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过滤器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Zuul作为网关的其中一个重要功能，就是实现请求的鉴权。而这个动作我们往往是通过Zuul提供的过滤器来实现的。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ZuulFilter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ZuulFilter是过滤器的顶级父类。在这里我们看一下其中定义的4个最重要的方法：</w:t>
      </w:r>
    </w:p>
    <w:p>
      <w:pPr>
        <w:rPr>
          <w:rFonts w:hint="eastAsia"/>
        </w:rPr>
      </w:pPr>
      <w:r>
        <w:drawing>
          <wp:inline distT="0" distB="0" distL="114300" distR="114300">
            <wp:extent cx="48768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840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过滤器执行生命周期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这张是Zuul官网提供的请求生命周期图，清晰的表现了一个请求在各个过滤器的执行顺序。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63906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正常流程：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735455"/>
            <wp:effectExtent l="0" t="0" r="508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所有内置过滤器列表：</w:t>
      </w:r>
    </w:p>
    <w:p>
      <w:pPr>
        <w:rPr>
          <w:rFonts w:hint="eastAsia"/>
        </w:rPr>
      </w:pPr>
      <w:r>
        <w:drawing>
          <wp:inline distT="0" distB="0" distL="114300" distR="114300">
            <wp:extent cx="5010150" cy="4276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场景非常多：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请求鉴权：一般放在pre类型，如果发现没有访问权限，直接就拦截了</w:t>
      </w:r>
    </w:p>
    <w:p>
      <w:pPr>
        <w:rPr>
          <w:rFonts w:hint="eastAsia"/>
        </w:rPr>
      </w:pPr>
      <w:r>
        <w:rPr>
          <w:rFonts w:hint="eastAsia"/>
        </w:rPr>
        <w:t>- 异常处理：一般会在error类型和post类型过滤器中结合来处理。</w:t>
      </w:r>
    </w:p>
    <w:p>
      <w:pPr>
        <w:rPr>
          <w:rFonts w:hint="eastAsia"/>
        </w:rPr>
      </w:pPr>
      <w:r>
        <w:rPr>
          <w:rFonts w:hint="eastAsia"/>
        </w:rPr>
        <w:t>- 服务调用时长统计：pre和post结合使用。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自定义过滤器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接下来我们来自定义一个过滤器，模拟一个登录的校验。基本逻辑：如果请求中有access-token参数，则认为请求有效，放行。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定义过滤器类</w:t>
      </w:r>
    </w:p>
    <w:p>
      <w:pPr>
        <w:rPr>
          <w:rFonts w:hint="eastAsia"/>
        </w:rPr>
      </w:pPr>
      <w:r>
        <w:drawing>
          <wp:inline distT="0" distB="0" distL="114300" distR="114300">
            <wp:extent cx="2762250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@Component</w:t>
      </w:r>
    </w:p>
    <w:p>
      <w:pPr>
        <w:rPr>
          <w:rFonts w:hint="eastAsia"/>
        </w:rPr>
      </w:pPr>
      <w:r>
        <w:rPr>
          <w:rFonts w:hint="eastAsia"/>
        </w:rPr>
        <w:t xml:space="preserve">    public class LoginFilter extends ZuulFilter {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过滤器类型，前置过滤器</w:t>
      </w:r>
    </w:p>
    <w:p>
      <w:pPr>
        <w:rPr>
          <w:rFonts w:hint="eastAsia"/>
        </w:rPr>
      </w:pPr>
      <w:r>
        <w:rPr>
          <w:rFonts w:hint="eastAsia"/>
        </w:rPr>
        <w:t xml:space="preserve">    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String filterType()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"pre";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过滤器的执行顺序</w:t>
      </w:r>
    </w:p>
    <w:p>
      <w:pPr>
        <w:rPr>
          <w:rFonts w:hint="eastAsia"/>
        </w:rPr>
      </w:pPr>
      <w:r>
        <w:rPr>
          <w:rFonts w:hint="eastAsia"/>
        </w:rPr>
        <w:t xml:space="preserve">    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int filterOrder()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该过滤器是否生效</w:t>
      </w:r>
    </w:p>
    <w:p>
      <w:pPr>
        <w:rPr>
          <w:rFonts w:hint="eastAsia"/>
        </w:rPr>
      </w:pPr>
      <w:r>
        <w:rPr>
          <w:rFonts w:hint="eastAsia"/>
        </w:rPr>
        <w:t xml:space="preserve">    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boolean shouldFilter()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登陆校验逻辑</w:t>
      </w:r>
    </w:p>
    <w:p>
      <w:pPr>
        <w:rPr>
          <w:rFonts w:hint="eastAsia"/>
        </w:rPr>
      </w:pPr>
      <w:r>
        <w:rPr>
          <w:rFonts w:hint="eastAsia"/>
        </w:rPr>
        <w:t xml:space="preserve">    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    * @throws ZuulException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Object run() throws ZuulException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获取zuul提供的上下文对象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RequestContext context = RequestContext.getCurrentContext();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从上下文对象中获取请求对象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HttpServletRequest request = context.getRequest();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获取token信息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token = request.getParameter("access-token");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判断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(StringUtils.isBlank(token))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过滤该请求，不对其进行路由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context.setSendZuulResponse(false);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设置响应状态码，401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context.setResponseStatusCode(HttpStatus.SC_UNAUTHORIZED);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设置响应信息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context.setResponseBody("{\"status\":\"401\", \"text\":\"request error!\"}");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校验通过，把登陆信息放入上下文信息，继续向后执行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context.set("token", token);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没有token参数时，访问失败：</w:t>
      </w:r>
    </w:p>
    <w:p>
      <w:pPr>
        <w:rPr>
          <w:rFonts w:hint="eastAsia"/>
        </w:rPr>
      </w:pPr>
      <w:r>
        <w:drawing>
          <wp:inline distT="0" distB="0" distL="114300" distR="114300">
            <wp:extent cx="4572000" cy="1590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添加token参数后：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371725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93219C5"/>
    <w:rsid w:val="277F5014"/>
    <w:rsid w:val="298C3370"/>
    <w:rsid w:val="2FE80A5D"/>
    <w:rsid w:val="30ED2CA2"/>
    <w:rsid w:val="36C64C02"/>
    <w:rsid w:val="43211DA2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2019-06-14T09:01:35Z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