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9468" w14:textId="5C89DEF5" w:rsidR="009F6DF6" w:rsidRDefault="009F6DF6" w:rsidP="009F6DF6">
      <w:pPr>
        <w:rPr>
          <w:w w:val="105"/>
        </w:rPr>
      </w:pPr>
    </w:p>
    <w:p w14:paraId="303B5544" w14:textId="6F42D9A2" w:rsidR="009F6DF6" w:rsidRDefault="009F6DF6" w:rsidP="009F6DF6">
      <w:pPr>
        <w:rPr>
          <w:w w:val="105"/>
        </w:rPr>
      </w:pPr>
    </w:p>
    <w:p w14:paraId="7E59FFAF" w14:textId="5E0D8D09" w:rsidR="009F6DF6" w:rsidRDefault="009F6DF6" w:rsidP="009F6DF6">
      <w:pPr>
        <w:pStyle w:val="1"/>
      </w:pPr>
      <w:r>
        <w:rPr>
          <w:w w:val="105"/>
        </w:rPr>
        <w:t>Sentinel</w:t>
      </w:r>
      <w:r w:rsidR="006A1C30">
        <w:rPr>
          <w:rFonts w:ascii="宋体" w:eastAsia="宋体" w:hAnsi="宋体" w:cs="宋体" w:hint="eastAsia"/>
          <w:w w:val="105"/>
          <w:lang w:eastAsia="zh-CN"/>
        </w:rPr>
        <w:t>入门</w:t>
      </w:r>
      <w:r w:rsidR="0087302D">
        <w:rPr>
          <w:rFonts w:ascii="宋体" w:eastAsia="宋体" w:hAnsi="宋体" w:cs="宋体" w:hint="eastAsia"/>
          <w:w w:val="105"/>
          <w:lang w:eastAsia="zh-CN"/>
        </w:rPr>
        <w:t>及安装</w:t>
      </w:r>
    </w:p>
    <w:p w14:paraId="5DB2EB89" w14:textId="77777777" w:rsidR="009F6DF6" w:rsidRDefault="009F6DF6" w:rsidP="009F6DF6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495C8B54">
          <v:group id="_x0000_s1093" style="width:442pt;height:.75pt;mso-position-horizontal-relative:char;mso-position-vertical-relative:line" coordsize="8840,15">
            <v:rect id="_x0000_s1094" style="position:absolute;width:8840;height:15" fillcolor="#ededed" stroked="f"/>
            <w10:anchorlock/>
          </v:group>
        </w:pict>
      </w:r>
    </w:p>
    <w:p w14:paraId="3402D67D" w14:textId="77777777" w:rsidR="009F6DF6" w:rsidRDefault="009F6DF6" w:rsidP="005C10E9">
      <w:pPr>
        <w:pStyle w:val="2"/>
      </w:pPr>
      <w:proofErr w:type="spellStart"/>
      <w:r>
        <w:rPr>
          <w:w w:val="105"/>
        </w:rPr>
        <w:t>什么是Sentinel</w:t>
      </w:r>
      <w:proofErr w:type="spellEnd"/>
    </w:p>
    <w:p w14:paraId="6BEB4C94" w14:textId="77777777" w:rsidR="009F6DF6" w:rsidRDefault="009F6DF6" w:rsidP="009F6DF6">
      <w:pPr>
        <w:spacing w:before="125" w:line="237" w:lineRule="auto"/>
        <w:ind w:left="100" w:right="203" w:firstLine="390"/>
        <w:rPr>
          <w:sz w:val="19"/>
          <w:lang w:eastAsia="zh-CN"/>
        </w:rPr>
      </w:pPr>
      <w:r>
        <w:rPr>
          <w:rFonts w:ascii="Open Sans" w:eastAsia="Open Sans"/>
          <w:color w:val="333333"/>
          <w:sz w:val="19"/>
          <w:lang w:eastAsia="zh-CN"/>
        </w:rPr>
        <w:t>Sentinel (</w:t>
      </w:r>
      <w:r>
        <w:rPr>
          <w:color w:val="333333"/>
          <w:sz w:val="19"/>
          <w:lang w:eastAsia="zh-CN"/>
        </w:rPr>
        <w:t>分布式系统的流量防卫兵</w:t>
      </w:r>
      <w:r>
        <w:rPr>
          <w:rFonts w:ascii="Open Sans" w:eastAsia="Open Sans"/>
          <w:color w:val="333333"/>
          <w:sz w:val="19"/>
          <w:lang w:eastAsia="zh-CN"/>
        </w:rPr>
        <w:t xml:space="preserve">) </w:t>
      </w:r>
      <w:r>
        <w:rPr>
          <w:color w:val="333333"/>
          <w:sz w:val="19"/>
          <w:lang w:eastAsia="zh-CN"/>
        </w:rPr>
        <w:t>是阿里开源的</w:t>
      </w:r>
      <w:proofErr w:type="gramStart"/>
      <w:r>
        <w:rPr>
          <w:color w:val="333333"/>
          <w:sz w:val="19"/>
          <w:lang w:eastAsia="zh-CN"/>
        </w:rPr>
        <w:t>一</w:t>
      </w:r>
      <w:proofErr w:type="gramEnd"/>
      <w:r>
        <w:rPr>
          <w:color w:val="333333"/>
          <w:sz w:val="19"/>
          <w:lang w:eastAsia="zh-CN"/>
        </w:rPr>
        <w:t>套用于</w:t>
      </w:r>
      <w:r>
        <w:rPr>
          <w:b/>
          <w:color w:val="333333"/>
          <w:sz w:val="19"/>
          <w:lang w:eastAsia="zh-CN"/>
        </w:rPr>
        <w:t>服务容错</w:t>
      </w:r>
      <w:r>
        <w:rPr>
          <w:color w:val="333333"/>
          <w:sz w:val="19"/>
          <w:lang w:eastAsia="zh-CN"/>
        </w:rPr>
        <w:t>的综合性解决方案。它以流量</w:t>
      </w:r>
      <w:r>
        <w:rPr>
          <w:color w:val="333333"/>
          <w:w w:val="105"/>
          <w:sz w:val="19"/>
          <w:lang w:eastAsia="zh-CN"/>
        </w:rPr>
        <w:t>为切入点</w:t>
      </w:r>
      <w:r>
        <w:rPr>
          <w:rFonts w:ascii="Open Sans" w:eastAsia="Open Sans"/>
          <w:color w:val="333333"/>
          <w:w w:val="105"/>
          <w:sz w:val="19"/>
          <w:lang w:eastAsia="zh-CN"/>
        </w:rPr>
        <w:t xml:space="preserve">, </w:t>
      </w:r>
      <w:r>
        <w:rPr>
          <w:color w:val="333333"/>
          <w:w w:val="105"/>
          <w:sz w:val="19"/>
          <w:lang w:eastAsia="zh-CN"/>
        </w:rPr>
        <w:t>从</w:t>
      </w:r>
      <w:r>
        <w:rPr>
          <w:b/>
          <w:color w:val="333333"/>
          <w:w w:val="105"/>
          <w:sz w:val="19"/>
          <w:lang w:eastAsia="zh-CN"/>
        </w:rPr>
        <w:t>流量控制、熔断降级、系统负载保护</w:t>
      </w:r>
      <w:r>
        <w:rPr>
          <w:color w:val="333333"/>
          <w:w w:val="105"/>
          <w:sz w:val="19"/>
          <w:lang w:eastAsia="zh-CN"/>
        </w:rPr>
        <w:t>等多个维度来保护服务的稳定性。</w:t>
      </w:r>
    </w:p>
    <w:p w14:paraId="3CE5BB6F" w14:textId="77777777" w:rsidR="009F6DF6" w:rsidRDefault="009F6DF6" w:rsidP="00EE25C6">
      <w:pPr>
        <w:pStyle w:val="3"/>
        <w:rPr>
          <w:lang w:eastAsia="zh-CN"/>
        </w:rPr>
      </w:pPr>
      <w:r>
        <w:rPr>
          <w:w w:val="110"/>
          <w:lang w:eastAsia="zh-CN"/>
        </w:rPr>
        <w:t xml:space="preserve">Sentinel </w:t>
      </w:r>
      <w:r>
        <w:rPr>
          <w:rFonts w:hint="eastAsia"/>
          <w:w w:val="110"/>
          <w:lang w:eastAsia="zh-CN"/>
        </w:rPr>
        <w:t>具有以下特征</w:t>
      </w:r>
      <w:r>
        <w:rPr>
          <w:w w:val="110"/>
          <w:lang w:eastAsia="zh-CN"/>
        </w:rPr>
        <w:t>:</w:t>
      </w:r>
    </w:p>
    <w:p w14:paraId="545459EE" w14:textId="77777777" w:rsidR="009F6DF6" w:rsidRDefault="009F6DF6" w:rsidP="005C10E9">
      <w:pPr>
        <w:pStyle w:val="a3"/>
        <w:spacing w:before="148" w:line="237" w:lineRule="auto"/>
        <w:ind w:right="117" w:firstLine="620"/>
        <w:rPr>
          <w:lang w:eastAsia="zh-CN"/>
        </w:rPr>
      </w:pPr>
      <w:r>
        <w:pict w14:anchorId="43CF6700">
          <v:shape id="_x0000_s1095" style="position:absolute;left:0;text-align:left;margin-left:87.55pt;margin-top:14.55pt;width:3.8pt;height:3.75pt;z-index:487598080;mso-position-horizontal-relative:page" coordorigin="1751,291" coordsize="76,75" path="m1793,291r-10,l1778,292r-27,32l1751,334r32,32l1793,366r33,-32l1826,329r,-5l1798,292r-5,-1xe" fillcolor="#333" stroked="f">
            <v:path arrowok="t"/>
            <w10:wrap anchorx="page"/>
          </v:shape>
        </w:pict>
      </w:r>
      <w:r>
        <w:rPr>
          <w:b/>
          <w:color w:val="333333"/>
          <w:w w:val="105"/>
          <w:lang w:eastAsia="zh-CN"/>
        </w:rPr>
        <w:t>丰富的应用场景</w:t>
      </w:r>
      <w:r>
        <w:rPr>
          <w:color w:val="333333"/>
          <w:w w:val="105"/>
          <w:lang w:eastAsia="zh-CN"/>
        </w:rPr>
        <w:t>：</w:t>
      </w:r>
      <w:r>
        <w:rPr>
          <w:rFonts w:ascii="Open Sans" w:eastAsia="Open Sans"/>
          <w:color w:val="333333"/>
          <w:w w:val="105"/>
          <w:lang w:eastAsia="zh-CN"/>
        </w:rPr>
        <w:t>Sentinel</w:t>
      </w:r>
      <w:r>
        <w:rPr>
          <w:rFonts w:ascii="Open Sans" w:eastAsia="Open Sans"/>
          <w:color w:val="333333"/>
          <w:spacing w:val="-27"/>
          <w:w w:val="105"/>
          <w:lang w:eastAsia="zh-CN"/>
        </w:rPr>
        <w:t xml:space="preserve"> </w:t>
      </w:r>
      <w:r>
        <w:rPr>
          <w:color w:val="333333"/>
          <w:spacing w:val="-4"/>
          <w:w w:val="105"/>
          <w:lang w:eastAsia="zh-CN"/>
        </w:rPr>
        <w:t xml:space="preserve">承接了阿里巴巴近 </w:t>
      </w:r>
      <w:r>
        <w:rPr>
          <w:rFonts w:ascii="Open Sans" w:eastAsia="Open Sans"/>
          <w:color w:val="333333"/>
          <w:w w:val="105"/>
          <w:lang w:eastAsia="zh-CN"/>
        </w:rPr>
        <w:t>10</w:t>
      </w:r>
      <w:r>
        <w:rPr>
          <w:rFonts w:ascii="Open Sans" w:eastAsia="Open Sans"/>
          <w:color w:val="333333"/>
          <w:spacing w:val="-27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年的双十一大促流量的核心场景</w:t>
      </w:r>
      <w:r>
        <w:rPr>
          <w:rFonts w:ascii="Open Sans" w:eastAsia="Open Sans"/>
          <w:color w:val="333333"/>
          <w:spacing w:val="-13"/>
          <w:w w:val="105"/>
          <w:lang w:eastAsia="zh-CN"/>
        </w:rPr>
        <w:t xml:space="preserve">, </w:t>
      </w:r>
      <w:r>
        <w:rPr>
          <w:color w:val="333333"/>
          <w:w w:val="105"/>
          <w:lang w:eastAsia="zh-CN"/>
        </w:rPr>
        <w:t>例如秒杀（即</w:t>
      </w:r>
      <w:r>
        <w:rPr>
          <w:color w:val="333333"/>
          <w:lang w:eastAsia="zh-CN"/>
        </w:rPr>
        <w:t>突发流量控制在系统容量可以承受的范围）</w:t>
      </w:r>
      <w:r>
        <w:rPr>
          <w:color w:val="333333"/>
          <w:spacing w:val="-1"/>
          <w:lang w:eastAsia="zh-CN"/>
        </w:rPr>
        <w:t>、消息削峰填谷、集群流量控制、实时熔断下游</w:t>
      </w:r>
      <w:proofErr w:type="gramStart"/>
      <w:r>
        <w:rPr>
          <w:color w:val="333333"/>
          <w:spacing w:val="-1"/>
          <w:lang w:eastAsia="zh-CN"/>
        </w:rPr>
        <w:t>不</w:t>
      </w:r>
      <w:proofErr w:type="gramEnd"/>
      <w:r>
        <w:rPr>
          <w:color w:val="333333"/>
          <w:spacing w:val="-1"/>
          <w:lang w:eastAsia="zh-CN"/>
        </w:rPr>
        <w:t xml:space="preserve">可用  </w:t>
      </w:r>
      <w:r>
        <w:rPr>
          <w:color w:val="333333"/>
          <w:w w:val="105"/>
          <w:lang w:eastAsia="zh-CN"/>
        </w:rPr>
        <w:t>应用等。</w:t>
      </w:r>
    </w:p>
    <w:p w14:paraId="430AD9AD" w14:textId="77777777" w:rsidR="009F6DF6" w:rsidRDefault="009F6DF6" w:rsidP="005C10E9">
      <w:pPr>
        <w:pStyle w:val="a3"/>
        <w:spacing w:line="237" w:lineRule="auto"/>
        <w:ind w:right="309" w:firstLine="620"/>
        <w:rPr>
          <w:lang w:eastAsia="zh-CN"/>
        </w:rPr>
      </w:pPr>
      <w:r>
        <w:pict w14:anchorId="06AF521B">
          <v:shape id="_x0000_s1096" style="position:absolute;left:0;text-align:left;margin-left:87.55pt;margin-top:7.15pt;width:3.8pt;height:3.75pt;z-index:487599104;mso-position-horizontal-relative:page" coordorigin="1751,143" coordsize="76,75" path="m1793,143r-10,l1778,144r-27,32l1751,186r32,32l1793,218r33,-32l1826,181r,-5l1798,144r-5,-1xe" fillcolor="#333" stroked="f">
            <v:path arrowok="t"/>
            <w10:wrap anchorx="page"/>
          </v:shape>
        </w:pict>
      </w:r>
      <w:r>
        <w:rPr>
          <w:b/>
          <w:color w:val="333333"/>
          <w:lang w:eastAsia="zh-CN"/>
        </w:rPr>
        <w:t>完备的实时监控</w:t>
      </w:r>
      <w:r>
        <w:rPr>
          <w:color w:val="333333"/>
          <w:lang w:eastAsia="zh-CN"/>
        </w:rPr>
        <w:t>：</w:t>
      </w:r>
      <w:r>
        <w:rPr>
          <w:rFonts w:ascii="Open Sans" w:eastAsia="Open Sans"/>
          <w:color w:val="333333"/>
          <w:lang w:eastAsia="zh-CN"/>
        </w:rPr>
        <w:t xml:space="preserve">Sentinel  </w:t>
      </w:r>
      <w:r>
        <w:rPr>
          <w:color w:val="333333"/>
          <w:lang w:eastAsia="zh-CN"/>
        </w:rPr>
        <w:t>提供了实时的监控功能。通过控制台可以看到接入应用的单台机器</w:t>
      </w:r>
      <w:proofErr w:type="gramStart"/>
      <w:r>
        <w:rPr>
          <w:color w:val="333333"/>
          <w:lang w:eastAsia="zh-CN"/>
        </w:rPr>
        <w:t>秒</w:t>
      </w:r>
      <w:proofErr w:type="gramEnd"/>
      <w:r>
        <w:rPr>
          <w:color w:val="333333"/>
          <w:w w:val="105"/>
          <w:lang w:eastAsia="zh-CN"/>
        </w:rPr>
        <w:t>级数据</w:t>
      </w:r>
      <w:r>
        <w:rPr>
          <w:rFonts w:ascii="Open Sans" w:eastAsia="Open Sans"/>
          <w:color w:val="333333"/>
          <w:w w:val="105"/>
          <w:lang w:eastAsia="zh-CN"/>
        </w:rPr>
        <w:t xml:space="preserve">, </w:t>
      </w:r>
      <w:r>
        <w:rPr>
          <w:color w:val="333333"/>
          <w:w w:val="105"/>
          <w:lang w:eastAsia="zh-CN"/>
        </w:rPr>
        <w:t xml:space="preserve">甚至 </w:t>
      </w:r>
      <w:r>
        <w:rPr>
          <w:rFonts w:ascii="Open Sans" w:eastAsia="Open Sans"/>
          <w:color w:val="333333"/>
          <w:w w:val="105"/>
          <w:lang w:eastAsia="zh-CN"/>
        </w:rPr>
        <w:t xml:space="preserve">500 </w:t>
      </w:r>
      <w:proofErr w:type="gramStart"/>
      <w:r>
        <w:rPr>
          <w:color w:val="333333"/>
          <w:w w:val="105"/>
          <w:lang w:eastAsia="zh-CN"/>
        </w:rPr>
        <w:t>台以下</w:t>
      </w:r>
      <w:proofErr w:type="gramEnd"/>
      <w:r>
        <w:rPr>
          <w:color w:val="333333"/>
          <w:w w:val="105"/>
          <w:lang w:eastAsia="zh-CN"/>
        </w:rPr>
        <w:t>规模的集群的汇总运行情况。</w:t>
      </w:r>
    </w:p>
    <w:p w14:paraId="65020E76" w14:textId="75E1B15F" w:rsidR="009F6DF6" w:rsidRPr="005C10E9" w:rsidRDefault="009F6DF6" w:rsidP="005C10E9">
      <w:pPr>
        <w:pStyle w:val="a3"/>
        <w:spacing w:line="237" w:lineRule="auto"/>
        <w:ind w:right="791" w:firstLine="450"/>
        <w:jc w:val="both"/>
      </w:pPr>
      <w:r w:rsidRPr="005C10E9">
        <w:rPr>
          <w:b/>
          <w:color w:val="333333"/>
          <w:spacing w:val="-11"/>
          <w:w w:val="105"/>
          <w:lang w:eastAsia="zh-CN"/>
        </w:rPr>
        <w:pict w14:anchorId="0EED86E4">
          <v:shape id="_x0000_s1097" style="position:absolute;left:0;text-align:left;margin-left:87.55pt;margin-top:7.15pt;width:3.8pt;height:3.8pt;z-index:487600128;mso-position-horizontal-relative:page" coordorigin="1751,143" coordsize="76,76" path="m1793,143r-10,l1778,144r-27,32l1751,186r37,32l1793,218r33,-32l1826,181r,-5l1798,144r-5,-1xe" fillcolor="#333" stroked="f">
            <v:path arrowok="t"/>
            <w10:wrap anchorx="page"/>
          </v:shape>
        </w:pict>
      </w:r>
      <w:proofErr w:type="spellStart"/>
      <w:r w:rsidRPr="005C10E9">
        <w:rPr>
          <w:b/>
          <w:color w:val="333333"/>
          <w:spacing w:val="-11"/>
          <w:w w:val="105"/>
          <w:lang w:eastAsia="zh-CN"/>
        </w:rPr>
        <w:t>广泛的开源生态：</w:t>
      </w:r>
      <w:r>
        <w:rPr>
          <w:rFonts w:ascii="Open Sans" w:eastAsia="Open Sans"/>
          <w:color w:val="333333"/>
        </w:rPr>
        <w:t>Sentinel</w:t>
      </w:r>
      <w:proofErr w:type="spellEnd"/>
      <w:r>
        <w:rPr>
          <w:rFonts w:ascii="Open Sans" w:eastAsia="Open Sans"/>
          <w:color w:val="333333"/>
        </w:rPr>
        <w:t xml:space="preserve"> </w:t>
      </w:r>
      <w:proofErr w:type="spellStart"/>
      <w:r>
        <w:rPr>
          <w:color w:val="333333"/>
        </w:rPr>
        <w:t>提供开箱即用的与其它开源框架</w:t>
      </w:r>
      <w:proofErr w:type="spellEnd"/>
      <w:r>
        <w:rPr>
          <w:rFonts w:ascii="Open Sans" w:eastAsia="Open Sans"/>
          <w:color w:val="333333"/>
        </w:rPr>
        <w:t>/</w:t>
      </w:r>
      <w:proofErr w:type="spellStart"/>
      <w:r>
        <w:rPr>
          <w:color w:val="333333"/>
        </w:rPr>
        <w:t>库的整合模块</w:t>
      </w:r>
      <w:proofErr w:type="spellEnd"/>
      <w:r>
        <w:rPr>
          <w:rFonts w:ascii="Open Sans" w:eastAsia="Open Sans"/>
          <w:color w:val="333333"/>
        </w:rPr>
        <w:t xml:space="preserve">, </w:t>
      </w:r>
      <w:proofErr w:type="spellStart"/>
      <w:r>
        <w:rPr>
          <w:color w:val="333333"/>
        </w:rPr>
        <w:t>例如与</w:t>
      </w:r>
      <w:proofErr w:type="spellEnd"/>
      <w:r>
        <w:rPr>
          <w:color w:val="333333"/>
        </w:rPr>
        <w:t xml:space="preserve"> </w:t>
      </w:r>
      <w:r>
        <w:rPr>
          <w:rFonts w:ascii="Open Sans" w:eastAsia="Open Sans"/>
          <w:color w:val="333333"/>
        </w:rPr>
        <w:t xml:space="preserve">Spring </w:t>
      </w:r>
      <w:proofErr w:type="spellStart"/>
      <w:r>
        <w:rPr>
          <w:rFonts w:ascii="Open Sans" w:eastAsia="Open Sans"/>
          <w:color w:val="333333"/>
        </w:rPr>
        <w:t>Cloud</w:t>
      </w:r>
      <w:r>
        <w:rPr>
          <w:color w:val="333333"/>
        </w:rPr>
        <w:t>、</w:t>
      </w:r>
      <w:r>
        <w:rPr>
          <w:rFonts w:ascii="Open Sans" w:eastAsia="Open Sans"/>
          <w:color w:val="333333"/>
        </w:rPr>
        <w:t>Dubbo</w:t>
      </w:r>
      <w:r>
        <w:rPr>
          <w:color w:val="333333"/>
        </w:rPr>
        <w:t>、</w:t>
      </w:r>
      <w:r>
        <w:rPr>
          <w:rFonts w:ascii="Open Sans" w:eastAsia="Open Sans"/>
          <w:color w:val="333333"/>
        </w:rPr>
        <w:t>gRPC</w:t>
      </w:r>
      <w:proofErr w:type="spellEnd"/>
      <w:r>
        <w:rPr>
          <w:rFonts w:ascii="Open Sans" w:eastAsia="Open Sans"/>
          <w:color w:val="333333"/>
        </w:rPr>
        <w:t xml:space="preserve"> </w:t>
      </w:r>
      <w:proofErr w:type="spellStart"/>
      <w:r>
        <w:rPr>
          <w:color w:val="333333"/>
        </w:rPr>
        <w:t>的整合。只需要引入相应的依赖并进行简单的配置即可快速地接入</w:t>
      </w:r>
      <w:r>
        <w:rPr>
          <w:rFonts w:ascii="Open Sans" w:eastAsia="Open Sans"/>
          <w:color w:val="333333"/>
          <w:w w:val="105"/>
        </w:rPr>
        <w:t>Sentinel</w:t>
      </w:r>
      <w:proofErr w:type="spellEnd"/>
      <w:r>
        <w:rPr>
          <w:color w:val="333333"/>
          <w:w w:val="105"/>
        </w:rPr>
        <w:t>。</w:t>
      </w:r>
    </w:p>
    <w:p w14:paraId="79FE4A38" w14:textId="6E5E78B4" w:rsidR="00462B4A" w:rsidRDefault="002B3CD8">
      <w:pPr>
        <w:pStyle w:val="a3"/>
        <w:spacing w:before="33" w:line="237" w:lineRule="auto"/>
        <w:ind w:left="550" w:right="38"/>
        <w:rPr>
          <w:color w:val="333333"/>
          <w:w w:val="105"/>
          <w:lang w:eastAsia="zh-CN"/>
        </w:rPr>
      </w:pPr>
      <w:r>
        <w:pict w14:anchorId="6F9329E5">
          <v:shape id="_x0000_s1081" style="position:absolute;left:0;text-align:left;margin-left:87.55pt;margin-top:8.8pt;width:3.8pt;height:3.75pt;z-index:15731200;mso-position-horizontal-relative:page" coordorigin="1751,176" coordsize="76,75" path="m1793,176r-10,l1778,177r-27,32l1751,219r32,32l1793,251r33,-32l1826,214r,-5l1798,177r-5,-1xe" fillcolor="#333" stroked="f">
            <v:path arrowok="t"/>
            <w10:wrap anchorx="page"/>
          </v:shape>
        </w:pict>
      </w:r>
      <w:r>
        <w:rPr>
          <w:b/>
          <w:color w:val="333333"/>
          <w:spacing w:val="-11"/>
          <w:w w:val="105"/>
          <w:lang w:eastAsia="zh-CN"/>
        </w:rPr>
        <w:t>完善的</w:t>
      </w:r>
      <w:r>
        <w:rPr>
          <w:b/>
          <w:color w:val="333333"/>
          <w:spacing w:val="-11"/>
          <w:w w:val="105"/>
          <w:lang w:eastAsia="zh-CN"/>
        </w:rPr>
        <w:t xml:space="preserve"> </w:t>
      </w:r>
      <w:r>
        <w:rPr>
          <w:rFonts w:ascii="Open Sans" w:eastAsia="Open Sans"/>
          <w:b/>
          <w:color w:val="333333"/>
          <w:w w:val="105"/>
          <w:lang w:eastAsia="zh-CN"/>
        </w:rPr>
        <w:t xml:space="preserve">SPI </w:t>
      </w:r>
      <w:r>
        <w:rPr>
          <w:b/>
          <w:color w:val="333333"/>
          <w:w w:val="105"/>
          <w:lang w:eastAsia="zh-CN"/>
        </w:rPr>
        <w:t>扩展点</w:t>
      </w:r>
      <w:r>
        <w:rPr>
          <w:color w:val="333333"/>
          <w:w w:val="105"/>
          <w:lang w:eastAsia="zh-CN"/>
        </w:rPr>
        <w:t>：</w:t>
      </w:r>
      <w:r>
        <w:rPr>
          <w:rFonts w:ascii="Open Sans" w:eastAsia="Open Sans"/>
          <w:color w:val="333333"/>
          <w:w w:val="105"/>
          <w:lang w:eastAsia="zh-CN"/>
        </w:rPr>
        <w:t xml:space="preserve">Sentinel </w:t>
      </w:r>
      <w:r>
        <w:rPr>
          <w:color w:val="333333"/>
          <w:spacing w:val="-4"/>
          <w:w w:val="105"/>
          <w:lang w:eastAsia="zh-CN"/>
        </w:rPr>
        <w:t>提供简单易用、完善的</w:t>
      </w:r>
      <w:r>
        <w:rPr>
          <w:color w:val="333333"/>
          <w:spacing w:val="-4"/>
          <w:w w:val="105"/>
          <w:lang w:eastAsia="zh-CN"/>
        </w:rPr>
        <w:t xml:space="preserve"> </w:t>
      </w:r>
      <w:r>
        <w:rPr>
          <w:rFonts w:ascii="Open Sans" w:eastAsia="Open Sans"/>
          <w:color w:val="333333"/>
          <w:w w:val="105"/>
          <w:lang w:eastAsia="zh-CN"/>
        </w:rPr>
        <w:t xml:space="preserve">SPI </w:t>
      </w:r>
      <w:r>
        <w:rPr>
          <w:color w:val="333333"/>
          <w:spacing w:val="-1"/>
          <w:w w:val="105"/>
          <w:lang w:eastAsia="zh-CN"/>
        </w:rPr>
        <w:t>扩展接口。您可以通过实现扩展接口来快</w:t>
      </w:r>
      <w:r>
        <w:rPr>
          <w:color w:val="333333"/>
          <w:w w:val="105"/>
          <w:lang w:eastAsia="zh-CN"/>
        </w:rPr>
        <w:t>速地定制逻辑。例如定制规则管理、适配动态数据源等。</w:t>
      </w:r>
    </w:p>
    <w:p w14:paraId="02C9A605" w14:textId="77777777" w:rsidR="005C10E9" w:rsidRDefault="005C10E9" w:rsidP="00886A0D">
      <w:pPr>
        <w:pStyle w:val="a3"/>
        <w:spacing w:before="33" w:line="237" w:lineRule="auto"/>
        <w:ind w:left="0" w:right="38"/>
        <w:rPr>
          <w:rFonts w:hint="eastAsia"/>
          <w:lang w:eastAsia="zh-CN"/>
        </w:rPr>
      </w:pPr>
    </w:p>
    <w:p w14:paraId="2B7240B4" w14:textId="77777777" w:rsidR="00462B4A" w:rsidRDefault="002B3CD8" w:rsidP="00EE25C6">
      <w:pPr>
        <w:pStyle w:val="3"/>
      </w:pPr>
      <w:r>
        <w:rPr>
          <w:w w:val="110"/>
        </w:rPr>
        <w:t xml:space="preserve">Sentinel </w:t>
      </w:r>
      <w:proofErr w:type="spellStart"/>
      <w:r>
        <w:rPr>
          <w:w w:val="110"/>
        </w:rPr>
        <w:t>分为两个部分</w:t>
      </w:r>
      <w:proofErr w:type="spellEnd"/>
      <w:r>
        <w:rPr>
          <w:w w:val="110"/>
        </w:rPr>
        <w:t>:</w:t>
      </w:r>
    </w:p>
    <w:p w14:paraId="592904B1" w14:textId="77777777" w:rsidR="00462B4A" w:rsidRDefault="002B3CD8">
      <w:pPr>
        <w:pStyle w:val="a3"/>
        <w:spacing w:before="163" w:line="237" w:lineRule="auto"/>
        <w:ind w:left="550" w:right="466"/>
      </w:pPr>
      <w:r>
        <w:pict w14:anchorId="7BBB2468">
          <v:shape id="_x0000_s1080" style="position:absolute;left:0;text-align:left;margin-left:87.55pt;margin-top:15.3pt;width:3.8pt;height:3.75pt;z-index:15731712;mso-position-horizontal-relative:page" coordorigin="1751,306" coordsize="76,75" path="m1793,306r-10,l1778,307r-27,32l1751,349r32,32l1793,381r33,-32l1826,344r,-5l1798,307r-5,-1xe" fillcolor="#333" stroked="f">
            <v:path arrowok="t"/>
            <w10:wrap anchorx="page"/>
          </v:shape>
        </w:pict>
      </w:r>
      <w:proofErr w:type="spellStart"/>
      <w:r>
        <w:rPr>
          <w:color w:val="333333"/>
        </w:rPr>
        <w:t>核心库（</w:t>
      </w:r>
      <w:r>
        <w:rPr>
          <w:rFonts w:ascii="Open Sans" w:eastAsia="Open Sans"/>
          <w:color w:val="333333"/>
        </w:rPr>
        <w:t>Java</w:t>
      </w:r>
      <w:proofErr w:type="spellEnd"/>
      <w:r>
        <w:rPr>
          <w:rFonts w:ascii="Open Sans" w:eastAsia="Open Sans"/>
          <w:color w:val="333333"/>
        </w:rPr>
        <w:t xml:space="preserve"> </w:t>
      </w:r>
      <w:proofErr w:type="spellStart"/>
      <w:r>
        <w:rPr>
          <w:color w:val="333333"/>
        </w:rPr>
        <w:t>客户端）不依赖任何框架</w:t>
      </w:r>
      <w:proofErr w:type="spellEnd"/>
      <w:r>
        <w:rPr>
          <w:rFonts w:ascii="Open Sans" w:eastAsia="Open Sans"/>
          <w:color w:val="333333"/>
        </w:rPr>
        <w:t>/</w:t>
      </w:r>
      <w:proofErr w:type="spellStart"/>
      <w:proofErr w:type="gramStart"/>
      <w:r>
        <w:rPr>
          <w:color w:val="333333"/>
        </w:rPr>
        <w:t>库</w:t>
      </w:r>
      <w:r>
        <w:rPr>
          <w:rFonts w:ascii="Open Sans" w:eastAsia="Open Sans"/>
          <w:color w:val="333333"/>
        </w:rPr>
        <w:t>,</w:t>
      </w:r>
      <w:r>
        <w:rPr>
          <w:color w:val="333333"/>
        </w:rPr>
        <w:t>能够运行于所有</w:t>
      </w:r>
      <w:proofErr w:type="spellEnd"/>
      <w:proofErr w:type="gramEnd"/>
      <w:r>
        <w:rPr>
          <w:color w:val="333333"/>
        </w:rPr>
        <w:t xml:space="preserve"> </w:t>
      </w:r>
      <w:r>
        <w:rPr>
          <w:rFonts w:ascii="Open Sans" w:eastAsia="Open Sans"/>
          <w:color w:val="333333"/>
        </w:rPr>
        <w:t xml:space="preserve">Java </w:t>
      </w:r>
      <w:proofErr w:type="spellStart"/>
      <w:r>
        <w:rPr>
          <w:color w:val="333333"/>
        </w:rPr>
        <w:t>运行时环境，同时对</w:t>
      </w:r>
      <w:proofErr w:type="spellEnd"/>
      <w:r>
        <w:rPr>
          <w:color w:val="333333"/>
        </w:rPr>
        <w:t xml:space="preserve"> </w:t>
      </w:r>
      <w:r>
        <w:rPr>
          <w:rFonts w:ascii="Open Sans" w:eastAsia="Open Sans"/>
          <w:color w:val="333333"/>
        </w:rPr>
        <w:t xml:space="preserve">Dubbo / </w:t>
      </w:r>
      <w:r>
        <w:rPr>
          <w:rFonts w:ascii="Open Sans" w:eastAsia="Open Sans"/>
          <w:color w:val="333333"/>
          <w:w w:val="105"/>
        </w:rPr>
        <w:t xml:space="preserve">Spring Cloud </w:t>
      </w:r>
      <w:proofErr w:type="spellStart"/>
      <w:r>
        <w:rPr>
          <w:color w:val="333333"/>
          <w:w w:val="105"/>
        </w:rPr>
        <w:t>等框架也有较好的支持</w:t>
      </w:r>
      <w:proofErr w:type="spellEnd"/>
      <w:r>
        <w:rPr>
          <w:color w:val="333333"/>
          <w:w w:val="105"/>
        </w:rPr>
        <w:t>。</w:t>
      </w:r>
    </w:p>
    <w:p w14:paraId="15A5E933" w14:textId="68559AB4" w:rsidR="00462B4A" w:rsidRDefault="002B3CD8">
      <w:pPr>
        <w:pStyle w:val="a3"/>
        <w:spacing w:line="237" w:lineRule="auto"/>
        <w:ind w:left="550" w:right="226"/>
        <w:rPr>
          <w:color w:val="333333"/>
          <w:w w:val="105"/>
        </w:rPr>
      </w:pPr>
      <w:r>
        <w:pict w14:anchorId="5570B17A">
          <v:shape id="_x0000_s1079" style="position:absolute;left:0;text-align:left;margin-left:87.55pt;margin-top:7.15pt;width:3.8pt;height:3.8pt;z-index:15732224;mso-position-horizontal-relative:page" coordorigin="1751,143" coordsize="76,76" path="m1793,143r-10,l1778,144r-27,32l1751,186r32,32l1793,218r33,-32l1826,181r,-5l1798,144r-5,-1xe" fillcolor="#333" stroked="f">
            <v:path arrowok="t"/>
            <w10:wrap anchorx="page"/>
          </v:shape>
        </w:pict>
      </w:r>
      <w:proofErr w:type="spellStart"/>
      <w:r>
        <w:rPr>
          <w:color w:val="333333"/>
          <w:w w:val="105"/>
        </w:rPr>
        <w:t>控制台（</w:t>
      </w:r>
      <w:r>
        <w:rPr>
          <w:rFonts w:ascii="Open Sans" w:eastAsia="Open Sans"/>
          <w:color w:val="333333"/>
          <w:w w:val="105"/>
        </w:rPr>
        <w:t>Dashboard</w:t>
      </w:r>
      <w:r>
        <w:rPr>
          <w:color w:val="333333"/>
          <w:w w:val="105"/>
        </w:rPr>
        <w:t>）</w:t>
      </w:r>
      <w:r>
        <w:rPr>
          <w:color w:val="333333"/>
          <w:spacing w:val="-15"/>
          <w:w w:val="105"/>
        </w:rPr>
        <w:t>基于</w:t>
      </w:r>
      <w:proofErr w:type="spellEnd"/>
      <w:r>
        <w:rPr>
          <w:color w:val="333333"/>
          <w:spacing w:val="-15"/>
          <w:w w:val="105"/>
        </w:rPr>
        <w:t xml:space="preserve"> </w:t>
      </w:r>
      <w:r>
        <w:rPr>
          <w:rFonts w:ascii="Open Sans" w:eastAsia="Open Sans"/>
          <w:color w:val="333333"/>
          <w:w w:val="105"/>
        </w:rPr>
        <w:t xml:space="preserve">Spring Boot </w:t>
      </w:r>
      <w:proofErr w:type="spellStart"/>
      <w:r>
        <w:rPr>
          <w:color w:val="333333"/>
          <w:spacing w:val="-3"/>
          <w:w w:val="105"/>
        </w:rPr>
        <w:t>开发，打包后可以直接运行，不需要额外的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rFonts w:ascii="Open Sans" w:eastAsia="Open Sans"/>
          <w:color w:val="333333"/>
          <w:spacing w:val="-3"/>
          <w:w w:val="105"/>
        </w:rPr>
        <w:t xml:space="preserve">Tomcat </w:t>
      </w:r>
      <w:proofErr w:type="spellStart"/>
      <w:r>
        <w:rPr>
          <w:color w:val="333333"/>
          <w:spacing w:val="-14"/>
          <w:w w:val="105"/>
        </w:rPr>
        <w:t>等</w:t>
      </w:r>
      <w:r>
        <w:rPr>
          <w:color w:val="333333"/>
          <w:w w:val="105"/>
        </w:rPr>
        <w:t>应用容器</w:t>
      </w:r>
      <w:proofErr w:type="spellEnd"/>
      <w:r>
        <w:rPr>
          <w:color w:val="333333"/>
          <w:w w:val="105"/>
        </w:rPr>
        <w:t>。</w:t>
      </w:r>
    </w:p>
    <w:p w14:paraId="371CECDE" w14:textId="77777777" w:rsidR="004410E2" w:rsidRDefault="004410E2">
      <w:pPr>
        <w:pStyle w:val="a3"/>
        <w:spacing w:line="237" w:lineRule="auto"/>
        <w:ind w:left="550" w:right="226"/>
      </w:pPr>
    </w:p>
    <w:p w14:paraId="18EFF669" w14:textId="77777777" w:rsidR="00462B4A" w:rsidRDefault="002B3CD8" w:rsidP="004410E2">
      <w:pPr>
        <w:pStyle w:val="2"/>
      </w:pPr>
      <w:proofErr w:type="spellStart"/>
      <w:r>
        <w:rPr>
          <w:w w:val="105"/>
        </w:rPr>
        <w:t>微服务集成</w:t>
      </w:r>
      <w:r>
        <w:rPr>
          <w:w w:val="105"/>
        </w:rPr>
        <w:t>Sentinel</w:t>
      </w:r>
      <w:proofErr w:type="spellEnd"/>
    </w:p>
    <w:p w14:paraId="48CCEC6A" w14:textId="77777777" w:rsidR="00462B4A" w:rsidRDefault="002B3CD8">
      <w:pPr>
        <w:pStyle w:val="a3"/>
        <w:spacing w:before="122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F556D5C" wp14:editId="6B514CAB">
            <wp:simplePos x="0" y="0"/>
            <wp:positionH relativeFrom="page">
              <wp:posOffset>2237911</wp:posOffset>
            </wp:positionH>
            <wp:positionV relativeFrom="paragraph">
              <wp:posOffset>292938</wp:posOffset>
            </wp:positionV>
            <wp:extent cx="2757529" cy="148229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9" cy="1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  <w:w w:val="105"/>
        </w:rPr>
        <w:t>为微服务集成</w:t>
      </w:r>
      <w:r>
        <w:rPr>
          <w:rFonts w:ascii="Open Sans" w:eastAsia="Open Sans"/>
          <w:color w:val="333333"/>
          <w:w w:val="105"/>
        </w:rPr>
        <w:t>Sentinel</w:t>
      </w:r>
      <w:r>
        <w:rPr>
          <w:color w:val="333333"/>
          <w:w w:val="105"/>
        </w:rPr>
        <w:t>非常简单</w:t>
      </w:r>
      <w:proofErr w:type="spellEnd"/>
      <w:r>
        <w:rPr>
          <w:rFonts w:ascii="Open Sans" w:eastAsia="Open Sans"/>
          <w:color w:val="333333"/>
          <w:w w:val="105"/>
        </w:rPr>
        <w:t xml:space="preserve">, </w:t>
      </w:r>
      <w:proofErr w:type="spellStart"/>
      <w:r>
        <w:rPr>
          <w:color w:val="333333"/>
          <w:w w:val="105"/>
        </w:rPr>
        <w:t>只需要加入</w:t>
      </w:r>
      <w:r>
        <w:rPr>
          <w:rFonts w:ascii="Open Sans" w:eastAsia="Open Sans"/>
          <w:color w:val="333333"/>
          <w:w w:val="105"/>
        </w:rPr>
        <w:t>Sentinel</w:t>
      </w:r>
      <w:r>
        <w:rPr>
          <w:color w:val="333333"/>
          <w:w w:val="105"/>
        </w:rPr>
        <w:t>的依赖即可</w:t>
      </w:r>
      <w:proofErr w:type="spellEnd"/>
    </w:p>
    <w:p w14:paraId="78968947" w14:textId="77777777" w:rsidR="00462B4A" w:rsidRDefault="002B3CD8">
      <w:pPr>
        <w:pStyle w:val="a4"/>
        <w:numPr>
          <w:ilvl w:val="0"/>
          <w:numId w:val="3"/>
        </w:numPr>
        <w:tabs>
          <w:tab w:val="left" w:pos="263"/>
        </w:tabs>
        <w:spacing w:before="145"/>
        <w:rPr>
          <w:sz w:val="19"/>
        </w:rPr>
      </w:pPr>
      <w:proofErr w:type="spellStart"/>
      <w:r>
        <w:rPr>
          <w:color w:val="333333"/>
          <w:w w:val="105"/>
          <w:sz w:val="19"/>
        </w:rPr>
        <w:t>在</w:t>
      </w:r>
      <w:r>
        <w:rPr>
          <w:rFonts w:ascii="Open Sans" w:eastAsia="Open Sans"/>
          <w:color w:val="333333"/>
          <w:w w:val="105"/>
          <w:sz w:val="19"/>
        </w:rPr>
        <w:t>pom.xml</w:t>
      </w:r>
      <w:r>
        <w:rPr>
          <w:color w:val="333333"/>
          <w:w w:val="105"/>
          <w:sz w:val="19"/>
        </w:rPr>
        <w:t>中加入下面依赖</w:t>
      </w:r>
      <w:proofErr w:type="spellEnd"/>
    </w:p>
    <w:p w14:paraId="421D62C7" w14:textId="77777777" w:rsidR="00462B4A" w:rsidRDefault="002B3CD8">
      <w:pPr>
        <w:pStyle w:val="a3"/>
        <w:spacing w:before="7"/>
        <w:ind w:left="0"/>
        <w:rPr>
          <w:sz w:val="10"/>
        </w:rPr>
      </w:pPr>
      <w:r>
        <w:pict w14:anchorId="28F72BB1">
          <v:group id="_x0000_s1074" style="position:absolute;margin-left:77pt;margin-top:11.55pt;width:442pt;height:75.05pt;z-index:-15728128;mso-wrap-distance-left:0;mso-wrap-distance-right:0;mso-position-horizontal-relative:page" coordorigin="1540,231" coordsize="8840,1501">
            <v:shape id="_x0000_s1078" style="position:absolute;left:1547;top:238;width:8825;height:1486" coordorigin="1548,239" coordsize="8825,1486" path="m10340,239r-8760,l1576,240r-28,31l1548,1687r,5l1580,1724r8760,l10372,1692r,-1421l10344,240r-4,-1xe" fillcolor="#f8f8f8" stroked="f">
              <v:path arrowok="t"/>
            </v:shape>
            <v:shape id="_x0000_s1077" style="position:absolute;left:1547;top:238;width:8825;height:1486" coordorigin="1548,239" coordsize="8825,1486" path="m1548,1687r,-1411l1548,271r1,-5l1551,262r2,-5l1555,253r4,-3l1562,246r5,-3l1571,241r5,-1l1580,239r5,l10335,239r5,l10344,240r5,1l10353,243r5,3l10361,250r4,3l10367,257r2,5l10371,266r1,5l10372,276r,1411l10372,1692r-1,5l10349,1721r-5,2l10340,1724r-5,l1585,1724r-5,l1576,1723r-5,-2l1567,1720r-19,-28l1548,1687xe" filled="f" strokecolor="#e7eaec">
              <v:path arrowok="t"/>
            </v:shape>
            <v:rect id="_x0000_s1076" style="position:absolute;left:1615;top:366;width:8690;height:1261" fillcolor="#f8f8f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1567;top:254;width:8786;height:1456" filled="f" stroked="f">
              <v:textbox inset="0,0,0,0">
                <w:txbxContent>
                  <w:p w14:paraId="4599FB64" w14:textId="77777777" w:rsidR="00462B4A" w:rsidRDefault="00462B4A">
                    <w:pPr>
                      <w:spacing w:before="3"/>
                      <w:rPr>
                        <w:sz w:val="10"/>
                      </w:rPr>
                    </w:pPr>
                  </w:p>
                  <w:p w14:paraId="3F4E08EA" w14:textId="77777777" w:rsidR="00462B4A" w:rsidRDefault="002B3CD8">
                    <w:pPr>
                      <w:spacing w:before="1"/>
                      <w:ind w:left="16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&lt;dependency&gt;</w:t>
                    </w:r>
                  </w:p>
                  <w:p w14:paraId="2FB8CDD4" w14:textId="77777777" w:rsidR="00462B4A" w:rsidRDefault="002B3CD8">
                    <w:pPr>
                      <w:spacing w:before="145"/>
                      <w:ind w:left="592"/>
                      <w:rPr>
                        <w:rFonts w:ascii="Lucida Console"/>
                        <w:sz w:val="17"/>
                      </w:rPr>
                    </w:pPr>
                    <w:proofErr w:type="gram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groupId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com.alibaba.cloud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groupId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</w:p>
                  <w:p w14:paraId="5FBD092B" w14:textId="77777777" w:rsidR="00462B4A" w:rsidRDefault="002B3CD8">
                    <w:pPr>
                      <w:spacing w:before="145"/>
                      <w:ind w:left="59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artifactId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spring-cloud-starter-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alibaba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-sentinel</w:t>
                    </w: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artifactId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</w:p>
                  <w:p w14:paraId="72159793" w14:textId="77777777" w:rsidR="00462B4A" w:rsidRDefault="002B3CD8">
                    <w:pPr>
                      <w:spacing w:before="145"/>
                      <w:ind w:left="17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633B0A" w14:textId="77777777" w:rsidR="00462B4A" w:rsidRDefault="00462B4A">
      <w:pPr>
        <w:pStyle w:val="a3"/>
        <w:spacing w:before="16"/>
        <w:ind w:left="0"/>
        <w:rPr>
          <w:sz w:val="6"/>
        </w:rPr>
      </w:pPr>
    </w:p>
    <w:p w14:paraId="05DCEB2B" w14:textId="77777777" w:rsidR="00462B4A" w:rsidRDefault="002B3CD8">
      <w:pPr>
        <w:pStyle w:val="a4"/>
        <w:numPr>
          <w:ilvl w:val="0"/>
          <w:numId w:val="3"/>
        </w:numPr>
        <w:tabs>
          <w:tab w:val="left" w:pos="263"/>
        </w:tabs>
        <w:spacing w:before="58"/>
        <w:rPr>
          <w:sz w:val="19"/>
        </w:rPr>
      </w:pPr>
      <w:proofErr w:type="spellStart"/>
      <w:r>
        <w:rPr>
          <w:color w:val="333333"/>
          <w:w w:val="105"/>
          <w:sz w:val="19"/>
        </w:rPr>
        <w:t>编写一个</w:t>
      </w: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测试使用</w:t>
      </w:r>
      <w:proofErr w:type="spellEnd"/>
    </w:p>
    <w:p w14:paraId="07367FE8" w14:textId="77777777" w:rsidR="00462B4A" w:rsidRDefault="002B3CD8">
      <w:pPr>
        <w:pStyle w:val="a3"/>
        <w:spacing w:before="7"/>
        <w:ind w:left="0"/>
        <w:rPr>
          <w:sz w:val="10"/>
        </w:rPr>
      </w:pPr>
      <w:r>
        <w:lastRenderedPageBreak/>
        <w:pict w14:anchorId="2D53EA9C">
          <v:group id="_x0000_s1070" style="position:absolute;margin-left:77pt;margin-top:11.55pt;width:442pt;height:216.9pt;z-index:-15727616;mso-wrap-distance-left:0;mso-wrap-distance-right:0;mso-position-horizontal-relative:page" coordorigin="1540,231" coordsize="8840,4338">
            <v:shape id="_x0000_s1073" style="position:absolute;left:1547;top:238;width:8825;height:4322" coordorigin="1548,239" coordsize="8825,4322" path="m10340,239r-8760,l1576,240r-28,31l1548,4523r,5l1580,4561r8760,l10372,4528r,-4257l10344,240r-4,-1xe" fillcolor="#f8f8f8" stroked="f">
              <v:path arrowok="t"/>
            </v:shape>
            <v:shape id="_x0000_s1072" style="position:absolute;left:1547;top:238;width:8825;height:4323" coordorigin="1548,239" coordsize="8825,4323" path="m1548,4523r,-4247l1548,271r1,-5l1580,239r5,l10335,239r5,l10344,240r28,31l10372,276r,4247l10372,4528r-1,5l10369,4537r-2,5l10365,4546r-4,3l10358,4553r-5,3l10349,4558r-5,2l10340,4561r-5,l1585,4561r-5,l1576,4560r-5,-2l1567,4556r-5,-3l1559,4549r-4,-3l1553,4542r-2,-5l1549,4533r-1,-5l1548,4523xe" filled="f" strokecolor="#e7eaec">
              <v:path arrowok="t"/>
            </v:shape>
            <v:rect id="_x0000_s1071" style="position:absolute;left:1615;top:366;width:8690;height:4097" fillcolor="#f8f8f8" stroked="f"/>
            <w10:wrap type="topAndBottom" anchorx="page"/>
          </v:group>
        </w:pict>
      </w:r>
    </w:p>
    <w:p w14:paraId="50D58BFF" w14:textId="77777777" w:rsidR="00462B4A" w:rsidRDefault="00462B4A">
      <w:pPr>
        <w:pStyle w:val="a3"/>
        <w:spacing w:before="5"/>
        <w:ind w:left="0"/>
        <w:rPr>
          <w:sz w:val="5"/>
        </w:rPr>
      </w:pPr>
    </w:p>
    <w:p w14:paraId="2B688FA1" w14:textId="173C992B" w:rsidR="00462B4A" w:rsidRPr="00F54715" w:rsidRDefault="002B3CD8" w:rsidP="004410E2">
      <w:pPr>
        <w:pStyle w:val="2"/>
      </w:pPr>
      <w:r>
        <w:pict w14:anchorId="075C3D30">
          <v:group id="_x0000_s1067" style="position:absolute;left:0;text-align:left;margin-left:78.35pt;margin-top:-222.05pt;width:439.3pt;height:229.1pt;z-index:15733760;mso-position-horizontal-relative:page" coordorigin="1567,-4441" coordsize="8786,4582">
            <v:shape id="_x0000_s1069" type="#_x0000_t202" style="position:absolute;left:1567;top:-4441;width:8786;height:4292" filled="f" stroked="f">
              <v:textbox inset="0,0,0,0">
                <w:txbxContent>
                  <w:p w14:paraId="56956336" w14:textId="77777777" w:rsidR="00462B4A" w:rsidRDefault="00462B4A">
                    <w:pPr>
                      <w:spacing w:before="3"/>
                      <w:rPr>
                        <w:sz w:val="10"/>
                      </w:rPr>
                    </w:pPr>
                  </w:p>
                  <w:p w14:paraId="3C0BE10A" w14:textId="77777777" w:rsidR="00462B4A" w:rsidRDefault="002B3CD8">
                    <w:pPr>
                      <w:spacing w:before="1" w:line="444" w:lineRule="auto"/>
                      <w:ind w:left="169" w:right="6457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RestController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@Slf4j</w:t>
                    </w:r>
                  </w:p>
                  <w:p w14:paraId="2EC50EFB" w14:textId="77777777" w:rsidR="00462B4A" w:rsidRDefault="002B3CD8">
                    <w:pPr>
                      <w:spacing w:before="1" w:line="444" w:lineRule="auto"/>
                      <w:ind w:left="594" w:right="4084" w:hanging="42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 xml:space="preserve">OrderController3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545454"/>
                        <w:sz w:val="17"/>
                      </w:rPr>
                      <w:t>RequestMapping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"/order/message1"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message1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 {</w:t>
                    </w:r>
                  </w:p>
                  <w:p w14:paraId="58DC7E8F" w14:textId="77777777" w:rsidR="00462B4A" w:rsidRDefault="002B3CD8">
                    <w:pPr>
                      <w:spacing w:before="2"/>
                      <w:ind w:left="102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"message1"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DF029D0" w14:textId="77777777" w:rsidR="00462B4A" w:rsidRDefault="002B3CD8">
                    <w:pPr>
                      <w:spacing w:before="145"/>
                      <w:ind w:left="60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2180DFB0" w14:textId="77777777" w:rsidR="00462B4A" w:rsidRDefault="00462B4A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68123595" w14:textId="77777777" w:rsidR="00462B4A" w:rsidRDefault="00462B4A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1D9E7C62" w14:textId="77777777" w:rsidR="00462B4A" w:rsidRDefault="002B3CD8">
                    <w:pPr>
                      <w:spacing w:before="100" w:line="444" w:lineRule="auto"/>
                      <w:ind w:left="603" w:right="4084" w:hanging="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RequestMapping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"/order/message2"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message2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 {</w:t>
                    </w:r>
                  </w:p>
                  <w:p w14:paraId="64167A9D" w14:textId="77777777" w:rsidR="00462B4A" w:rsidRDefault="002B3CD8">
                    <w:pPr>
                      <w:spacing w:before="2"/>
                      <w:ind w:left="102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"message2"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4D6AD005" w14:textId="77777777" w:rsidR="00462B4A" w:rsidRDefault="002B3CD8">
                    <w:pPr>
                      <w:spacing w:before="145"/>
                      <w:ind w:left="60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15BB3ABE" w14:textId="77777777" w:rsidR="00462B4A" w:rsidRDefault="002B3CD8">
                    <w:pPr>
                      <w:spacing w:before="145"/>
                      <w:ind w:left="18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3524;top:-2194;width:4343;height:2335">
              <v:imagedata r:id="rId8" o:title=""/>
            </v:shape>
            <w10:wrap anchorx="page"/>
          </v:group>
        </w:pict>
      </w:r>
      <w:proofErr w:type="spellStart"/>
      <w:r>
        <w:rPr>
          <w:w w:val="105"/>
        </w:rPr>
        <w:t>安装</w:t>
      </w:r>
      <w:r>
        <w:rPr>
          <w:w w:val="105"/>
        </w:rPr>
        <w:t>Sentinel</w:t>
      </w:r>
      <w:r>
        <w:rPr>
          <w:w w:val="105"/>
        </w:rPr>
        <w:t>控制台</w:t>
      </w:r>
      <w:proofErr w:type="spellEnd"/>
    </w:p>
    <w:p w14:paraId="0ACCD586" w14:textId="7449837C" w:rsidR="00F54715" w:rsidRDefault="00F54715" w:rsidP="00F54715">
      <w:pPr>
        <w:pStyle w:val="3"/>
      </w:pPr>
      <w:proofErr w:type="spellStart"/>
      <w:r>
        <w:rPr>
          <w:w w:val="105"/>
        </w:rPr>
        <w:t>安装Sentinel控制</w:t>
      </w:r>
      <w:proofErr w:type="spellEnd"/>
      <w:r>
        <w:rPr>
          <w:rFonts w:hint="eastAsia"/>
          <w:w w:val="105"/>
          <w:lang w:eastAsia="zh-CN"/>
        </w:rPr>
        <w:t>台</w:t>
      </w:r>
    </w:p>
    <w:p w14:paraId="655ACCBB" w14:textId="77777777" w:rsidR="00462B4A" w:rsidRDefault="002B3CD8">
      <w:pPr>
        <w:pStyle w:val="a3"/>
        <w:spacing w:before="122"/>
        <w:rPr>
          <w:lang w:eastAsia="zh-CN"/>
        </w:rPr>
      </w:pPr>
      <w:r>
        <w:rPr>
          <w:rFonts w:ascii="Open Sans" w:eastAsia="Open Sans"/>
          <w:color w:val="333333"/>
          <w:w w:val="105"/>
          <w:lang w:eastAsia="zh-CN"/>
        </w:rPr>
        <w:t xml:space="preserve">Sentinel </w:t>
      </w:r>
      <w:r>
        <w:rPr>
          <w:color w:val="333333"/>
          <w:w w:val="105"/>
          <w:lang w:eastAsia="zh-CN"/>
        </w:rPr>
        <w:t>提供一个轻量级的控制台</w:t>
      </w:r>
      <w:r>
        <w:rPr>
          <w:rFonts w:ascii="Open Sans" w:eastAsia="Open Sans"/>
          <w:color w:val="333333"/>
          <w:w w:val="105"/>
          <w:lang w:eastAsia="zh-CN"/>
        </w:rPr>
        <w:t xml:space="preserve">, </w:t>
      </w:r>
      <w:r>
        <w:rPr>
          <w:color w:val="333333"/>
          <w:w w:val="105"/>
          <w:lang w:eastAsia="zh-CN"/>
        </w:rPr>
        <w:t>它提供机器发现、单机资源实时监控以及规则管理等功能。</w:t>
      </w:r>
    </w:p>
    <w:p w14:paraId="676D1971" w14:textId="77777777" w:rsidR="00462B4A" w:rsidRDefault="002B3CD8">
      <w:pPr>
        <w:pStyle w:val="a3"/>
        <w:spacing w:before="160" w:line="393" w:lineRule="auto"/>
        <w:ind w:right="4903"/>
        <w:rPr>
          <w:lang w:eastAsia="zh-CN"/>
        </w:rPr>
      </w:pPr>
      <w:r>
        <w:rPr>
          <w:rFonts w:ascii="Open Sans" w:eastAsia="Open Sans"/>
          <w:color w:val="333333"/>
          <w:w w:val="105"/>
          <w:lang w:eastAsia="zh-CN"/>
        </w:rPr>
        <w:t>1</w:t>
      </w:r>
      <w:r>
        <w:rPr>
          <w:rFonts w:ascii="Open Sans" w:eastAsia="Open Sans"/>
          <w:color w:val="333333"/>
          <w:spacing w:val="-3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下载</w:t>
      </w:r>
      <w:r>
        <w:rPr>
          <w:rFonts w:ascii="Open Sans" w:eastAsia="Open Sans"/>
          <w:color w:val="333333"/>
          <w:w w:val="105"/>
          <w:lang w:eastAsia="zh-CN"/>
        </w:rPr>
        <w:t>jar</w:t>
      </w:r>
      <w:r>
        <w:rPr>
          <w:color w:val="333333"/>
          <w:w w:val="105"/>
          <w:lang w:eastAsia="zh-CN"/>
        </w:rPr>
        <w:t>包</w:t>
      </w:r>
      <w:r>
        <w:rPr>
          <w:rFonts w:ascii="Open Sans" w:eastAsia="Open Sans"/>
          <w:color w:val="333333"/>
          <w:w w:val="105"/>
          <w:lang w:eastAsia="zh-CN"/>
        </w:rPr>
        <w:t>,</w:t>
      </w:r>
      <w:r>
        <w:rPr>
          <w:color w:val="333333"/>
          <w:w w:val="105"/>
          <w:lang w:eastAsia="zh-CN"/>
        </w:rPr>
        <w:t>解压到文件夹</w:t>
      </w:r>
      <w:r>
        <w:rPr>
          <w:rFonts w:ascii="Open Sans" w:eastAsia="Open Sans"/>
          <w:color w:val="4183C4"/>
          <w:spacing w:val="-1"/>
          <w:u w:val="single" w:color="4183C4"/>
          <w:lang w:eastAsia="zh-CN"/>
        </w:rPr>
        <w:t>https://</w:t>
      </w:r>
      <w:r>
        <w:rPr>
          <w:rFonts w:ascii="Open Sans" w:eastAsia="Open Sans"/>
          <w:color w:val="4183C4"/>
          <w:spacing w:val="-1"/>
          <w:lang w:eastAsia="zh-CN"/>
        </w:rPr>
        <w:t>g</w:t>
      </w:r>
      <w:r>
        <w:rPr>
          <w:rFonts w:ascii="Open Sans" w:eastAsia="Open Sans"/>
          <w:color w:val="4183C4"/>
          <w:spacing w:val="-1"/>
          <w:u w:val="single" w:color="4183C4"/>
          <w:lang w:eastAsia="zh-CN"/>
        </w:rPr>
        <w:t>ithub.com/alibaba/Sentinel/releases</w:t>
      </w:r>
      <w:r>
        <w:rPr>
          <w:rFonts w:ascii="Open Sans" w:eastAsia="Open Sans"/>
          <w:color w:val="333333"/>
          <w:spacing w:val="-1"/>
          <w:lang w:eastAsia="zh-CN"/>
        </w:rPr>
        <w:t xml:space="preserve"> </w:t>
      </w:r>
      <w:r>
        <w:rPr>
          <w:rFonts w:ascii="Open Sans" w:eastAsia="Open Sans"/>
          <w:color w:val="333333"/>
          <w:w w:val="105"/>
          <w:lang w:eastAsia="zh-CN"/>
        </w:rPr>
        <w:t>2</w:t>
      </w:r>
      <w:r>
        <w:rPr>
          <w:rFonts w:ascii="Open Sans" w:eastAsia="Open Sans"/>
          <w:color w:val="333333"/>
          <w:spacing w:val="-2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启动控制台</w:t>
      </w:r>
    </w:p>
    <w:p w14:paraId="5F75F963" w14:textId="77777777" w:rsidR="00462B4A" w:rsidRDefault="002B3CD8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4B237FBF">
          <v:group id="_x0000_s1062" style="width:442pt;height:59.3pt;mso-position-horizontal-relative:char;mso-position-vertical-relative:line" coordsize="8840,1186">
            <v:shape id="_x0000_s1066" style="position:absolute;left:7;top:7;width:8825;height:1171" coordorigin="8,8" coordsize="8825,1171" path="m8799,8l40,8r-5,l8,40r,1101l8,1145r32,33l8799,1178r33,-33l8832,40,8804,8r-5,xe" fillcolor="#f8f8f8" stroked="f">
              <v:path arrowok="t"/>
            </v:shape>
            <v:shape id="_x0000_s1065" style="position:absolute;left:7;top:7;width:8825;height:1171" coordorigin="8,8" coordsize="8825,1171" path="m8,1141l8,45r,-5l8,35r2,-4l12,26r3,-4l18,18r4,-3l26,12r5,-2l35,8r5,l45,8r8749,l8799,8r5,l8808,10r5,2l8817,15r4,3l8824,22r3,4l8829,31r2,4l8832,40r,5l8832,1141r,4l8831,1150r-23,25l8804,1177r-5,1l8794,1178r-8749,l40,1178r-5,-1l31,1175r-5,-2l8,1145r,-4xe" filled="f" strokecolor="#e7eaec">
              <v:path arrowok="t"/>
            </v:shape>
            <v:rect id="_x0000_s1064" style="position:absolute;left:75;top:135;width:8690;height:946" fillcolor="#f8f8f8" stroked="f"/>
            <v:shape id="_x0000_s1063" type="#_x0000_t202" style="position:absolute;left:26;top:22;width:8786;height:1140" filled="f" stroked="f">
              <v:textbox inset="0,0,0,0">
                <w:txbxContent>
                  <w:p w14:paraId="269798DA" w14:textId="77777777" w:rsidR="00462B4A" w:rsidRDefault="002B3CD8">
                    <w:pPr>
                      <w:spacing w:before="152"/>
                      <w:ind w:left="168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直接使用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jar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命令启动项目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控制台本身是一个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SpringBoot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项目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)</w:t>
                    </w:r>
                  </w:p>
                  <w:p w14:paraId="20CFBA1D" w14:textId="2CA509CD" w:rsidR="00462B4A" w:rsidRDefault="002B3CD8">
                    <w:pPr>
                      <w:spacing w:before="133" w:line="444" w:lineRule="auto"/>
                      <w:ind w:left="174" w:right="993" w:hanging="5"/>
                      <w:rPr>
                        <w:rFonts w:ascii="Lucida Console"/>
                        <w:sz w:val="17"/>
                      </w:rPr>
                    </w:pPr>
                    <w:bookmarkStart w:id="0" w:name="_GoBack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java</w:t>
                    </w:r>
                    <w:r>
                      <w:rPr>
                        <w:rFonts w:ascii="Lucida Console"/>
                        <w:color w:val="333333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Dserver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.port</w:t>
                    </w:r>
                    <w:proofErr w:type="spellEnd"/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8080</w:t>
                    </w:r>
                    <w:r>
                      <w:rPr>
                        <w:rFonts w:ascii="Lucida Console"/>
                        <w:color w:val="116644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Dcsp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.sentinel.dashboard</w:t>
                    </w:r>
                    <w:proofErr w:type="gramEnd"/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.server</w:t>
                    </w:r>
                    <w:proofErr w:type="spellEnd"/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localhost:8080</w:t>
                    </w:r>
                    <w:r>
                      <w:rPr>
                        <w:rFonts w:ascii="Lucida Console"/>
                        <w:color w:val="333333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Dproject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.name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sentinel-dashboard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-jar</w:t>
                    </w:r>
                    <w:r>
                      <w:rPr>
                        <w:rFonts w:ascii="Lucida Console"/>
                        <w:color w:val="0000CC"/>
                        <w:spacing w:val="-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sentinel-dashboard-1.7.0.jar</w:t>
                    </w:r>
                    <w:bookmarkEnd w:id="0"/>
                  </w:p>
                </w:txbxContent>
              </v:textbox>
            </v:shape>
            <w10:anchorlock/>
          </v:group>
        </w:pict>
      </w:r>
    </w:p>
    <w:p w14:paraId="663EE6C3" w14:textId="77777777" w:rsidR="00462B4A" w:rsidRDefault="002B3CD8">
      <w:pPr>
        <w:spacing w:before="31"/>
        <w:ind w:left="100"/>
        <w:rPr>
          <w:sz w:val="19"/>
        </w:rPr>
      </w:pPr>
      <w:r>
        <w:pict w14:anchorId="2BE89423">
          <v:group id="_x0000_s1059" style="position:absolute;left:0;text-align:left;margin-left:104.8pt;margin-top:6.6pt;width:54.8pt;height:9.8pt;z-index:-15842816;mso-position-horizontal-relative:page" coordorigin="2096,132" coordsize="1096,196">
            <v:shape id="_x0000_s1061" style="position:absolute;left:2095;top:131;width:1096;height:196" coordorigin="2096,132" coordsize="1096,196" path="m3152,132r-1017,l2129,133r-33,38l2096,282r,6l2135,327r1017,l3191,288r,-117l3158,133r-6,-1xe" fillcolor="#f3f4f4" stroked="f">
              <v:path arrowok="t"/>
            </v:shape>
            <v:shape id="_x0000_s1060" style="position:absolute;left:2103;top:139;width:1081;height:181" coordorigin="2103,139" coordsize="1081,181" path="m2103,282r,-105l2103,172r1,-5l2106,162r2,-4l2111,154r3,-4l2118,147r4,-3l2126,142r5,-2l2136,139r5,l3146,139r5,l3156,140r5,2l3165,144r4,3l3173,150r3,4l3179,158r2,4l3183,167r1,5l3184,177r,105l3184,287r-1,4l3181,296r-2,5l3146,319r-1005,l2106,296r-2,-5l2103,287r,-5xe" filled="f" strokecolor="#e7eaec">
              <v:path arrowok="t"/>
            </v:shape>
            <w10:wrap anchorx="page"/>
          </v:group>
        </w:pict>
      </w:r>
      <w:r>
        <w:rPr>
          <w:rFonts w:ascii="Open Sans" w:eastAsia="Open Sans"/>
          <w:color w:val="333333"/>
          <w:w w:val="105"/>
          <w:sz w:val="19"/>
        </w:rPr>
        <w:t xml:space="preserve">3 </w:t>
      </w:r>
      <w:proofErr w:type="spellStart"/>
      <w:r>
        <w:rPr>
          <w:color w:val="333333"/>
          <w:spacing w:val="22"/>
          <w:w w:val="105"/>
          <w:sz w:val="19"/>
        </w:rPr>
        <w:t>修改</w:t>
      </w:r>
      <w:r>
        <w:rPr>
          <w:rFonts w:ascii="Lucida Console" w:eastAsia="Lucida Console"/>
          <w:color w:val="333333"/>
          <w:w w:val="105"/>
          <w:sz w:val="17"/>
        </w:rPr>
        <w:t>shop</w:t>
      </w:r>
      <w:proofErr w:type="spellEnd"/>
      <w:r>
        <w:rPr>
          <w:rFonts w:ascii="Open Sans" w:eastAsia="Open Sans"/>
          <w:color w:val="333333"/>
          <w:w w:val="105"/>
          <w:sz w:val="17"/>
        </w:rPr>
        <w:t>-</w:t>
      </w:r>
      <w:proofErr w:type="gramStart"/>
      <w:r>
        <w:rPr>
          <w:rFonts w:ascii="Lucida Console" w:eastAsia="Lucida Console"/>
          <w:color w:val="333333"/>
          <w:w w:val="105"/>
          <w:sz w:val="17"/>
        </w:rPr>
        <w:t>order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 xml:space="preserve"> </w:t>
      </w:r>
      <w:r>
        <w:rPr>
          <w:rFonts w:ascii="Open Sans" w:eastAsia="Open Sans"/>
          <w:color w:val="333333"/>
          <w:w w:val="105"/>
          <w:sz w:val="19"/>
        </w:rPr>
        <w:t>,</w:t>
      </w:r>
      <w:proofErr w:type="spellStart"/>
      <w:r>
        <w:rPr>
          <w:color w:val="333333"/>
          <w:w w:val="105"/>
          <w:sz w:val="19"/>
        </w:rPr>
        <w:t>在里面加入有关控制台的配置</w:t>
      </w:r>
      <w:proofErr w:type="spellEnd"/>
      <w:proofErr w:type="gramEnd"/>
    </w:p>
    <w:p w14:paraId="1627AB79" w14:textId="77777777" w:rsidR="00462B4A" w:rsidRDefault="002B3CD8">
      <w:pPr>
        <w:pStyle w:val="a3"/>
        <w:spacing w:before="6"/>
        <w:ind w:left="0"/>
        <w:rPr>
          <w:sz w:val="10"/>
        </w:rPr>
      </w:pPr>
      <w:r>
        <w:pict w14:anchorId="1487BCB6">
          <v:group id="_x0000_s1054" style="position:absolute;margin-left:77pt;margin-top:11.55pt;width:442pt;height:106.55pt;z-index:-15722496;mso-wrap-distance-left:0;mso-wrap-distance-right:0;mso-position-horizontal-relative:page" coordorigin="1540,231" coordsize="8840,2131">
            <v:shape id="_x0000_s1058" style="position:absolute;left:1547;top:238;width:8825;height:2116" coordorigin="1548,238" coordsize="8825,2116" path="m10340,238r-8760,l1576,239r-28,32l1548,2317r,5l1580,2354r8760,l10372,2322r,-2051l10344,239r-4,-1xe" fillcolor="#f8f8f8" stroked="f">
              <v:path arrowok="t"/>
            </v:shape>
            <v:shape id="_x0000_s1057" style="position:absolute;left:1547;top:238;width:8825;height:2116" coordorigin="1548,238" coordsize="8825,2116" path="m1548,2317r,-2041l1548,271r1,-5l1551,261r2,-4l1555,253r4,-4l1562,246r5,-3l1571,241r5,-2l1580,238r5,l10335,238r5,l10344,239r5,2l10353,243r5,3l10361,249r4,4l10367,257r2,4l10371,266r1,5l10372,276r,2041l10372,2322r-1,4l10335,2354r-8750,l1548,2322r,-5xe" filled="f" strokecolor="#e7eaec">
              <v:path arrowok="t"/>
            </v:shape>
            <v:rect id="_x0000_s1056" style="position:absolute;left:1615;top:365;width:8690;height:1891" fillcolor="#f8f8f8" stroked="f"/>
            <v:shape id="_x0000_s1055" type="#_x0000_t202" style="position:absolute;left:1567;top:253;width:8786;height:2086" filled="f" stroked="f">
              <v:textbox inset="0,0,0,0">
                <w:txbxContent>
                  <w:p w14:paraId="617C7C34" w14:textId="77777777" w:rsidR="00462B4A" w:rsidRDefault="00462B4A">
                    <w:pPr>
                      <w:spacing w:before="3"/>
                      <w:rPr>
                        <w:sz w:val="10"/>
                      </w:rPr>
                    </w:pPr>
                  </w:p>
                  <w:p w14:paraId="7FB5BCDD" w14:textId="77777777" w:rsidR="00462B4A" w:rsidRDefault="002B3CD8">
                    <w:pPr>
                      <w:spacing w:before="1" w:line="444" w:lineRule="auto"/>
                      <w:ind w:left="380" w:right="7271" w:hanging="21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spring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sz w:val="17"/>
                      </w:rPr>
                      <w:t>cloud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>:</w:t>
                    </w:r>
                  </w:p>
                  <w:p w14:paraId="7A1B72A7" w14:textId="77777777" w:rsidR="00462B4A" w:rsidRDefault="002B3CD8">
                    <w:pPr>
                      <w:spacing w:before="1" w:line="444" w:lineRule="auto"/>
                      <w:ind w:left="805" w:right="6457" w:hanging="21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sentinel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sz w:val="17"/>
                      </w:rPr>
                      <w:t>transport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>:</w:t>
                    </w:r>
                  </w:p>
                  <w:p w14:paraId="0A0A60FD" w14:textId="77777777" w:rsidR="00462B4A" w:rsidRDefault="002B3CD8">
                    <w:pPr>
                      <w:spacing w:line="183" w:lineRule="exact"/>
                      <w:ind w:left="101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port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9999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proofErr w:type="spellStart"/>
                    <w:proofErr w:type="gram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跟控制台交流的端口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随意指定一个未使用的端口即可</w:t>
                    </w:r>
                    <w:proofErr w:type="spellEnd"/>
                    <w:proofErr w:type="gramEnd"/>
                  </w:p>
                  <w:p w14:paraId="4B37882D" w14:textId="77777777" w:rsidR="00462B4A" w:rsidRDefault="002B3CD8">
                    <w:pPr>
                      <w:spacing w:before="97"/>
                      <w:ind w:left="1020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dashboard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localhost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8080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指定控制台服务的地址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AE9F243" w14:textId="77777777" w:rsidR="00462B4A" w:rsidRDefault="00462B4A">
      <w:pPr>
        <w:pStyle w:val="a3"/>
        <w:spacing w:before="16"/>
        <w:ind w:left="0"/>
        <w:rPr>
          <w:sz w:val="6"/>
        </w:rPr>
      </w:pPr>
    </w:p>
    <w:p w14:paraId="4BFFBBBF" w14:textId="77777777" w:rsidR="00462B4A" w:rsidRDefault="002B3CD8">
      <w:pPr>
        <w:pStyle w:val="a3"/>
        <w:spacing w:before="58"/>
        <w:rPr>
          <w:rFonts w:ascii="Open Sans" w:eastAsia="Open Sans"/>
        </w:rPr>
      </w:pP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4</w:t>
      </w:r>
      <w:r>
        <w:rPr>
          <w:color w:val="333333"/>
          <w:w w:val="105"/>
        </w:rPr>
        <w:t>步</w:t>
      </w:r>
      <w:r>
        <w:rPr>
          <w:rFonts w:ascii="Open Sans" w:eastAsia="Open Sans"/>
          <w:color w:val="333333"/>
          <w:w w:val="105"/>
        </w:rPr>
        <w:t xml:space="preserve">: </w:t>
      </w:r>
      <w:r>
        <w:rPr>
          <w:color w:val="333333"/>
          <w:w w:val="105"/>
        </w:rPr>
        <w:t>通过浏览器访问</w:t>
      </w:r>
      <w:r>
        <w:rPr>
          <w:rFonts w:ascii="Open Sans" w:eastAsia="Open Sans"/>
          <w:color w:val="333333"/>
          <w:w w:val="105"/>
        </w:rPr>
        <w:t xml:space="preserve">localhost:8080 </w:t>
      </w:r>
      <w:proofErr w:type="spellStart"/>
      <w:r>
        <w:rPr>
          <w:color w:val="333333"/>
          <w:w w:val="105"/>
        </w:rPr>
        <w:t>进入控制台</w:t>
      </w:r>
      <w:proofErr w:type="spellEnd"/>
      <w:r>
        <w:rPr>
          <w:color w:val="333333"/>
          <w:w w:val="105"/>
        </w:rPr>
        <w:t xml:space="preserve"> </w:t>
      </w:r>
      <w:proofErr w:type="gramStart"/>
      <w:r>
        <w:rPr>
          <w:rFonts w:ascii="Open Sans" w:eastAsia="Open Sans"/>
          <w:color w:val="333333"/>
          <w:w w:val="105"/>
        </w:rPr>
        <w:t xml:space="preserve">( </w:t>
      </w:r>
      <w:proofErr w:type="spellStart"/>
      <w:r>
        <w:rPr>
          <w:color w:val="333333"/>
          <w:w w:val="105"/>
        </w:rPr>
        <w:t>默认用户名密码是</w:t>
      </w:r>
      <w:proofErr w:type="spellEnd"/>
      <w:proofErr w:type="gramEnd"/>
      <w:r>
        <w:rPr>
          <w:color w:val="333333"/>
          <w:w w:val="105"/>
        </w:rPr>
        <w:t xml:space="preserve"> </w:t>
      </w:r>
      <w:r>
        <w:rPr>
          <w:rFonts w:ascii="Open Sans" w:eastAsia="Open Sans"/>
          <w:color w:val="333333"/>
          <w:w w:val="105"/>
        </w:rPr>
        <w:t>sentinel/sentinel )</w:t>
      </w:r>
    </w:p>
    <w:p w14:paraId="2CD26C33" w14:textId="77777777" w:rsidR="00462B4A" w:rsidRDefault="002B3CD8">
      <w:pPr>
        <w:pStyle w:val="a3"/>
        <w:spacing w:before="8"/>
        <w:ind w:left="0"/>
        <w:rPr>
          <w:rFonts w:ascii="Open Sans"/>
          <w:sz w:val="8"/>
        </w:rPr>
      </w:pPr>
      <w:r>
        <w:pict w14:anchorId="365F5C39">
          <v:group id="_x0000_s1050" style="position:absolute;margin-left:77pt;margin-top:7.8pt;width:442pt;height:176.35pt;z-index:-15721984;mso-wrap-distance-left:0;mso-wrap-distance-right:0;mso-position-horizontal-relative:page" coordorigin="1540,156" coordsize="8840,3527">
            <v:shape id="_x0000_s1053" type="#_x0000_t75" style="position:absolute;left:1540;top:156;width:8840;height:3527">
              <v:imagedata r:id="rId9" o:title=""/>
            </v:shape>
            <v:shape id="_x0000_s1052" style="position:absolute;left:3661;top:1537;width:1331;height:1267" coordorigin="3662,1538" coordsize="1331,1267" o:spt="100" adj="0,,0" path="m4420,2352r-13,-70l4385,2224r-12,-18l4364,2191r-32,-17l4276,2159r3,-4l4284,2141r2,-22l4278,2087r-18,-28l4238,2043r-20,-4l4206,2044r-7,10l4209,2064r47,31l4274,2121r-10,35l4229,2214r-50,79l4153,2344r-11,43l4137,2444r-37,36l4093,2485r3,10l4152,2471r14,-8l4168,2451r,-10l4181,2357r14,-52l4218,2262r42,-56l4270,2207r25,8l4327,2236r34,41l4388,2326r12,36l4399,2400r-11,60l4393,2460r7,-14l4413,2409r7,-57xm4992,2128r-9,-156l4982,1967r-16,-62l4939,1836r-35,-63l4896,1761r-33,-43l4816,1670r-23,-18l4764,1630r-19,-11l4707,1597r-60,-26l4583,1553r-65,-11l4452,1538r-68,4l4317,1553r-65,18l4187,1597r-61,34l4067,1672r-54,48l3873,1942r-21,198l3886,2284r26,55l3902,2429r1,26l3912,2466r59,71l3987,2541r42,-18l4030,2509r,-4l4014,2507r-7,2l4001,2506r-72,-60l3925,2434r2,-12l3948,2317r-2,-82l3935,2183r-6,-19l3988,2060r-37,-104l3955,1883r20,-42l3986,1827r-3,52l3991,1919r11,25l4007,1953r45,-88l4087,1827r19,-21l4151,1774r19,-10l4159,1799r-5,33l4153,1856r,9l4220,1808r29,-44l4260,1747r20,-50l4285,1676r15,47l4302,1761r,3l4299,1790r-3,10l4365,1737r51,-59l4417,1676r29,-40l4456,1619r8,l4452,1681r-22,58l4409,1783r-10,17l4516,1774r90,-50l4663,1675r20,-23l4672,1713r-26,52l4619,1802r-13,14l4695,1818r90,-20l4855,1774r28,-13l4862,1805r-35,40l4793,1875r-15,12l4830,1908r34,28l4881,1961r5,11l4834,1969r-42,4l4764,1978r-10,3l4758,1994r19,61l4778,2057r12,61l4794,2178r-2,58l4782,2291r-16,51l4744,2391r-26,46l4686,2479r-36,38l4610,2552r-44,31l4566,2583r-1,1l4520,2610r,l4518,2611r-46,21l4464,2635r-42,16l4413,2653r-43,12l4359,2667r-41,7l4301,2675r-36,3l4243,2678r-31,l4189,2675r-29,-3l4134,2667r-25,-5l4081,2652r-22,-7l4033,2633r-22,-10l3983,2606r-17,-10l3940,2575r-16,-13l3900,2537r-15,-15l3859,2487r-8,-10l3851,2477r-30,-53l3744,2074r81,-264l3825,1810r129,-166l4022,1586r-3,-8l3776,1814r-99,236l3662,2232r8,72l3693,2392r30,78l3760,2539r43,61l3854,2652r58,46l3953,2723r25,15l4011,2753r39,18l4089,2783r53,12l4206,2804r73,1l4280,2805r2,l4282,2805r17,-1l4315,2802r16,-2l4347,2797r40,-7l4430,2780r45,-12l4521,2752r60,-26l4641,2693r19,-12l4664,2678r13,-9l4703,2652r,l4764,2603r13,-13l4802,2562r12,-14l4832,2505r107,-153l4992,2128xe" fillcolor="#6d6e71" stroked="f">
              <v:fill opacity="10485f"/>
              <v:stroke joinstyle="round"/>
              <v:formulas/>
              <v:path arrowok="t" o:connecttype="segments"/>
            </v:shape>
            <v:shape id="_x0000_s1051" type="#_x0000_t75" style="position:absolute;left:5035;top:470;width:2969;height:1841">
              <v:imagedata r:id="rId10" o:title=""/>
            </v:shape>
            <w10:wrap type="topAndBottom" anchorx="page"/>
          </v:group>
        </w:pict>
      </w:r>
    </w:p>
    <w:p w14:paraId="1F8DA3E4" w14:textId="77777777" w:rsidR="00462B4A" w:rsidRDefault="002B3CD8">
      <w:pPr>
        <w:pStyle w:val="3"/>
        <w:spacing w:before="110"/>
        <w:ind w:left="100"/>
      </w:pPr>
      <w:proofErr w:type="spellStart"/>
      <w:r>
        <w:rPr>
          <w:color w:val="333333"/>
          <w:w w:val="105"/>
        </w:rPr>
        <w:lastRenderedPageBreak/>
        <w:t>补充：了解控制台的使用原理</w:t>
      </w:r>
      <w:proofErr w:type="spellEnd"/>
    </w:p>
    <w:p w14:paraId="17D5209F" w14:textId="77777777" w:rsidR="00462B4A" w:rsidRDefault="002B3CD8">
      <w:pPr>
        <w:pStyle w:val="a3"/>
        <w:spacing w:before="163" w:line="237" w:lineRule="auto"/>
        <w:ind w:right="139"/>
        <w:jc w:val="both"/>
      </w:pPr>
      <w:proofErr w:type="spellStart"/>
      <w:r>
        <w:rPr>
          <w:rFonts w:ascii="Open Sans" w:eastAsia="Open Sans"/>
          <w:color w:val="333333"/>
        </w:rPr>
        <w:t>Sentinel</w:t>
      </w:r>
      <w:r>
        <w:rPr>
          <w:color w:val="333333"/>
        </w:rPr>
        <w:t>的控制台其实就是一个</w:t>
      </w:r>
      <w:r>
        <w:rPr>
          <w:rFonts w:ascii="Open Sans" w:eastAsia="Open Sans"/>
          <w:color w:val="333333"/>
        </w:rPr>
        <w:t>SpringBoot</w:t>
      </w:r>
      <w:r>
        <w:rPr>
          <w:color w:val="333333"/>
        </w:rPr>
        <w:t>编写的程序。我们需要将我们的微服务程序注册到控制台上</w:t>
      </w:r>
      <w:proofErr w:type="spellEnd"/>
      <w:proofErr w:type="gramStart"/>
      <w:r>
        <w:rPr>
          <w:rFonts w:ascii="Open Sans" w:eastAsia="Open Sans"/>
          <w:color w:val="333333"/>
          <w:spacing w:val="-16"/>
        </w:rPr>
        <w:t xml:space="preserve">,  </w:t>
      </w:r>
      <w:proofErr w:type="spellStart"/>
      <w:r>
        <w:rPr>
          <w:color w:val="333333"/>
        </w:rPr>
        <w:t>即在微服务中指定控制台的地址</w:t>
      </w:r>
      <w:proofErr w:type="spellEnd"/>
      <w:proofErr w:type="gramEnd"/>
      <w:r>
        <w:rPr>
          <w:rFonts w:ascii="Open Sans" w:eastAsia="Open Sans"/>
          <w:color w:val="333333"/>
          <w:spacing w:val="16"/>
        </w:rPr>
        <w:t xml:space="preserve">, </w:t>
      </w:r>
      <w:proofErr w:type="spellStart"/>
      <w:r>
        <w:rPr>
          <w:color w:val="333333"/>
        </w:rPr>
        <w:t>并且还要开启一个跟控制台传递数据的端口</w:t>
      </w:r>
      <w:proofErr w:type="spellEnd"/>
      <w:r>
        <w:rPr>
          <w:rFonts w:ascii="Open Sans" w:eastAsia="Open Sans"/>
          <w:color w:val="333333"/>
          <w:spacing w:val="10"/>
        </w:rPr>
        <w:t xml:space="preserve">,  </w:t>
      </w:r>
      <w:proofErr w:type="spellStart"/>
      <w:r>
        <w:rPr>
          <w:color w:val="333333"/>
        </w:rPr>
        <w:t>控制台也可以通过此端口</w:t>
      </w:r>
      <w:r>
        <w:rPr>
          <w:color w:val="333333"/>
          <w:w w:val="105"/>
        </w:rPr>
        <w:t>调用微服务中的监控程序获取微服务的各种信息</w:t>
      </w:r>
      <w:proofErr w:type="spellEnd"/>
      <w:r>
        <w:rPr>
          <w:color w:val="333333"/>
          <w:w w:val="105"/>
        </w:rPr>
        <w:t>。</w:t>
      </w:r>
    </w:p>
    <w:p w14:paraId="66512F7A" w14:textId="77777777" w:rsidR="00462B4A" w:rsidRDefault="002B3CD8">
      <w:pPr>
        <w:pStyle w:val="a3"/>
        <w:spacing w:before="3"/>
        <w:ind w:left="0"/>
        <w:rPr>
          <w:sz w:val="6"/>
        </w:rPr>
      </w:pPr>
      <w:r>
        <w:pict w14:anchorId="0361C2D7">
          <v:group id="_x0000_s1046" style="position:absolute;margin-left:77pt;margin-top:7.65pt;width:442pt;height:255.15pt;z-index:-15721472;mso-wrap-distance-left:0;mso-wrap-distance-right:0;mso-position-horizontal-relative:page" coordorigin="1540,153" coordsize="8840,5103">
            <v:shape id="_x0000_s1049" type="#_x0000_t75" style="position:absolute;left:1540;top:153;width:8840;height:5103">
              <v:imagedata r:id="rId11" o:title=""/>
            </v:shape>
            <v:shape id="_x0000_s1048" style="position:absolute;left:3661;top:1465;width:1331;height:1267" coordorigin="3662,1466" coordsize="1331,1267" o:spt="100" adj="0,,0" path="m4420,2280r-13,-70l4385,2151r-12,-17l4364,2119r-32,-18l4276,2087r3,-5l4284,2069r2,-22l4278,2015r-18,-29l4238,1971r-20,-4l4206,1971r-7,11l4209,1991r47,32l4274,2049r-10,35l4229,2141r-50,80l4153,2272r-11,43l4137,2372r-37,36l4093,2413r3,10l4152,2399r14,-9l4168,2378r,-10l4181,2285r14,-52l4218,2190r42,-56l4270,2135r25,8l4327,2164r34,41l4388,2254r12,35l4399,2328r-11,59l4393,2387r7,-13l4413,2336r7,-56xm4992,2055r-9,-156l4982,1895r-16,-62l4939,1763r-35,-62l4896,1689r-33,-43l4816,1598r-23,-18l4764,1558r-19,-11l4707,1525r-60,-26l4583,1480r-65,-11l4452,1466r-68,3l4317,1481r-65,18l4187,1525r-61,34l4067,1600r-54,48l3873,1869r-21,199l3886,2212r26,55l3902,2357r1,26l3912,2394r59,71l3987,2469r42,-18l4030,2437r,-4l4014,2434r-7,3l4001,2433r-72,-59l3925,2362r2,-12l3948,2244r-2,-81l3935,2110r-6,-18l3988,1988r-37,-105l3955,1811r20,-43l3986,1754r-3,52l3991,1846r11,26l4007,1881r45,-89l4087,1754r19,-20l4151,1701r19,-10l4159,1727r-5,32l4153,1783r,9l4220,1736r29,-45l4260,1674r20,-49l4285,1604r15,47l4302,1689r,2l4299,1717r-3,11l4365,1664r51,-58l4417,1604r29,-41l4456,1547r8,l4452,1608r-22,59l4409,1711r-10,17l4516,1702r90,-50l4663,1602r20,-22l4672,1640r-26,53l4619,1730r-13,14l4695,1746r90,-20l4855,1701r28,-12l4862,1732r-35,41l4793,1803r-15,11l4830,1836r34,28l4881,1889r5,10l4834,1897r-42,4l4764,1906r-10,3l4758,1922r19,61l4778,1985r12,61l4790,2046r4,60l4792,2164r-10,54l4766,2270r-22,49l4718,2364r-32,42l4650,2445r-40,35l4566,2510r,1l4565,2511r-45,26l4520,2537r-2,1l4472,2560r-6,2l4422,2578r-12,4l4370,2592r-14,3l4318,2601r-17,2l4265,2606r-22,l4212,2606r-25,-3l4160,2600r-26,-5l4108,2589r-28,-9l4059,2573r-31,-14l4011,2551r-29,-18l3966,2523r-29,-23l3924,2490r-23,-24l3885,2450r-24,-32l3851,2404r,l3821,2352r-77,-350l3825,1738r129,-167l4022,1513r-3,-7l3776,1742r-99,236l3662,2159r8,73l3693,2320r30,78l3760,2467r43,60l3854,2580r29,23l3912,2626r41,25l3978,2665r33,16l4050,2699r27,8l4089,2711r53,12l4206,2732r73,1l4280,2732r2,l4282,2732r17,-1l4315,2730r16,-2l4347,2725r40,-7l4430,2708r45,-12l4521,2680r60,-26l4641,2621r23,-15l4685,2592r18,-12l4764,2531r13,-14l4802,2490r12,-14l4832,2433r107,-153l4992,2055xe" fillcolor="#6d6e71" stroked="f">
              <v:fill opacity="10485f"/>
              <v:stroke joinstyle="round"/>
              <v:formulas/>
              <v:path arrowok="t" o:connecttype="segments"/>
            </v:shape>
            <v:shape id="_x0000_s1047" type="#_x0000_t75" style="position:absolute;left:5035;top:398;width:2969;height:1841">
              <v:imagedata r:id="rId12" o:title=""/>
            </v:shape>
            <w10:wrap type="topAndBottom" anchorx="page"/>
          </v:group>
        </w:pict>
      </w:r>
    </w:p>
    <w:p w14:paraId="5397529B" w14:textId="77777777" w:rsidR="00462B4A" w:rsidRDefault="002B3CD8">
      <w:pPr>
        <w:pStyle w:val="2"/>
        <w:numPr>
          <w:ilvl w:val="2"/>
          <w:numId w:val="4"/>
        </w:numPr>
        <w:tabs>
          <w:tab w:val="left" w:pos="845"/>
        </w:tabs>
        <w:spacing w:before="98"/>
        <w:ind w:hanging="745"/>
      </w:pPr>
      <w:proofErr w:type="spellStart"/>
      <w:r>
        <w:rPr>
          <w:color w:val="333333"/>
        </w:rPr>
        <w:t>实现一个接口的限流</w:t>
      </w:r>
      <w:proofErr w:type="spellEnd"/>
    </w:p>
    <w:p w14:paraId="6F48E4BD" w14:textId="77777777" w:rsidR="00462B4A" w:rsidRDefault="002B3CD8">
      <w:pPr>
        <w:pStyle w:val="a4"/>
        <w:numPr>
          <w:ilvl w:val="0"/>
          <w:numId w:val="2"/>
        </w:numPr>
        <w:tabs>
          <w:tab w:val="left" w:pos="263"/>
        </w:tabs>
        <w:spacing w:before="123"/>
        <w:rPr>
          <w:sz w:val="19"/>
        </w:rPr>
      </w:pPr>
      <w:r>
        <w:rPr>
          <w:color w:val="333333"/>
          <w:w w:val="105"/>
          <w:sz w:val="19"/>
        </w:rPr>
        <w:t>通过控制台为</w:t>
      </w:r>
      <w:r>
        <w:rPr>
          <w:rFonts w:ascii="Open Sans" w:eastAsia="Open Sans"/>
          <w:color w:val="333333"/>
          <w:w w:val="105"/>
          <w:sz w:val="19"/>
        </w:rPr>
        <w:t>message1</w:t>
      </w:r>
      <w:r>
        <w:rPr>
          <w:color w:val="333333"/>
          <w:w w:val="105"/>
          <w:sz w:val="19"/>
        </w:rPr>
        <w:t>添加一个流控规则</w:t>
      </w:r>
    </w:p>
    <w:p w14:paraId="5A7C1E18" w14:textId="77777777" w:rsidR="00462B4A" w:rsidRDefault="00462B4A">
      <w:pPr>
        <w:rPr>
          <w:sz w:val="19"/>
        </w:rPr>
        <w:sectPr w:rsidR="00462B4A">
          <w:headerReference w:type="default" r:id="rId13"/>
          <w:pgSz w:w="11900" w:h="16840"/>
          <w:pgMar w:top="520" w:right="1400" w:bottom="280" w:left="1440" w:header="0" w:footer="0" w:gutter="0"/>
          <w:cols w:space="720"/>
        </w:sectPr>
      </w:pPr>
    </w:p>
    <w:p w14:paraId="669B6D3C" w14:textId="77777777" w:rsidR="00462B4A" w:rsidRDefault="002B3CD8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7C5432" wp14:editId="34B6F4CE">
            <wp:extent cx="5606029" cy="600075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029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93ED" w14:textId="77777777" w:rsidR="00462B4A" w:rsidRDefault="002B3CD8">
      <w:pPr>
        <w:pStyle w:val="a3"/>
        <w:spacing w:before="15"/>
        <w:ind w:left="0"/>
        <w:rPr>
          <w:sz w:val="6"/>
        </w:rPr>
      </w:pPr>
      <w:r>
        <w:pict w14:anchorId="69DA593A">
          <v:group id="_x0000_s1042" style="position:absolute;margin-left:77pt;margin-top:8.3pt;width:442pt;height:261.15pt;z-index:-15720448;mso-wrap-distance-left:0;mso-wrap-distance-right:0;mso-position-horizontal-relative:page" coordorigin="1540,166" coordsize="8840,5223">
            <v:shape id="_x0000_s1045" type="#_x0000_t75" style="position:absolute;left:1540;top:165;width:8840;height:5223">
              <v:imagedata r:id="rId15" o:title=""/>
            </v:shape>
            <v:shape id="_x0000_s1044" style="position:absolute;left:3665;top:3858;width:1331;height:1267" coordorigin="3665,3859" coordsize="1331,1267" o:spt="100" adj="0,,0" path="m4423,4673r-13,-70l4388,4544r-11,-17l4367,4512r-32,-18l4279,4479r3,-4l4287,4462r2,-22l4282,4408r-18,-29l4242,4364r-21,-4l4210,4364r-8,11l4212,4384r47,31l4277,4441r-10,35l4233,4534r-51,80l4156,4665r-11,43l4140,4765r-37,36l4096,4806r3,9l4155,4792r14,-9l4171,4771r1,-10l4184,4678r14,-52l4222,4582r42,-55l4273,4528r25,7l4331,4557r33,41l4392,4647r12,35l4403,4721r-11,59l4397,4780r7,-13l4417,4729r6,-56xm4996,4448r-10,-156l4986,4287r-16,-61l4942,4156r-34,-62l4899,4082r-32,-43l4819,3991r-23,-18l4767,3950r-19,-11l4710,3917r-60,-25l4587,3873r-65,-11l4455,3859r-67,3l4321,3873r-66,19l4191,3918r-62,33l4071,3992r-55,49l3876,4262r-21,199l3890,4604r26,56l3906,4750r,26l3915,4786r59,72l3990,4862r43,-18l4033,4830r,-4l4017,4827r-7,3l4004,4826r-72,-59l3929,4755r2,-12l3951,4637r-1,-81l3939,4503r-7,-19l3991,4381r-36,-105l3958,4203r20,-42l3990,4147r-3,52l3995,4239r10,26l4011,4274r45,-89l4090,4147r19,-20l4154,4094r19,-10l4162,4120r-5,32l4156,4176r,9l4223,4129r29,-45l4264,4067r19,-50l4288,3997r15,46l4305,4082r,2l4302,4110r-3,10l4369,4057r50,-58l4420,3997r29,-41l4460,3939r8,l4455,4001r-22,59l4412,4104r-10,17l4520,4095r89,-51l4666,3995r20,-22l4676,4033r-27,53l4622,4122r-12,14l4699,4139r90,-20l4858,4094r28,-12l4866,4125r-36,41l4796,4196r-15,11l4834,4229r33,28l4885,4282r5,10l4837,4290r-42,4l4767,4299r-10,3l4761,4315r20,61l4781,4377r12,62l4798,4499r-3,57l4785,4611r-15,52l4748,4712r-27,45l4689,4799r-36,39l4613,4872r-43,31l4524,4930r,l4522,4931r-46,22l4469,4955r-44,16l4416,4974r-42,11l4362,4987r-41,7l4304,4996r-36,3l4246,4999r-30,-1l4192,4996r-29,-3l4137,4987r-25,-5l4084,4973r-22,-7l4036,4954r-22,-10l3987,4927r-18,-11l3943,4895r-16,-12l3903,4858r-14,-15l3868,4816r-14,-19l3854,4797r,l3825,4745r-77,-351l3829,4131r,l3958,3964r67,-58l4023,3899r-244,236l3680,4371r-15,181l3673,4625r23,87l3726,4791r37,69l3807,4920r51,53l3916,5019r65,39l4054,5092r39,12l4145,5116r64,8l4282,5125r2,l4285,5125r,l4302,5124r16,-2l4334,5120r16,-2l4391,5111r42,-10l4478,5088r47,-15l4584,5047r61,-33l4667,4999r39,-26l4767,4924r14,-14l4806,4883r12,-14l4836,4825r106,-153l4996,4448xe" fillcolor="#6d6e71" stroked="f">
              <v:fill opacity="10485f"/>
              <v:stroke joinstyle="round"/>
              <v:formulas/>
              <v:path arrowok="t" o:connecttype="segments"/>
            </v:shape>
            <v:shape id="_x0000_s1043" type="#_x0000_t75" style="position:absolute;left:5038;top:2791;width:2969;height:1841">
              <v:imagedata r:id="rId16" o:title=""/>
            </v:shape>
            <w10:wrap type="topAndBottom" anchorx="page"/>
          </v:group>
        </w:pict>
      </w:r>
    </w:p>
    <w:p w14:paraId="57C9D1F9" w14:textId="77777777" w:rsidR="00462B4A" w:rsidRDefault="002B3CD8">
      <w:pPr>
        <w:pStyle w:val="a4"/>
        <w:numPr>
          <w:ilvl w:val="0"/>
          <w:numId w:val="2"/>
        </w:numPr>
        <w:tabs>
          <w:tab w:val="left" w:pos="263"/>
        </w:tabs>
        <w:spacing w:before="110"/>
        <w:rPr>
          <w:sz w:val="19"/>
          <w:lang w:eastAsia="zh-CN"/>
        </w:rPr>
      </w:pPr>
      <w:r>
        <w:rPr>
          <w:color w:val="333333"/>
          <w:w w:val="105"/>
          <w:sz w:val="19"/>
          <w:lang w:eastAsia="zh-CN"/>
        </w:rPr>
        <w:t>通过控制台快速频繁访问</w:t>
      </w:r>
      <w:r>
        <w:rPr>
          <w:rFonts w:ascii="Open Sans" w:eastAsia="Open Sans"/>
          <w:color w:val="333333"/>
          <w:spacing w:val="-2"/>
          <w:w w:val="105"/>
          <w:sz w:val="19"/>
          <w:lang w:eastAsia="zh-CN"/>
        </w:rPr>
        <w:t xml:space="preserve">, </w:t>
      </w:r>
      <w:r>
        <w:rPr>
          <w:color w:val="333333"/>
          <w:w w:val="105"/>
          <w:sz w:val="19"/>
          <w:lang w:eastAsia="zh-CN"/>
        </w:rPr>
        <w:t>观察效果</w:t>
      </w:r>
    </w:p>
    <w:p w14:paraId="7489266E" w14:textId="77777777" w:rsidR="00462B4A" w:rsidRDefault="002B3CD8">
      <w:pPr>
        <w:pStyle w:val="a3"/>
        <w:spacing w:before="6"/>
        <w:ind w:left="0"/>
        <w:rPr>
          <w:sz w:val="6"/>
          <w:lang w:eastAsia="zh-CN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89DF077" wp14:editId="5E1F02BC">
            <wp:simplePos x="0" y="0"/>
            <wp:positionH relativeFrom="page">
              <wp:posOffset>1797710</wp:posOffset>
            </wp:positionH>
            <wp:positionV relativeFrom="paragraph">
              <wp:posOffset>99103</wp:posOffset>
            </wp:positionV>
            <wp:extent cx="3981452" cy="742950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65621" w14:textId="66F4430B" w:rsidR="00462B4A" w:rsidRDefault="00462B4A">
      <w:pPr>
        <w:pStyle w:val="a3"/>
        <w:spacing w:before="134"/>
        <w:rPr>
          <w:lang w:eastAsia="zh-CN"/>
        </w:rPr>
      </w:pPr>
    </w:p>
    <w:sectPr w:rsidR="00462B4A">
      <w:pgSz w:w="11900" w:h="16840"/>
      <w:pgMar w:top="520" w:right="140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09473" w14:textId="77777777" w:rsidR="002B3CD8" w:rsidRDefault="002B3CD8">
      <w:r>
        <w:separator/>
      </w:r>
    </w:p>
  </w:endnote>
  <w:endnote w:type="continuationSeparator" w:id="0">
    <w:p w14:paraId="72469877" w14:textId="77777777" w:rsidR="002B3CD8" w:rsidRDefault="002B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406BB" w14:textId="77777777" w:rsidR="002B3CD8" w:rsidRDefault="002B3CD8">
      <w:r>
        <w:separator/>
      </w:r>
    </w:p>
  </w:footnote>
  <w:footnote w:type="continuationSeparator" w:id="0">
    <w:p w14:paraId="6786F55D" w14:textId="77777777" w:rsidR="002B3CD8" w:rsidRDefault="002B3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F1503" w14:textId="77777777" w:rsidR="00462B4A" w:rsidRDefault="002B3CD8">
    <w:pPr>
      <w:pStyle w:val="a3"/>
      <w:spacing w:line="14" w:lineRule="auto"/>
      <w:ind w:left="0"/>
      <w:rPr>
        <w:sz w:val="2"/>
      </w:rPr>
    </w:pPr>
    <w:r>
      <w:rPr>
        <w:noProof/>
      </w:rPr>
      <w:drawing>
        <wp:anchor distT="0" distB="0" distL="0" distR="0" simplePos="0" relativeHeight="487465984" behindDoc="1" locked="0" layoutInCell="1" allowOverlap="1" wp14:anchorId="77C5B5AC" wp14:editId="76D7886F">
          <wp:simplePos x="0" y="0"/>
          <wp:positionH relativeFrom="page">
            <wp:posOffset>1777288</wp:posOffset>
          </wp:positionH>
          <wp:positionV relativeFrom="page">
            <wp:posOffset>4751854</wp:posOffset>
          </wp:positionV>
          <wp:extent cx="4026814" cy="13527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7D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E33DBE"/>
    <w:multiLevelType w:val="multilevel"/>
    <w:tmpl w:val="150CEEF4"/>
    <w:lvl w:ilvl="0">
      <w:start w:val="4"/>
      <w:numFmt w:val="decimal"/>
      <w:lvlText w:val="%1"/>
      <w:lvlJc w:val="left"/>
      <w:pPr>
        <w:ind w:left="676" w:hanging="576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76" w:hanging="576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744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28" w:hanging="828"/>
      </w:pPr>
      <w:rPr>
        <w:rFonts w:ascii="Open Sans" w:eastAsia="Open Sans" w:hAnsi="Open Sans" w:cs="Open Sans" w:hint="default"/>
        <w:b/>
        <w:bCs/>
        <w:color w:val="333333"/>
        <w:spacing w:val="-1"/>
        <w:w w:val="101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54" w:hanging="8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8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9" w:hanging="8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7" w:hanging="8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24" w:hanging="828"/>
      </w:pPr>
      <w:rPr>
        <w:rFonts w:hint="default"/>
        <w:lang w:val="en-US" w:eastAsia="en-US" w:bidi="ar-SA"/>
      </w:rPr>
    </w:lvl>
  </w:abstractNum>
  <w:abstractNum w:abstractNumId="2" w15:restartNumberingAfterBreak="0">
    <w:nsid w:val="3EB853A2"/>
    <w:multiLevelType w:val="multilevel"/>
    <w:tmpl w:val="C434A038"/>
    <w:lvl w:ilvl="0">
      <w:start w:val="4"/>
      <w:numFmt w:val="decimal"/>
      <w:lvlText w:val="%1"/>
      <w:lvlJc w:val="left"/>
      <w:pPr>
        <w:ind w:left="844" w:hanging="744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44" w:hanging="744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44" w:hanging="744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3305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7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9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1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744"/>
      </w:pPr>
      <w:rPr>
        <w:rFonts w:hint="default"/>
        <w:lang w:val="en-US" w:eastAsia="en-US" w:bidi="ar-SA"/>
      </w:rPr>
    </w:lvl>
  </w:abstractNum>
  <w:abstractNum w:abstractNumId="3" w15:restartNumberingAfterBreak="0">
    <w:nsid w:val="607C4862"/>
    <w:multiLevelType w:val="hybridMultilevel"/>
    <w:tmpl w:val="4510DDC6"/>
    <w:lvl w:ilvl="0" w:tplc="9D44ACAA">
      <w:start w:val="1"/>
      <w:numFmt w:val="decimal"/>
      <w:lvlText w:val="%1"/>
      <w:lvlJc w:val="left"/>
      <w:pPr>
        <w:ind w:left="262" w:hanging="163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77D827CA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F11C67F6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A108571C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5128EE78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EF948044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4CC44BA8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B98A73B0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8318A3CE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4" w15:restartNumberingAfterBreak="0">
    <w:nsid w:val="78F75F61"/>
    <w:multiLevelType w:val="hybridMultilevel"/>
    <w:tmpl w:val="B1000020"/>
    <w:lvl w:ilvl="0" w:tplc="384C374E">
      <w:start w:val="1"/>
      <w:numFmt w:val="decimal"/>
      <w:lvlText w:val="%1"/>
      <w:lvlJc w:val="left"/>
      <w:pPr>
        <w:ind w:left="262" w:hanging="163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18ACE516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25021612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151065A8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373422FC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A964D04C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A90CD8E0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8780A6BA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B4060156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5" w15:restartNumberingAfterBreak="0">
    <w:nsid w:val="7ED92993"/>
    <w:multiLevelType w:val="multilevel"/>
    <w:tmpl w:val="6A083980"/>
    <w:lvl w:ilvl="0">
      <w:start w:val="4"/>
      <w:numFmt w:val="decimal"/>
      <w:lvlText w:val="%1"/>
      <w:lvlJc w:val="left"/>
      <w:pPr>
        <w:ind w:left="262" w:hanging="163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676" w:hanging="576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44" w:hanging="744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zh-CN" w:bidi="ar-SA"/>
      </w:rPr>
    </w:lvl>
    <w:lvl w:ilvl="3">
      <w:numFmt w:val="bullet"/>
      <w:lvlText w:val="•"/>
      <w:lvlJc w:val="left"/>
      <w:pPr>
        <w:ind w:left="1867" w:hanging="744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894" w:hanging="744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922" w:hanging="744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949" w:hanging="744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977" w:hanging="744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004" w:hanging="744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B4A"/>
    <w:rsid w:val="002B3CD8"/>
    <w:rsid w:val="004410E2"/>
    <w:rsid w:val="00462B4A"/>
    <w:rsid w:val="005C10E9"/>
    <w:rsid w:val="006A1C30"/>
    <w:rsid w:val="00803C8A"/>
    <w:rsid w:val="0087302D"/>
    <w:rsid w:val="00886A0D"/>
    <w:rsid w:val="009F6DF6"/>
    <w:rsid w:val="00B14BAC"/>
    <w:rsid w:val="00B71792"/>
    <w:rsid w:val="00EE25C6"/>
    <w:rsid w:val="00F5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3C6DA6A8"/>
  <w15:docId w15:val="{95F9EEDF-8E7B-4C07-8D4F-6187B6C1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numPr>
        <w:numId w:val="6"/>
      </w:numPr>
      <w:spacing w:before="2"/>
      <w:outlineLvl w:val="0"/>
    </w:pPr>
    <w:rPr>
      <w:rFonts w:ascii="Open Sans" w:eastAsia="Open Sans" w:hAnsi="Open Sans" w:cs="Open Sans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6"/>
      </w:numPr>
      <w:spacing w:before="122"/>
      <w:outlineLvl w:val="1"/>
    </w:pPr>
    <w:rPr>
      <w:b/>
      <w:bCs/>
      <w:sz w:val="29"/>
      <w:szCs w:val="29"/>
    </w:rPr>
  </w:style>
  <w:style w:type="paragraph" w:styleId="3">
    <w:name w:val="heading 3"/>
    <w:basedOn w:val="a"/>
    <w:uiPriority w:val="9"/>
    <w:unhideWhenUsed/>
    <w:qFormat/>
    <w:pPr>
      <w:numPr>
        <w:ilvl w:val="2"/>
        <w:numId w:val="6"/>
      </w:numPr>
      <w:spacing w:before="160"/>
      <w:outlineLvl w:val="2"/>
    </w:pPr>
    <w:rPr>
      <w:b/>
      <w:bCs/>
      <w:sz w:val="19"/>
      <w:szCs w:val="1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DF6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DF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DF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DF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DF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DF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22"/>
      <w:ind w:left="844" w:hanging="74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0">
    <w:name w:val="标题 4 字符"/>
    <w:basedOn w:val="a0"/>
    <w:link w:val="4"/>
    <w:uiPriority w:val="9"/>
    <w:semiHidden/>
    <w:rsid w:val="009F6D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6DF6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F6D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F6DF6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F6D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F6DF6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</cp:lastModifiedBy>
  <cp:revision>12</cp:revision>
  <dcterms:created xsi:type="dcterms:W3CDTF">2020-05-24T11:29:00Z</dcterms:created>
  <dcterms:modified xsi:type="dcterms:W3CDTF">2020-05-24T14:22:00Z</dcterms:modified>
</cp:coreProperties>
</file>