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</w:pPr>
      <w:r>
        <w:t>Ip</w:t>
      </w:r>
    </w:p>
    <w:p>
      <w:pPr>
        <w:pStyle w:val="3"/>
      </w:pPr>
      <w:r>
        <w:t>P</w:t>
      </w:r>
      <w:r>
        <w:rPr>
          <w:rFonts w:hint="eastAsia"/>
        </w:rPr>
        <w:t>ing连接</w:t>
      </w:r>
    </w:p>
    <w:p>
      <w:pPr>
        <w:ind w:left="420" w:firstLine="420"/>
      </w:pPr>
      <w:r>
        <w:rPr>
          <w:rFonts w:hint="eastAsia"/>
        </w:rPr>
        <w:t>查看与某台机器的连接情况：ping</w:t>
      </w:r>
    </w:p>
    <w:p>
      <w:pPr>
        <w:ind w:left="420" w:firstLine="420"/>
      </w:pPr>
    </w:p>
    <w:p>
      <w:pPr>
        <w:ind w:left="420" w:firstLine="420"/>
      </w:pPr>
    </w:p>
    <w:p>
      <w:pPr>
        <w:pStyle w:val="3"/>
      </w:pPr>
      <w:r>
        <w:rPr>
          <w:rFonts w:hint="eastAsia"/>
        </w:rPr>
        <w:t>ifconfig网络通信命令</w:t>
      </w:r>
    </w:p>
    <w:p>
      <w:pPr>
        <w:ind w:left="420" w:firstLine="420"/>
      </w:pPr>
      <w:r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380365</wp:posOffset>
            </wp:positionV>
            <wp:extent cx="5669915" cy="2724150"/>
            <wp:effectExtent l="0" t="0" r="698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查看当前系统的网卡信息：ifconfig</w:t>
      </w:r>
    </w:p>
    <w:p/>
    <w:p>
      <w:pPr>
        <w:pStyle w:val="3"/>
      </w:pPr>
      <w:r>
        <w:t>Ip addr</w:t>
      </w:r>
    </w:p>
    <w:p>
      <w:pPr>
        <w:spacing w:line="240" w:lineRule="auto"/>
      </w:pPr>
      <w:r>
        <w:drawing>
          <wp:inline distT="0" distB="0" distL="0" distR="0">
            <wp:extent cx="6188710" cy="1762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问题</w:t>
      </w:r>
    </w:p>
    <w:p>
      <w:pPr>
        <w:pStyle w:val="4"/>
      </w:pPr>
      <w:r>
        <w:rPr>
          <w:rFonts w:hint="eastAsia"/>
        </w:rPr>
        <w:t>没有ifconfig命令</w:t>
      </w:r>
    </w:p>
    <w:p>
      <w:r>
        <w:t>https://blog.csdn.net/ryu2003/article/details/78492127</w:t>
      </w:r>
    </w:p>
    <w:p/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h</w:t>
      </w:r>
      <w:r>
        <w:t>ttp</w:t>
      </w:r>
    </w:p>
    <w:p>
      <w:pPr>
        <w:pStyle w:val="3"/>
      </w:pPr>
      <w:r>
        <w:rPr>
          <w:rFonts w:hint="eastAsia"/>
        </w:rPr>
        <w:t>c</w:t>
      </w:r>
      <w:r>
        <w:t>url</w:t>
      </w:r>
    </w:p>
    <w:p>
      <w:pPr>
        <w:pStyle w:val="4"/>
      </w:pPr>
      <w:r>
        <w:rPr>
          <w:rFonts w:hint="eastAsia"/>
        </w:rPr>
        <w:t>作用</w:t>
      </w:r>
    </w:p>
    <w:p>
      <w:r>
        <w:t>测试协议</w:t>
      </w:r>
    </w:p>
    <w:p/>
    <w:p>
      <w:pPr>
        <w:pStyle w:val="4"/>
      </w:pPr>
      <w:r>
        <w:t>测试</w:t>
      </w:r>
      <w:r>
        <w:rPr>
          <w:rFonts w:hint="eastAsia"/>
        </w:rPr>
        <w:t>es</w:t>
      </w:r>
    </w:p>
    <w:p>
      <w:pPr>
        <w:spacing w:line="240" w:lineRule="auto"/>
      </w:pPr>
      <w:r>
        <w:drawing>
          <wp:inline distT="0" distB="0" distL="0" distR="0">
            <wp:extent cx="6085205" cy="2199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5714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-78105</wp:posOffset>
            </wp:positionH>
            <wp:positionV relativeFrom="paragraph">
              <wp:posOffset>807085</wp:posOffset>
            </wp:positionV>
            <wp:extent cx="5771515" cy="1047750"/>
            <wp:effectExtent l="0" t="0" r="635" b="0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测试项目启动没有</w:t>
      </w:r>
    </w:p>
    <w:p/>
    <w:p>
      <w:pPr>
        <w:rPr>
          <w:rFonts w:hint="eastAsia"/>
        </w:rPr>
      </w:pPr>
    </w:p>
    <w:p/>
    <w:p/>
    <w:p/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r>
        <w:rPr>
          <w:rFonts w:hint="eastAsia"/>
        </w:rPr>
        <w:t>https://www.cnblogs.com/guixiaoming/p/8507268.html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 指定类型</w:t>
      </w:r>
    </w:p>
    <w:p>
      <w:pPr>
        <w:rPr>
          <w:rFonts w:hint="eastAsia"/>
        </w:rPr>
      </w:pPr>
      <w:r>
        <w:rPr>
          <w:rFonts w:hint="eastAsia"/>
        </w:rPr>
        <w:t>curl  -H "Content-Type:application/json" -X POST "http://pom.beijingcloud.com.cn:8080/TrinityAres-POM/jcjg/api/cm/getBaseAccountList"</w:t>
      </w:r>
    </w:p>
    <w:p/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 带参数指定类型</w:t>
      </w:r>
    </w:p>
    <w:p>
      <w:pPr>
        <w:rPr>
          <w:rFonts w:hint="eastAsia"/>
        </w:rPr>
      </w:pPr>
      <w:r>
        <w:rPr>
          <w:rFonts w:hint="eastAsia"/>
        </w:rPr>
        <w:t>curl  -H "Content-Type:application/json" -X POST --data '{"accountCode":"22_RMTWZ_BJDCOMCN_00_110000","startTime":"2018-11-10 20:00:10","endTime":"2019-11-10 20:00:10","pageSize":12,"pageIndex":1}' "http://pom.beijingcloud.com.cn:8080/TrinityAres-POM/jcjg/api/cm/getSpiderResultList"</w:t>
      </w:r>
    </w:p>
    <w:p>
      <w:bookmarkStart w:id="0" w:name="_GoBack"/>
      <w:bookmarkEnd w:id="0"/>
    </w:p>
    <w:p/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upperRoman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color w:val="A4A4A4"/>
        <w:sz w:val="21"/>
        <w:szCs w:val="21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-668655</wp:posOffset>
          </wp:positionH>
          <wp:positionV relativeFrom="paragraph">
            <wp:posOffset>331470</wp:posOffset>
          </wp:positionV>
          <wp:extent cx="7533640" cy="552450"/>
          <wp:effectExtent l="0" t="0" r="0" b="0"/>
          <wp:wrapTopAndBottom/>
          <wp:docPr id="54" name="图片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图片 5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364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single" w:color="969696" w:sz="4" w:space="1"/>
      </w:pBdr>
    </w:pPr>
    <w: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-668655</wp:posOffset>
          </wp:positionH>
          <wp:positionV relativeFrom="paragraph">
            <wp:posOffset>-190500</wp:posOffset>
          </wp:positionV>
          <wp:extent cx="7543165" cy="590550"/>
          <wp:effectExtent l="0" t="0" r="635" b="0"/>
          <wp:wrapTopAndBottom/>
          <wp:docPr id="55" name="图片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图片 5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316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PowerPlusWaterMarkObject1865234584" o:spid="_x0000_s2049" o:spt="136" type="#_x0000_t136" style="position:absolute;left:0pt;height:84.05pt;width:503.1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text="f" aspectratio="t"/>
          <v:textpath on="t" fitshape="t" fitpath="t" trim="t" xscale="f" string="传智播客java学院" style="font-family:微软雅黑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CF9E"/>
    <w:multiLevelType w:val="multilevel"/>
    <w:tmpl w:val="570DCF9E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C2"/>
    <w:rsid w:val="00005E4B"/>
    <w:rsid w:val="0002304E"/>
    <w:rsid w:val="000407A1"/>
    <w:rsid w:val="00082C14"/>
    <w:rsid w:val="00096560"/>
    <w:rsid w:val="000A42C8"/>
    <w:rsid w:val="000A6572"/>
    <w:rsid w:val="000B2144"/>
    <w:rsid w:val="000C6D8E"/>
    <w:rsid w:val="0010755D"/>
    <w:rsid w:val="00116262"/>
    <w:rsid w:val="00142E66"/>
    <w:rsid w:val="00157F8C"/>
    <w:rsid w:val="00182D8A"/>
    <w:rsid w:val="00183E8B"/>
    <w:rsid w:val="0019693A"/>
    <w:rsid w:val="001D4BED"/>
    <w:rsid w:val="001E2802"/>
    <w:rsid w:val="00210691"/>
    <w:rsid w:val="00233AA1"/>
    <w:rsid w:val="002A0472"/>
    <w:rsid w:val="002D38BD"/>
    <w:rsid w:val="0030180D"/>
    <w:rsid w:val="0031737C"/>
    <w:rsid w:val="0037284F"/>
    <w:rsid w:val="00385F58"/>
    <w:rsid w:val="00390FBC"/>
    <w:rsid w:val="003D2B7F"/>
    <w:rsid w:val="003D3073"/>
    <w:rsid w:val="003D3F97"/>
    <w:rsid w:val="003E225C"/>
    <w:rsid w:val="003E3EDC"/>
    <w:rsid w:val="003E5564"/>
    <w:rsid w:val="0041191C"/>
    <w:rsid w:val="004252A3"/>
    <w:rsid w:val="00441A98"/>
    <w:rsid w:val="004A2C5D"/>
    <w:rsid w:val="004B7156"/>
    <w:rsid w:val="00590D4B"/>
    <w:rsid w:val="005A2B83"/>
    <w:rsid w:val="006014D0"/>
    <w:rsid w:val="00680D95"/>
    <w:rsid w:val="006829E2"/>
    <w:rsid w:val="006D4A0F"/>
    <w:rsid w:val="00710D56"/>
    <w:rsid w:val="00777133"/>
    <w:rsid w:val="007E328E"/>
    <w:rsid w:val="00805D50"/>
    <w:rsid w:val="008228BA"/>
    <w:rsid w:val="008870FF"/>
    <w:rsid w:val="0089622E"/>
    <w:rsid w:val="009106C6"/>
    <w:rsid w:val="009106D1"/>
    <w:rsid w:val="009134DC"/>
    <w:rsid w:val="009301D3"/>
    <w:rsid w:val="009B7F5D"/>
    <w:rsid w:val="009E3964"/>
    <w:rsid w:val="00A21996"/>
    <w:rsid w:val="00A261F7"/>
    <w:rsid w:val="00A41E2B"/>
    <w:rsid w:val="00AD69D7"/>
    <w:rsid w:val="00B32FED"/>
    <w:rsid w:val="00BA1CA8"/>
    <w:rsid w:val="00BC39A6"/>
    <w:rsid w:val="00BC6A2C"/>
    <w:rsid w:val="00BD75E0"/>
    <w:rsid w:val="00BF19D4"/>
    <w:rsid w:val="00C20921"/>
    <w:rsid w:val="00C32C51"/>
    <w:rsid w:val="00C42E2E"/>
    <w:rsid w:val="00CA5B9C"/>
    <w:rsid w:val="00CE78DC"/>
    <w:rsid w:val="00CF4062"/>
    <w:rsid w:val="00D03FCF"/>
    <w:rsid w:val="00D124D7"/>
    <w:rsid w:val="00D449CD"/>
    <w:rsid w:val="00DB2C6D"/>
    <w:rsid w:val="00DD23E6"/>
    <w:rsid w:val="00DE7BA9"/>
    <w:rsid w:val="00E121A4"/>
    <w:rsid w:val="00E17F00"/>
    <w:rsid w:val="00E7627F"/>
    <w:rsid w:val="00E835A2"/>
    <w:rsid w:val="00EE6EC1"/>
    <w:rsid w:val="00EF5AC2"/>
    <w:rsid w:val="00F01B2E"/>
    <w:rsid w:val="00F41423"/>
    <w:rsid w:val="00F4214D"/>
    <w:rsid w:val="00F56561"/>
    <w:rsid w:val="00F94979"/>
    <w:rsid w:val="00FC1F6A"/>
    <w:rsid w:val="0B623C4E"/>
    <w:rsid w:val="2FAC4CE4"/>
    <w:rsid w:val="397E74E9"/>
    <w:rsid w:val="5187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微软雅黑" w:hAnsi="微软雅黑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line="24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numPr>
        <w:ilvl w:val="2"/>
        <w:numId w:val="1"/>
      </w:numPr>
      <w:spacing w:line="240" w:lineRule="auto"/>
      <w:outlineLvl w:val="2"/>
    </w:pPr>
    <w:rPr>
      <w:sz w:val="32"/>
      <w:szCs w:val="28"/>
    </w:rPr>
  </w:style>
  <w:style w:type="paragraph" w:styleId="5">
    <w:name w:val="heading 4"/>
    <w:basedOn w:val="1"/>
    <w:next w:val="1"/>
    <w:link w:val="23"/>
    <w:qFormat/>
    <w:uiPriority w:val="0"/>
    <w:pPr>
      <w:keepNext/>
      <w:keepLines/>
      <w:numPr>
        <w:ilvl w:val="3"/>
        <w:numId w:val="1"/>
      </w:numPr>
      <w:tabs>
        <w:tab w:val="left" w:pos="0"/>
      </w:tabs>
      <w:spacing w:line="240" w:lineRule="auto"/>
      <w:outlineLvl w:val="3"/>
    </w:pPr>
    <w:rPr>
      <w:sz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3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2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</w:rPr>
  </w:style>
  <w:style w:type="character" w:styleId="17">
    <w:name w:val="FollowedHyperlink"/>
    <w:basedOn w:val="16"/>
    <w:uiPriority w:val="0"/>
    <w:rPr>
      <w:color w:val="800080"/>
      <w:u w:val="single"/>
    </w:rPr>
  </w:style>
  <w:style w:type="character" w:styleId="18">
    <w:name w:val="Hyperlink"/>
    <w:basedOn w:val="1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字符"/>
    <w:basedOn w:val="16"/>
    <w:link w:val="13"/>
    <w:uiPriority w:val="0"/>
    <w:rPr>
      <w:sz w:val="18"/>
      <w:szCs w:val="18"/>
    </w:rPr>
  </w:style>
  <w:style w:type="character" w:customStyle="1" w:styleId="20">
    <w:name w:val="页脚 字符"/>
    <w:basedOn w:val="16"/>
    <w:link w:val="12"/>
    <w:uiPriority w:val="0"/>
    <w:rPr>
      <w:sz w:val="18"/>
      <w:szCs w:val="18"/>
    </w:rPr>
  </w:style>
  <w:style w:type="character" w:customStyle="1" w:styleId="21">
    <w:name w:val="标题 1 字符"/>
    <w:basedOn w:val="16"/>
    <w:link w:val="2"/>
    <w:uiPriority w:val="0"/>
    <w:rPr>
      <w:rFonts w:ascii="微软雅黑" w:hAnsi="微软雅黑" w:eastAsia="微软雅黑" w:cs="微软雅黑"/>
      <w:kern w:val="44"/>
      <w:sz w:val="36"/>
      <w:szCs w:val="24"/>
    </w:rPr>
  </w:style>
  <w:style w:type="character" w:customStyle="1" w:styleId="22">
    <w:name w:val="标题 3 字符"/>
    <w:basedOn w:val="16"/>
    <w:link w:val="4"/>
    <w:uiPriority w:val="0"/>
    <w:rPr>
      <w:rFonts w:ascii="微软雅黑" w:hAnsi="微软雅黑" w:eastAsia="微软雅黑" w:cs="微软雅黑"/>
      <w:sz w:val="32"/>
      <w:szCs w:val="28"/>
    </w:rPr>
  </w:style>
  <w:style w:type="character" w:customStyle="1" w:styleId="23">
    <w:name w:val="标题 4 字符"/>
    <w:basedOn w:val="16"/>
    <w:link w:val="5"/>
    <w:uiPriority w:val="0"/>
    <w:rPr>
      <w:rFonts w:ascii="微软雅黑" w:hAnsi="微软雅黑" w:eastAsia="微软雅黑" w:cs="微软雅黑"/>
      <w:sz w:val="28"/>
      <w:szCs w:val="24"/>
    </w:rPr>
  </w:style>
  <w:style w:type="character" w:customStyle="1" w:styleId="24">
    <w:name w:val="2.1 “本章重点”"/>
    <w:uiPriority w:val="0"/>
    <w:rPr>
      <w:rFonts w:eastAsia="黑体"/>
      <w:b/>
      <w:bCs/>
      <w:sz w:val="32"/>
    </w:rPr>
  </w:style>
  <w:style w:type="paragraph" w:customStyle="1" w:styleId="25">
    <w:name w:val="样式3"/>
    <w:basedOn w:val="1"/>
    <w:next w:val="1"/>
    <w:uiPriority w:val="0"/>
    <w:pPr>
      <w:spacing w:before="150" w:beforeLines="150" w:after="150" w:afterLines="150" w:line="480" w:lineRule="auto"/>
      <w:jc w:val="center"/>
    </w:pPr>
    <w:rPr>
      <w:sz w:val="48"/>
    </w:rPr>
  </w:style>
  <w:style w:type="paragraph" w:customStyle="1" w:styleId="26">
    <w:name w:val="样式4"/>
    <w:basedOn w:val="1"/>
    <w:next w:val="1"/>
    <w:uiPriority w:val="0"/>
    <w:pPr>
      <w:pBdr>
        <w:top w:val="dotted" w:color="3F3F3F" w:sz="4" w:space="1"/>
        <w:left w:val="dotted" w:color="3F3F3F" w:sz="4" w:space="4"/>
        <w:bottom w:val="dotted" w:color="3F3F3F" w:sz="4" w:space="1"/>
        <w:right w:val="dotted" w:color="3F3F3F" w:sz="4" w:space="4"/>
      </w:pBdr>
    </w:pPr>
  </w:style>
  <w:style w:type="character" w:customStyle="1" w:styleId="27">
    <w:name w:val="标题 2 字符"/>
    <w:basedOn w:val="1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5 字符"/>
    <w:basedOn w:val="16"/>
    <w:link w:val="6"/>
    <w:semiHidden/>
    <w:uiPriority w:val="9"/>
    <w:rPr>
      <w:rFonts w:ascii="微软雅黑" w:hAnsi="微软雅黑" w:eastAsia="微软雅黑" w:cs="微软雅黑"/>
      <w:b/>
      <w:bCs/>
      <w:sz w:val="28"/>
      <w:szCs w:val="28"/>
    </w:rPr>
  </w:style>
  <w:style w:type="character" w:customStyle="1" w:styleId="29">
    <w:name w:val="标题 6 字符"/>
    <w:basedOn w:val="16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字符"/>
    <w:basedOn w:val="16"/>
    <w:link w:val="8"/>
    <w:semiHidden/>
    <w:uiPriority w:val="9"/>
    <w:rPr>
      <w:rFonts w:ascii="微软雅黑" w:hAnsi="微软雅黑" w:eastAsia="微软雅黑" w:cs="微软雅黑"/>
      <w:b/>
      <w:bCs/>
      <w:sz w:val="24"/>
      <w:szCs w:val="24"/>
    </w:rPr>
  </w:style>
  <w:style w:type="character" w:customStyle="1" w:styleId="31">
    <w:name w:val="标题 8 字符"/>
    <w:basedOn w:val="16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字符"/>
    <w:basedOn w:val="16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3">
    <w:name w:val="批注框文本 字符"/>
    <w:basedOn w:val="16"/>
    <w:link w:val="11"/>
    <w:semiHidden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34">
    <w:name w:val="Unresolved Mention"/>
    <w:basedOn w:val="1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27</Words>
  <Characters>158</Characters>
  <Lines>1</Lines>
  <Paragraphs>1</Paragraphs>
  <TotalTime>0</TotalTime>
  <ScaleCrop>false</ScaleCrop>
  <LinksUpToDate>false</LinksUpToDate>
  <CharactersWithSpaces>184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2018-10-22T08:07:00Z</dcterms:created>
  <dc:creator>China</dc:creator>
  <cp:lastModifiedBy>公路边的怪叔叔จุ๊บ</cp:lastModifiedBy>
  <dcterms:modified xsi:type="dcterms:W3CDTF">2019-09-22T09:38:48Z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