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tabs>
          <w:tab w:val="left" w:pos="432"/>
          <w:tab w:val="left" w:pos="720"/>
        </w:tabs>
      </w:pPr>
      <w:bookmarkStart w:id="0" w:name="_Toc512696880"/>
      <w:r>
        <w:rPr>
          <w:rFonts w:hint="eastAsia"/>
        </w:rPr>
        <w:t>4.6.2部署文件实时订阅服务</w:t>
      </w:r>
      <w:bookmarkEnd w:id="0"/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4.6.2.1上传</w:t>
      </w:r>
      <w:r>
        <w:rPr>
          <w:rFonts w:ascii="Helvetica" w:hAnsi="Helvetica" w:cs="Times New Roman"/>
          <w:color w:val="000000"/>
          <w:sz w:val="24"/>
          <w:szCs w:val="24"/>
        </w:rPr>
        <w:t>dps-worker-2.0.0</w:t>
      </w:r>
    </w:p>
    <w:p>
      <w:pPr>
        <w:ind w:firstLine="420"/>
      </w:pPr>
      <w:bookmarkStart w:id="1" w:name="_Toc507575012"/>
      <w:r>
        <w:rPr>
          <w:rFonts w:hint="eastAsia"/>
        </w:rPr>
        <w:t>解压</w:t>
      </w:r>
      <w:r>
        <w:t>dps-worker-2.0.0-bin.zip</w:t>
      </w:r>
      <w:r>
        <w:rPr>
          <w:rFonts w:hint="eastAsia"/>
        </w:rPr>
        <w:t>到/home/bmsoft/product/</w:t>
      </w:r>
      <w:r>
        <w:t>streamProcessing</w:t>
      </w:r>
      <w:r>
        <w:rPr>
          <w:rFonts w:hint="eastAsia"/>
        </w:rPr>
        <w:t>下</w:t>
      </w:r>
    </w:p>
    <w:p>
      <w:pPr>
        <w:ind w:firstLine="420"/>
      </w:pPr>
      <w:r>
        <w:rPr>
          <w:rFonts w:hint="eastAsia"/>
        </w:rPr>
        <w:t>进入/home/bmsoft/product/</w:t>
      </w:r>
      <w:r>
        <w:t>streamProcessing</w:t>
      </w:r>
      <w:r>
        <w:rPr>
          <w:rFonts w:hint="eastAsia"/>
        </w:rPr>
        <w:t>/</w:t>
      </w:r>
      <w:r>
        <w:t>dps-worker-2.0.0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</w:t>
      </w:r>
      <w:r>
        <w:t>dps.properties</w:t>
      </w:r>
      <w:r>
        <w:rPr>
          <w:rFonts w:hint="eastAsia"/>
        </w:rPr>
        <w:t>配置文件</w:t>
      </w:r>
    </w:p>
    <w:p>
      <w:pPr>
        <w:ind w:firstLine="420"/>
      </w:pPr>
      <w:r>
        <w:t>cd conf/</w:t>
      </w:r>
    </w:p>
    <w:p>
      <w:pPr>
        <w:ind w:firstLine="420"/>
      </w:pPr>
      <w:r>
        <w:t>vi dps.properties</w:t>
      </w:r>
    </w:p>
    <w:p>
      <w:pPr>
        <w:ind w:firstLine="420"/>
      </w:pPr>
      <w:r>
        <w:t>#数据库配置信息</w:t>
      </w:r>
    </w:p>
    <w:p>
      <w:pPr>
        <w:ind w:firstLine="420"/>
      </w:pPr>
      <w:r>
        <w:t>dbUrl=jdbc:mysql://</w:t>
      </w:r>
      <w:r>
        <w:rPr>
          <w:rFonts w:hint="eastAsia"/>
          <w:color w:val="FF0000"/>
        </w:rPr>
        <w:t>127.0.0.1</w:t>
      </w:r>
      <w:r>
        <w:t>:</w:t>
      </w:r>
      <w:r>
        <w:rPr>
          <w:color w:val="FF0000"/>
        </w:rPr>
        <w:t>3306</w:t>
      </w:r>
      <w:r>
        <w:t>/</w:t>
      </w:r>
      <w:r>
        <w:rPr>
          <w:rFonts w:hint="eastAsia"/>
          <w:color w:val="FF0000"/>
        </w:rPr>
        <w:t>bmsoft</w:t>
      </w:r>
      <w:r>
        <w:rPr>
          <w:color w:val="FF0000"/>
        </w:rPr>
        <w:t>_dam</w:t>
      </w:r>
    </w:p>
    <w:p>
      <w:pPr>
        <w:ind w:firstLine="420"/>
      </w:pPr>
      <w:r>
        <w:t>dbUserName=</w:t>
      </w:r>
      <w:r>
        <w:rPr>
          <w:color w:val="FF0000"/>
        </w:rPr>
        <w:t>root</w:t>
      </w:r>
    </w:p>
    <w:p>
      <w:pPr>
        <w:ind w:firstLine="420"/>
      </w:pPr>
      <w:r>
        <w:t>dbPassword=</w:t>
      </w:r>
      <w:r>
        <w:rPr>
          <w:rFonts w:hint="eastAsia"/>
          <w:color w:val="FF0000"/>
        </w:rPr>
        <w:t>root</w:t>
      </w:r>
    </w:p>
    <w:p>
      <w:pPr>
        <w:ind w:firstLine="420"/>
      </w:pPr>
      <w:r>
        <w:t>dbDriver=com.mysql.jdbc.Driver</w:t>
      </w:r>
    </w:p>
    <w:p>
      <w:pPr>
        <w:ind w:firstLine="420"/>
      </w:pPr>
      <w:r>
        <w:rPr>
          <w:rFonts w:hint="eastAsia"/>
        </w:rPr>
        <w:t>修改完后保存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4.6.2.2启动</w:t>
      </w:r>
      <w:r>
        <w:rPr>
          <w:rFonts w:ascii="Helvetica" w:hAnsi="Helvetica" w:cs="Times New Roman"/>
          <w:color w:val="000000"/>
          <w:sz w:val="24"/>
          <w:szCs w:val="24"/>
        </w:rPr>
        <w:t>dps-worker-2.0.0</w:t>
      </w:r>
    </w:p>
    <w:p>
      <w:pPr>
        <w:ind w:firstLine="420"/>
      </w:pPr>
      <w:r>
        <w:rPr>
          <w:rFonts w:hint="eastAsia"/>
        </w:rPr>
        <w:t>cd  /home/bmsoft/product/</w:t>
      </w:r>
      <w:r>
        <w:t>streamProcessing</w:t>
      </w:r>
      <w:r>
        <w:rPr>
          <w:rFonts w:hint="eastAsia"/>
        </w:rPr>
        <w:t>/</w:t>
      </w:r>
      <w:r>
        <w:t>dps-worker-2.0.0</w:t>
      </w:r>
    </w:p>
    <w:p>
      <w:pPr>
        <w:ind w:firstLine="420"/>
      </w:pPr>
      <w:r>
        <w:t>java -jar dps-worker-2.0.0.jar &amp;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4.6.2.3停止</w:t>
      </w:r>
      <w:r>
        <w:rPr>
          <w:rFonts w:ascii="Helvetica" w:hAnsi="Helvetica" w:cs="Times New Roman"/>
          <w:color w:val="000000"/>
          <w:sz w:val="24"/>
          <w:szCs w:val="24"/>
        </w:rPr>
        <w:t>dps-worker-2.0.0</w:t>
      </w:r>
    </w:p>
    <w:p>
      <w:pPr>
        <w:ind w:firstLine="420"/>
      </w:pPr>
      <w:r>
        <w:rPr>
          <w:rFonts w:hint="eastAsia"/>
        </w:rPr>
        <w:t xml:space="preserve">ps -ef|grep </w:t>
      </w:r>
      <w:r>
        <w:t>dps-worker-2.0.0</w:t>
      </w:r>
      <w:r>
        <w:rPr>
          <w:rFonts w:hint="eastAsia"/>
        </w:rPr>
        <w:t xml:space="preserve"> |awk '{print $2}'|xargs kill -9</w:t>
      </w:r>
    </w:p>
    <w:bookmarkEnd w:id="1"/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4.6.2.4修改文件实时订阅服务参数</w:t>
      </w:r>
    </w:p>
    <w:p>
      <w:pPr>
        <w:ind w:firstLine="420"/>
      </w:pPr>
      <w:r>
        <w:rPr>
          <w:rFonts w:hint="eastAsia"/>
        </w:rPr>
        <w:t>在系统初始化</w:t>
      </w:r>
      <w:r>
        <w:t>&gt;</w:t>
      </w:r>
      <w:r>
        <w:rPr>
          <w:rFonts w:hint="eastAsia"/>
        </w:rPr>
        <w:t>系统参数管理</w:t>
      </w:r>
      <w:r>
        <w:t>&gt;</w:t>
      </w:r>
    </w:p>
    <w:p>
      <w:pPr>
        <w:ind w:firstLine="42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修改实时流请求地址，为部署服务主机的ip地址</w:t>
      </w:r>
      <w:r>
        <w:t>(</w:t>
      </w:r>
      <w:r>
        <w:rPr>
          <w:rFonts w:hint="eastAsia"/>
        </w:rPr>
        <w:t>端口号建议不更改；</w:t>
      </w: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当然，如果交换平台和服务部署在同一个主机上，则ip为本机地址即可)</w:t>
      </w:r>
    </w:p>
    <w:p>
      <w:pPr>
        <w:ind w:firstLine="420"/>
      </w:pPr>
      <w:r>
        <w:drawing>
          <wp:inline distT="0" distB="0" distL="0" distR="0">
            <wp:extent cx="5270500" cy="2594610"/>
            <wp:effectExtent l="0" t="0" r="6350" b="15240"/>
            <wp:docPr id="24" name="图片 10" descr="QQ截图2018011919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QQ截图2018011919095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07C5111"/>
    <w:rsid w:val="18B3792F"/>
    <w:rsid w:val="1AE73E69"/>
    <w:rsid w:val="1D2F0A9C"/>
    <w:rsid w:val="23D74FBE"/>
    <w:rsid w:val="27022F37"/>
    <w:rsid w:val="277F5014"/>
    <w:rsid w:val="296D472F"/>
    <w:rsid w:val="298C3370"/>
    <w:rsid w:val="2FE80A5D"/>
    <w:rsid w:val="30ED2CA2"/>
    <w:rsid w:val="32E40A87"/>
    <w:rsid w:val="36C64C02"/>
    <w:rsid w:val="378465C6"/>
    <w:rsid w:val="3A452420"/>
    <w:rsid w:val="43211DA2"/>
    <w:rsid w:val="48C42CDD"/>
    <w:rsid w:val="54B22548"/>
    <w:rsid w:val="56927D82"/>
    <w:rsid w:val="5F0077EF"/>
    <w:rsid w:val="68365E39"/>
    <w:rsid w:val="683A4F14"/>
    <w:rsid w:val="6C375CEF"/>
    <w:rsid w:val="6E513EC4"/>
    <w:rsid w:val="76DB605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  <w:szCs w:val="22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next w:val="6"/>
    <w:qFormat/>
    <w:uiPriority w:val="0"/>
    <w:pPr>
      <w:keepNext/>
      <w:keepLines/>
      <w:tabs>
        <w:tab w:val="left" w:pos="432"/>
        <w:tab w:val="left" w:pos="864"/>
      </w:tabs>
      <w:spacing w:before="120" w:after="120" w:line="360" w:lineRule="auto"/>
      <w:ind w:left="864" w:hanging="864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1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2019-07-12T08:00:35Z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