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搜索查找类</w:t>
      </w:r>
    </w:p>
    <w:p>
      <w:pPr>
        <w:pStyle w:val="3"/>
        <w:bidi w:val="0"/>
      </w:pPr>
      <w:r>
        <w:t>find 查找文件或者目录</w:t>
      </w:r>
    </w:p>
    <w:p>
      <w:pPr>
        <w:pStyle w:val="4"/>
        <w:bidi w:val="0"/>
      </w:pPr>
      <w:r>
        <w:t>基本语法</w:t>
      </w:r>
    </w:p>
    <w:p/>
    <w:p>
      <w:pPr>
        <w:ind w:left="420" w:firstLine="420"/>
      </w:pPr>
      <w:r>
        <w:rPr>
          <w:rFonts w:hint="eastAsia"/>
        </w:rPr>
        <w:t>命令：find 目录 参数</w:t>
      </w:r>
    </w:p>
    <w:p>
      <w:pPr>
        <w:ind w:left="420" w:firstLine="420"/>
      </w:pPr>
      <w:r>
        <w:rPr>
          <w:rFonts w:hint="eastAsia"/>
        </w:rPr>
        <w:t xml:space="preserve">示例：查找/root下的与test相关的目录(文件)  </w:t>
      </w:r>
      <w:r>
        <w:rPr>
          <w:rFonts w:hint="eastAsia"/>
          <w:color w:val="FF0000"/>
        </w:rPr>
        <w:t xml:space="preserve">find /root -name </w:t>
      </w:r>
      <w:r>
        <w:rPr>
          <w:color w:val="FF0000"/>
        </w:rPr>
        <w:t>‘</w:t>
      </w:r>
      <w:r>
        <w:rPr>
          <w:rFonts w:hint="eastAsia"/>
          <w:color w:val="FF0000"/>
        </w:rPr>
        <w:t>test*</w:t>
      </w:r>
      <w:r>
        <w:rPr>
          <w:color w:val="FF0000"/>
        </w:rPr>
        <w:t>’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99097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ind w:firstLine="420"/>
      </w:pPr>
      <w:r>
        <w:t>find指令将从指定目录向下递归地遍历其各个子目录，将满足条件的文件显示在终端。</w:t>
      </w:r>
    </w:p>
    <w:p>
      <w:pPr>
        <w:spacing w:line="360" w:lineRule="auto"/>
      </w:pPr>
      <w:r>
        <w:tab/>
      </w:r>
      <w:r>
        <w:t>find [搜索范围] [选项]</w:t>
      </w:r>
    </w:p>
    <w:p>
      <w:pPr>
        <w:pStyle w:val="4"/>
        <w:bidi w:val="0"/>
      </w:pP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表1-27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-name&lt;查询方式&gt;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按照指定的文件名查找模式查找文件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-user&lt;用户名&gt;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查找属于指定用户名所有文件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-size&lt;文件大小&gt;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按照指定的文件大小查找文件。</w:t>
            </w:r>
          </w:p>
        </w:tc>
      </w:tr>
    </w:tbl>
    <w:p>
      <w:pPr>
        <w:pStyle w:val="4"/>
        <w:bidi w:val="0"/>
      </w:pP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（1）按文件名：根据名称查找/目录下的filename.txt文件。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find xiyou/ -name *.txt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（2）按拥有者：查找/opt目录下，用户名称为-user的文件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find xiyou/ -user atguigu</w:t>
      </w:r>
    </w:p>
    <w:p>
      <w:pPr>
        <w:autoSpaceDE w:val="0"/>
        <w:autoSpaceDN w:val="0"/>
        <w:adjustRightInd w:val="0"/>
        <w:spacing w:line="360" w:lineRule="auto"/>
        <w:jc w:val="left"/>
        <w:rPr>
          <w:color w:val="000000"/>
        </w:rPr>
      </w:pPr>
      <w:r>
        <w:rPr>
          <w:color w:val="7030A0"/>
        </w:rPr>
        <w:tab/>
      </w:r>
      <w:r>
        <w:rPr>
          <w:color w:val="000000"/>
        </w:rPr>
        <w:t>（3）按文件大小：在/home目录下查找大于200m的文件（+n 大于  -n小于   n等于）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~]find /home -size +204800</w:t>
      </w:r>
    </w:p>
    <w:p>
      <w:pPr>
        <w:pStyle w:val="3"/>
        <w:bidi w:val="0"/>
      </w:pPr>
      <w:r>
        <w:t>locate快速定位文件路径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spacing w:line="360" w:lineRule="auto"/>
        <w:ind w:firstLine="420"/>
      </w:pPr>
      <w:r>
        <w:t>l</w:t>
      </w:r>
      <w:r>
        <w:rPr>
          <w:rFonts w:hint="eastAsia"/>
        </w:rPr>
        <w:t>ocate</w:t>
      </w:r>
      <w:r>
        <w:t>指令利用事先建立的系统中所有文件名称及路径的locate数据库实现快速定位给定的文件。Locate</w:t>
      </w:r>
      <w:r>
        <w:rPr>
          <w:rFonts w:hint="eastAsia"/>
        </w:rPr>
        <w:t>指令</w:t>
      </w:r>
      <w:r>
        <w:t>无需</w:t>
      </w:r>
      <w:r>
        <w:rPr>
          <w:rFonts w:hint="eastAsia"/>
        </w:rPr>
        <w:t>遍历</w:t>
      </w:r>
      <w:r>
        <w:t>整个文件系统，查询速度较快。为了</w:t>
      </w:r>
      <w:r>
        <w:rPr>
          <w:rFonts w:hint="eastAsia"/>
        </w:rPr>
        <w:t>保证</w:t>
      </w:r>
      <w:r>
        <w:t>查询结果的准确度，管理员必须定期更新locate时刻。</w:t>
      </w:r>
    </w:p>
    <w:p>
      <w:pPr>
        <w:pStyle w:val="4"/>
        <w:bidi w:val="0"/>
      </w:pPr>
      <w:r>
        <w:t xml:space="preserve">基本语法 </w:t>
      </w:r>
    </w:p>
    <w:p>
      <w:pPr>
        <w:spacing w:line="360" w:lineRule="auto"/>
      </w:pPr>
      <w:r>
        <w:tab/>
      </w:r>
      <w:r>
        <w:t>locate 搜索文件</w:t>
      </w:r>
    </w:p>
    <w:p>
      <w:pPr>
        <w:pStyle w:val="4"/>
        <w:bidi w:val="0"/>
      </w:pPr>
      <w:r>
        <w:t>经验技巧</w:t>
      </w:r>
    </w:p>
    <w:p>
      <w:pPr>
        <w:spacing w:line="360" w:lineRule="auto"/>
      </w:pPr>
      <w:r>
        <w:tab/>
      </w:r>
      <w:r>
        <w:t>由于locate指令基于数据库进行查询，所以第一次运行前，必须使用</w:t>
      </w:r>
      <w:bookmarkStart w:id="0" w:name="OLE_LINK3"/>
      <w:r>
        <w:t>updatedb</w:t>
      </w:r>
      <w:bookmarkEnd w:id="0"/>
      <w:r>
        <w:t>指令创建locate数据库。</w:t>
      </w:r>
    </w:p>
    <w:p>
      <w:pPr>
        <w:pStyle w:val="4"/>
        <w:bidi w:val="0"/>
      </w:pP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（1）查询文件</w:t>
      </w:r>
      <w:r>
        <w:t>夹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updatedb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~]#locate tmp</w:t>
      </w:r>
    </w:p>
    <w:p>
      <w:pPr>
        <w:pStyle w:val="3"/>
        <w:bidi w:val="0"/>
      </w:pPr>
      <w:r>
        <w:t>grep 过滤查找及“|”管道符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管道符，“|”，表示将前一个命令的处理结果输出传递给后面的命令处理</w:t>
      </w:r>
    </w:p>
    <w:p>
      <w:pPr>
        <w:pStyle w:val="4"/>
        <w:bidi w:val="0"/>
      </w:pP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grep 选项 查找内容 源文件</w:t>
      </w:r>
    </w:p>
    <w:p>
      <w:pPr>
        <w:pStyle w:val="4"/>
        <w:bidi w:val="0"/>
      </w:pP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表1-28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显示匹配行及行号。</w:t>
            </w:r>
          </w:p>
        </w:tc>
      </w:tr>
    </w:tbl>
    <w:p>
      <w:pPr>
        <w:pStyle w:val="4"/>
        <w:bidi w:val="0"/>
      </w:pPr>
      <w:bookmarkStart w:id="1" w:name="_GoBack"/>
      <w:bookmarkEnd w:id="1"/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（1）查找</w:t>
      </w:r>
      <w:r>
        <w:t>某文件在第几行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| grep -n test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366E1"/>
    <w:rsid w:val="02FE4C73"/>
    <w:rsid w:val="18B3792F"/>
    <w:rsid w:val="1D2F0A9C"/>
    <w:rsid w:val="23D74FBE"/>
    <w:rsid w:val="27022F37"/>
    <w:rsid w:val="277F5014"/>
    <w:rsid w:val="296D472F"/>
    <w:rsid w:val="298C3370"/>
    <w:rsid w:val="2FC86CD5"/>
    <w:rsid w:val="2FE80A5D"/>
    <w:rsid w:val="30ED2CA2"/>
    <w:rsid w:val="3315501C"/>
    <w:rsid w:val="34C57C93"/>
    <w:rsid w:val="36C64C02"/>
    <w:rsid w:val="378465C6"/>
    <w:rsid w:val="3A452420"/>
    <w:rsid w:val="3F9A28E0"/>
    <w:rsid w:val="43211DA2"/>
    <w:rsid w:val="48C42CDD"/>
    <w:rsid w:val="52BD3CBA"/>
    <w:rsid w:val="54B22548"/>
    <w:rsid w:val="56927D82"/>
    <w:rsid w:val="5C2A2CA3"/>
    <w:rsid w:val="5F0077EF"/>
    <w:rsid w:val="68365E39"/>
    <w:rsid w:val="683A4F14"/>
    <w:rsid w:val="6E513EC4"/>
    <w:rsid w:val="6FB41AC4"/>
    <w:rsid w:val="72195756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1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2019-07-17T15:33:23Z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