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/>
    <w:p>
      <w:pPr>
        <w:pStyle w:val="2"/>
        <w:rPr>
          <w:rFonts w:hint="eastAsia"/>
        </w:rPr>
      </w:pPr>
      <w:r>
        <w:rPr>
          <w:rFonts w:hint="eastAsia"/>
        </w:rPr>
        <w:t>样式绑定</w:t>
      </w:r>
    </w:p>
    <w:p>
      <w:pPr>
        <w:pStyle w:val="3"/>
        <w:rPr>
          <w:rFonts w:hint="eastAsia"/>
        </w:rPr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95A3AB"/>
          <w:kern w:val="0"/>
          <w:sz w:val="22"/>
        </w:rPr>
        <w:t>在应用界面中, 某个(些)元素的样式是变化的</w:t>
      </w:r>
    </w:p>
    <w:p>
      <w:r>
        <w:rPr>
          <w:rFonts w:ascii="Courier New" w:hAnsi="Courier New" w:cs="Courier New"/>
          <w:color w:val="95A3AB"/>
          <w:kern w:val="0"/>
          <w:sz w:val="22"/>
        </w:rPr>
        <w:t xml:space="preserve">  class/style绑定就是专门用来实现动态样式效果的技术</w:t>
      </w:r>
    </w:p>
    <w:p/>
    <w:p>
      <w:pPr>
        <w:pStyle w:val="2"/>
      </w:pPr>
      <w:r>
        <w:t>class绑定</w:t>
      </w:r>
    </w:p>
    <w:p>
      <w:pPr>
        <w:pStyle w:val="3"/>
        <w:rPr>
          <w:rFonts w:hint="eastAsia"/>
        </w:rPr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95A3AB"/>
          <w:kern w:val="0"/>
          <w:sz w:val="22"/>
        </w:rPr>
      </w:pPr>
      <w:r>
        <w:rPr>
          <w:rFonts w:ascii="Courier New" w:hAnsi="Courier New" w:cs="Courier New"/>
          <w:color w:val="95A3AB"/>
          <w:kern w:val="0"/>
          <w:sz w:val="22"/>
        </w:rPr>
        <w:t>2. class绑定: :class='xxx'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95A3AB"/>
          <w:kern w:val="0"/>
          <w:sz w:val="22"/>
        </w:rPr>
      </w:pPr>
    </w:p>
    <w:p>
      <w:pPr>
        <w:pStyle w:val="3"/>
      </w:pPr>
      <w:r>
        <w:rPr>
          <w:rFonts w:hint="eastAsia"/>
        </w:rPr>
        <w:t>绑定类型</w:t>
      </w:r>
    </w:p>
    <w:p>
      <w:pPr>
        <w:pStyle w:val="4"/>
      </w:pPr>
      <w:r>
        <w:t>xxx是字符串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drawing>
          <wp:inline distT="0" distB="0" distL="0" distR="0">
            <wp:extent cx="526732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>
      <w:pPr>
        <w:pStyle w:val="4"/>
      </w:pPr>
      <w:r>
        <w:t>xxx是对象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Courier New" w:hAnsi="Courier New" w:cs="Courier New"/>
          <w:kern w:val="0"/>
          <w:sz w:val="22"/>
        </w:rPr>
      </w:pPr>
      <w:r>
        <w:rPr>
          <w:rFonts w:hint="eastAsia" w:ascii="Courier New" w:hAnsi="Courier New" w:cs="Courier New"/>
          <w:kern w:val="0"/>
          <w:sz w:val="22"/>
        </w:rPr>
        <w:t>属性值是boolean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drawing>
          <wp:inline distT="0" distB="0" distL="0" distR="0">
            <wp:extent cx="52673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2"/>
        </w:rPr>
      </w:pPr>
    </w:p>
    <w:p>
      <w:pPr>
        <w:pStyle w:val="4"/>
      </w:pPr>
      <w:r>
        <w:t>xxx是数组</w:t>
      </w:r>
    </w:p>
    <w:p>
      <w:pPr>
        <w:ind w:left="420"/>
        <w:rPr>
          <w:rFonts w:hint="eastAsia"/>
        </w:rPr>
      </w:pPr>
      <w:r>
        <w:rPr>
          <w:rFonts w:hint="eastAsia"/>
        </w:rPr>
        <w:t>元素为字符串，class样式</w:t>
      </w:r>
    </w:p>
    <w:p>
      <w:r>
        <w:drawing>
          <wp:inline distT="0" distB="0" distL="0" distR="0">
            <wp:extent cx="52673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 xml:space="preserve">style </w:t>
      </w:r>
      <w:r>
        <w:rPr>
          <w:rFonts w:hint="eastAsia" w:ascii="宋体" w:eastAsia="宋体" w:cs="宋体"/>
        </w:rPr>
        <w:t>绑定</w:t>
      </w:r>
    </w:p>
    <w:p>
      <w:pPr>
        <w:pStyle w:val="3"/>
      </w:pPr>
      <w:r>
        <w:rPr>
          <w:rFonts w:hint="eastAsia"/>
        </w:rPr>
        <w:t>概念</w:t>
      </w:r>
    </w:p>
    <w:p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:style="{ color: activeColor, fontSize: fontSize + 'px' }"</w:t>
      </w:r>
    </w:p>
    <w:p>
      <w:pPr>
        <w:ind w:firstLine="420"/>
      </w:pPr>
      <w:r>
        <w:rPr>
          <w:rFonts w:hint="eastAsia" w:ascii="宋体" w:hAnsi="Calibri" w:eastAsia="宋体" w:cs="宋体"/>
          <w:kern w:val="0"/>
          <w:szCs w:val="21"/>
        </w:rPr>
        <w:t>其中</w:t>
      </w:r>
      <w:r>
        <w:rPr>
          <w:rFonts w:ascii="Calibri" w:hAnsi="Calibri" w:cs="Calibri"/>
          <w:kern w:val="0"/>
          <w:szCs w:val="21"/>
        </w:rPr>
        <w:t xml:space="preserve">activeColor/fontSize </w:t>
      </w:r>
      <w:r>
        <w:rPr>
          <w:rFonts w:hint="eastAsia" w:ascii="宋体" w:hAnsi="Calibri" w:eastAsia="宋体" w:cs="宋体"/>
          <w:kern w:val="0"/>
          <w:szCs w:val="21"/>
        </w:rPr>
        <w:t>是</w:t>
      </w:r>
      <w:r>
        <w:rPr>
          <w:rFonts w:ascii="Calibri" w:hAnsi="Calibri" w:cs="Calibri"/>
          <w:kern w:val="0"/>
          <w:szCs w:val="21"/>
        </w:rPr>
        <w:t xml:space="preserve">data </w:t>
      </w:r>
      <w:r>
        <w:rPr>
          <w:rFonts w:hint="eastAsia" w:ascii="宋体" w:hAnsi="Calibri" w:eastAsia="宋体" w:cs="宋体"/>
          <w:kern w:val="0"/>
          <w:szCs w:val="21"/>
        </w:rPr>
        <w:t>属性</w:t>
      </w:r>
    </w:p>
    <w:p/>
    <w:p>
      <w:pPr>
        <w:pStyle w:val="3"/>
      </w:pPr>
      <w:r>
        <w:rPr>
          <w:rFonts w:hint="eastAsia"/>
        </w:rPr>
        <w:t>绑定类型</w:t>
      </w:r>
    </w:p>
    <w:p>
      <w:pPr>
        <w:ind w:firstLine="420"/>
        <w:rPr>
          <w:rFonts w:hint="eastAsia"/>
        </w:rPr>
      </w:pPr>
      <w:r>
        <w:rPr>
          <w:rFonts w:hint="eastAsia" w:ascii="宋体" w:hAnsi="Calibri" w:eastAsia="宋体" w:cs="宋体"/>
          <w:kern w:val="0"/>
          <w:szCs w:val="21"/>
        </w:rPr>
        <w:t>其中</w:t>
      </w:r>
      <w:r>
        <w:rPr>
          <w:rFonts w:ascii="Calibri" w:hAnsi="Calibri" w:cs="Calibri"/>
          <w:kern w:val="0"/>
          <w:szCs w:val="21"/>
        </w:rPr>
        <w:t xml:space="preserve">activeColor/fontSize </w:t>
      </w:r>
      <w:r>
        <w:rPr>
          <w:rFonts w:hint="eastAsia" w:ascii="宋体" w:hAnsi="Calibri" w:eastAsia="宋体" w:cs="宋体"/>
          <w:kern w:val="0"/>
          <w:szCs w:val="21"/>
        </w:rPr>
        <w:t>是</w:t>
      </w:r>
      <w:r>
        <w:rPr>
          <w:rFonts w:ascii="Calibri" w:hAnsi="Calibri" w:cs="Calibri"/>
          <w:kern w:val="0"/>
          <w:szCs w:val="21"/>
        </w:rPr>
        <w:t xml:space="preserve">data </w:t>
      </w:r>
      <w:r>
        <w:rPr>
          <w:rFonts w:hint="eastAsia" w:ascii="宋体" w:hAnsi="Calibri" w:eastAsia="宋体" w:cs="宋体"/>
          <w:kern w:val="0"/>
          <w:szCs w:val="21"/>
        </w:rPr>
        <w:t>属性</w:t>
      </w:r>
    </w:p>
    <w:p>
      <w:r>
        <w:drawing>
          <wp:inline distT="0" distB="0" distL="0" distR="0">
            <wp:extent cx="527685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B70"/>
    <w:multiLevelType w:val="multilevel"/>
    <w:tmpl w:val="160C7B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8"/>
    <w:rsid w:val="000104EA"/>
    <w:rsid w:val="00024032"/>
    <w:rsid w:val="00046B7F"/>
    <w:rsid w:val="001F7B85"/>
    <w:rsid w:val="004A47FF"/>
    <w:rsid w:val="00556E93"/>
    <w:rsid w:val="00717C6B"/>
    <w:rsid w:val="00802639"/>
    <w:rsid w:val="0090019C"/>
    <w:rsid w:val="009864D3"/>
    <w:rsid w:val="00B57388"/>
    <w:rsid w:val="00B941BD"/>
    <w:rsid w:val="00EE4413"/>
    <w:rsid w:val="00EF17F7"/>
    <w:rsid w:val="00F21687"/>
    <w:rsid w:val="00F2618B"/>
    <w:rsid w:val="00F62759"/>
    <w:rsid w:val="00F85C9B"/>
    <w:rsid w:val="0702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47</Words>
  <Characters>268</Characters>
  <Lines>2</Lines>
  <Paragraphs>1</Paragraphs>
  <TotalTime>13</TotalTime>
  <ScaleCrop>false</ScaleCrop>
  <LinksUpToDate>false</LinksUpToDate>
  <CharactersWithSpaces>314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2018-10-23T14:24:00Z</dcterms:created>
  <dc:creator>China</dc:creator>
  <cp:lastModifiedBy>我＆不＆配*</cp:lastModifiedBy>
  <dcterms:modified xsi:type="dcterms:W3CDTF">2019-05-26T15:10:51Z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