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参看</w:t>
      </w:r>
      <w:r>
        <w:t>易百教程：https://www.yiibai.com/jpa/jpa_jpql.html</w:t>
      </w:r>
    </w:p>
    <w:p/>
    <w:p>
      <w:pPr>
        <w:pStyle w:val="2"/>
      </w:pPr>
      <w:r>
        <w:rPr>
          <w:rFonts w:hint="eastAsia"/>
        </w:rPr>
        <w:t>条件</w:t>
      </w:r>
    </w:p>
    <w:p>
      <w:pPr>
        <w:pStyle w:val="3"/>
      </w:pPr>
      <w:r>
        <w:rPr>
          <w:rFonts w:hint="eastAsia"/>
        </w:rPr>
        <w:t>包含参数（：）的查询</w:t>
      </w:r>
    </w:p>
    <w:p>
      <w:r>
        <w:rPr>
          <w:rFonts w:hint="eastAsia"/>
        </w:rPr>
        <w:t>JPQL也支持包含参数的查询，例如：</w:t>
      </w:r>
    </w:p>
    <w:p>
      <w:r>
        <w:rPr>
          <w:rFonts w:hint="eastAsia"/>
        </w:rPr>
        <w:tab/>
      </w:r>
      <w:r>
        <w:rPr>
          <w:rFonts w:hint="eastAsia"/>
        </w:rPr>
        <w:t>select o from Orders o where o.id = :myId</w:t>
      </w:r>
    </w:p>
    <w:p>
      <w:r>
        <w:rPr>
          <w:rFonts w:hint="eastAsia"/>
        </w:rPr>
        <w:tab/>
      </w:r>
      <w:r>
        <w:rPr>
          <w:rFonts w:hint="eastAsia"/>
        </w:rPr>
        <w:t>select o from Orders o where o.id = :myId and o.customer = :customerName</w:t>
      </w:r>
    </w:p>
    <w:p>
      <w:r>
        <w:rPr>
          <w:rFonts w:hint="eastAsia"/>
        </w:rPr>
        <w:t>　注意：参数名前必须冠以冒号(:)，执行查询前须使用Query.setParameter(name, value)方法给参数赋值。</w:t>
      </w:r>
    </w:p>
    <w:p/>
    <w:p>
      <w:pPr>
        <w:pStyle w:val="3"/>
      </w:pPr>
      <w:r>
        <w:rPr>
          <w:rFonts w:hint="eastAsia"/>
        </w:rPr>
        <w:t>？</w:t>
      </w:r>
      <w:r>
        <w:t>查询</w:t>
      </w:r>
    </w:p>
    <w:p>
      <w:r>
        <w:rPr>
          <w:rFonts w:hint="eastAsia"/>
        </w:rPr>
        <w:t>也可以不使用参数名而使用参数的序号，例如：</w:t>
      </w:r>
    </w:p>
    <w:p>
      <w:pPr>
        <w:ind w:firstLine="420"/>
      </w:pPr>
      <w:r>
        <w:rPr>
          <w:rFonts w:hint="eastAsia"/>
        </w:rPr>
        <w:t>select o from Order o where o.id = ?1 and o.customer = ?2</w:t>
      </w:r>
    </w:p>
    <w:p>
      <w:pPr>
        <w:ind w:firstLine="420"/>
      </w:pPr>
      <w:r>
        <w:rPr>
          <w:rFonts w:hint="eastAsia"/>
        </w:rPr>
        <w:t>其中 ?1 代表第一个参数，?2 代表第一个参数。在执行查询之前需要使用重载方法Query.setParameter(pos, value) 提供参数值</w:t>
      </w:r>
    </w:p>
    <w:p>
      <w:r>
        <w:drawing>
          <wp:inline distT="0" distB="0" distL="0" distR="0">
            <wp:extent cx="5262880" cy="7124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</w:pPr>
      <w:r>
        <w:rPr>
          <w:rFonts w:hint="eastAsia"/>
        </w:rPr>
        <w:t>返回结果</w:t>
      </w:r>
    </w:p>
    <w:p>
      <w:pPr>
        <w:pStyle w:val="3"/>
      </w:pPr>
      <w:r>
        <w:rPr>
          <w:rFonts w:hint="eastAsia"/>
        </w:rPr>
        <w:t>查询部分属性</w:t>
      </w:r>
    </w:p>
    <w:p>
      <w:pPr>
        <w:pStyle w:val="4"/>
      </w:pPr>
      <w:r>
        <w:rPr>
          <w:rFonts w:hint="eastAsia"/>
        </w:rPr>
        <w:t>返回object</w:t>
      </w:r>
    </w:p>
    <w:p>
      <w:pPr>
        <w:ind w:firstLine="420"/>
      </w:pPr>
      <w:r>
        <w:rPr>
          <w:rFonts w:hint="eastAsia"/>
        </w:rPr>
        <w:t>如果只须查询实体的部分属性而不需要返回整个实体。例如：</w:t>
      </w:r>
    </w:p>
    <w:p>
      <w:r>
        <w:rPr>
          <w:rFonts w:hint="eastAsia"/>
        </w:rPr>
        <w:t>select o.id, o.customerName, o.address.streetNumber from Order o order by o.id</w:t>
      </w:r>
    </w:p>
    <w:p>
      <w:pPr>
        <w:ind w:firstLine="420"/>
      </w:pPr>
      <w:r>
        <w:rPr>
          <w:rFonts w:hint="eastAsia"/>
        </w:rPr>
        <w:t>执行该查询返回的不再是Orders实体集合，而是一个对象数组的集合(Object[])，集合的每个成员为一个对象数组，可通过数组元素访问各个属性。</w:t>
      </w:r>
    </w:p>
    <w:p/>
    <w:p>
      <w:pPr>
        <w:pStyle w:val="4"/>
      </w:pPr>
      <w:r>
        <w:rPr>
          <w:rFonts w:hint="eastAsia"/>
        </w:rPr>
        <w:t>返回</w:t>
      </w:r>
      <w:r>
        <w:rPr>
          <w:rFonts w:hint="eastAsia"/>
          <w:lang w:val="en-US" w:eastAsia="zh-CN"/>
        </w:rPr>
        <w:t>new</w:t>
      </w:r>
      <w:r>
        <w:t>实体</w:t>
      </w:r>
      <w:r>
        <w:rPr>
          <w:rFonts w:hint="eastAsia"/>
        </w:rPr>
        <w:t>（单个</w:t>
      </w:r>
      <w:r>
        <w:t>实体</w:t>
      </w:r>
      <w:r>
        <w:rPr>
          <w:rFonts w:hint="eastAsia"/>
        </w:rPr>
        <w:t>）</w:t>
      </w:r>
    </w:p>
    <w:p>
      <w:r>
        <w:drawing>
          <wp:inline distT="0" distB="0" distL="0" distR="0">
            <wp:extent cx="5273675" cy="1520190"/>
            <wp:effectExtent l="0" t="0" r="317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C7A2A"/>
    <w:multiLevelType w:val="multilevel"/>
    <w:tmpl w:val="3EBC7A2A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401"/>
    <w:rsid w:val="000178F6"/>
    <w:rsid w:val="000351E9"/>
    <w:rsid w:val="00063248"/>
    <w:rsid w:val="00072F4F"/>
    <w:rsid w:val="00124896"/>
    <w:rsid w:val="00234D76"/>
    <w:rsid w:val="00235D58"/>
    <w:rsid w:val="0026227C"/>
    <w:rsid w:val="002804DE"/>
    <w:rsid w:val="002C2605"/>
    <w:rsid w:val="002E1914"/>
    <w:rsid w:val="00334317"/>
    <w:rsid w:val="003348D9"/>
    <w:rsid w:val="003E0258"/>
    <w:rsid w:val="00454906"/>
    <w:rsid w:val="00595401"/>
    <w:rsid w:val="005D24B9"/>
    <w:rsid w:val="00637258"/>
    <w:rsid w:val="006A60B5"/>
    <w:rsid w:val="00712A41"/>
    <w:rsid w:val="00763762"/>
    <w:rsid w:val="00896C17"/>
    <w:rsid w:val="008C5686"/>
    <w:rsid w:val="00900490"/>
    <w:rsid w:val="00984E7E"/>
    <w:rsid w:val="009C2D67"/>
    <w:rsid w:val="009E2B65"/>
    <w:rsid w:val="00A30B49"/>
    <w:rsid w:val="00A763B0"/>
    <w:rsid w:val="00AA6507"/>
    <w:rsid w:val="00B07141"/>
    <w:rsid w:val="00B66A83"/>
    <w:rsid w:val="00B73409"/>
    <w:rsid w:val="00BB0D40"/>
    <w:rsid w:val="00D919F1"/>
    <w:rsid w:val="00DD6E42"/>
    <w:rsid w:val="00E05AAB"/>
    <w:rsid w:val="00E73379"/>
    <w:rsid w:val="00E84813"/>
    <w:rsid w:val="00E861AF"/>
    <w:rsid w:val="00F56714"/>
    <w:rsid w:val="00F62A2D"/>
    <w:rsid w:val="00FD59C8"/>
    <w:rsid w:val="00FE0562"/>
    <w:rsid w:val="00FF5CBD"/>
    <w:rsid w:val="03395DED"/>
    <w:rsid w:val="77703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7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18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19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0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1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2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23"/>
    <w:semiHidden/>
    <w:unhideWhenUsed/>
    <w:qFormat/>
    <w:uiPriority w:val="99"/>
    <w:rPr>
      <w:sz w:val="18"/>
      <w:szCs w:val="18"/>
    </w:rPr>
  </w:style>
  <w:style w:type="character" w:customStyle="1" w:styleId="14">
    <w:name w:val="标题 1 字符"/>
    <w:basedOn w:val="13"/>
    <w:link w:val="2"/>
    <w:uiPriority w:val="9"/>
    <w:rPr>
      <w:b/>
      <w:bCs/>
      <w:kern w:val="44"/>
      <w:sz w:val="44"/>
      <w:szCs w:val="44"/>
    </w:rPr>
  </w:style>
  <w:style w:type="character" w:customStyle="1" w:styleId="15">
    <w:name w:val="标题 2 字符"/>
    <w:basedOn w:val="13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3 字符"/>
    <w:basedOn w:val="13"/>
    <w:link w:val="4"/>
    <w:uiPriority w:val="9"/>
    <w:rPr>
      <w:b/>
      <w:bCs/>
      <w:sz w:val="32"/>
      <w:szCs w:val="32"/>
    </w:rPr>
  </w:style>
  <w:style w:type="character" w:customStyle="1" w:styleId="17">
    <w:name w:val="标题 4 字符"/>
    <w:basedOn w:val="13"/>
    <w:link w:val="5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8">
    <w:name w:val="标题 5 字符"/>
    <w:basedOn w:val="13"/>
    <w:link w:val="6"/>
    <w:semiHidden/>
    <w:uiPriority w:val="9"/>
    <w:rPr>
      <w:b/>
      <w:bCs/>
      <w:sz w:val="28"/>
      <w:szCs w:val="28"/>
    </w:rPr>
  </w:style>
  <w:style w:type="character" w:customStyle="1" w:styleId="19">
    <w:name w:val="标题 6 字符"/>
    <w:basedOn w:val="13"/>
    <w:link w:val="7"/>
    <w:semiHidden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0">
    <w:name w:val="标题 7 字符"/>
    <w:basedOn w:val="13"/>
    <w:link w:val="8"/>
    <w:semiHidden/>
    <w:uiPriority w:val="9"/>
    <w:rPr>
      <w:b/>
      <w:bCs/>
      <w:sz w:val="24"/>
      <w:szCs w:val="24"/>
    </w:rPr>
  </w:style>
  <w:style w:type="character" w:customStyle="1" w:styleId="21">
    <w:name w:val="标题 8 字符"/>
    <w:basedOn w:val="13"/>
    <w:link w:val="9"/>
    <w:semiHidden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2">
    <w:name w:val="标题 9 字符"/>
    <w:basedOn w:val="13"/>
    <w:link w:val="10"/>
    <w:semiHidden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23">
    <w:name w:val="批注框文本 字符"/>
    <w:basedOn w:val="13"/>
    <w:link w:val="11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laolan</Company>
  <Pages>4</Pages>
  <Words>207</Words>
  <Characters>1185</Characters>
  <Lines>9</Lines>
  <Paragraphs>2</Paragraphs>
  <TotalTime>46</TotalTime>
  <ScaleCrop>false</ScaleCrop>
  <LinksUpToDate>false</LinksUpToDate>
  <CharactersWithSpaces>1390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2018-04-04T14:32:00Z</dcterms:created>
  <dc:creator>Sky123.Org</dc:creator>
  <cp:lastModifiedBy>公路边的怪叔叔จุ๊บ</cp:lastModifiedBy>
  <dcterms:modified xsi:type="dcterms:W3CDTF">2019-08-17T14:57:46Z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