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F2" w:rsidRDefault="00921102" w:rsidP="00921102">
      <w:pPr>
        <w:pStyle w:val="1"/>
      </w:pPr>
      <w:r>
        <w:rPr>
          <w:rFonts w:hint="eastAsia"/>
        </w:rPr>
        <w:t>新建</w:t>
      </w:r>
      <w:r w:rsidR="00F2250A">
        <w:rPr>
          <w:rFonts w:hint="eastAsia"/>
        </w:rPr>
        <w:t>JPA</w:t>
      </w:r>
      <w:r>
        <w:t>工程</w:t>
      </w:r>
    </w:p>
    <w:p w:rsidR="00921102" w:rsidRDefault="00BC31D8" w:rsidP="00BC31D8">
      <w:pPr>
        <w:pStyle w:val="2"/>
      </w:pPr>
      <w:bookmarkStart w:id="0" w:name="_GoBack"/>
      <w:bookmarkEnd w:id="0"/>
      <w:r>
        <w:rPr>
          <w:rFonts w:hint="eastAsia"/>
        </w:rPr>
        <w:t>新建</w:t>
      </w:r>
    </w:p>
    <w:p w:rsidR="00921102" w:rsidRDefault="00BC31D8">
      <w:r>
        <w:rPr>
          <w:noProof/>
        </w:rPr>
        <w:drawing>
          <wp:inline distT="0" distB="0" distL="0" distR="0" wp14:anchorId="6CA9ED4E" wp14:editId="6D5B1ACC">
            <wp:extent cx="4838095" cy="2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02" w:rsidRDefault="00921102"/>
    <w:p w:rsidR="00921102" w:rsidRDefault="007A2C67">
      <w:r>
        <w:rPr>
          <w:noProof/>
        </w:rPr>
        <w:lastRenderedPageBreak/>
        <w:drawing>
          <wp:inline distT="0" distB="0" distL="0" distR="0">
            <wp:extent cx="4829175" cy="5743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02" w:rsidRDefault="005D4B3A">
      <w:r>
        <w:rPr>
          <w:noProof/>
        </w:rPr>
        <w:drawing>
          <wp:inline distT="0" distB="0" distL="0" distR="0">
            <wp:extent cx="527685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91" w:rsidRDefault="00DD0991"/>
    <w:p w:rsidR="00DD0991" w:rsidRDefault="00DD0991" w:rsidP="00DD0991">
      <w:pPr>
        <w:pStyle w:val="2"/>
      </w:pPr>
      <w:r>
        <w:rPr>
          <w:rFonts w:hint="eastAsia"/>
        </w:rPr>
        <w:t>加入</w:t>
      </w:r>
      <w:r>
        <w:t>jar</w:t>
      </w:r>
    </w:p>
    <w:p w:rsidR="00CE35A8" w:rsidRPr="005434D9" w:rsidRDefault="005434D9" w:rsidP="005434D9">
      <w:pPr>
        <w:ind w:firstLine="420"/>
      </w:pPr>
      <w:proofErr w:type="gramStart"/>
      <w:r>
        <w:t>1.</w:t>
      </w:r>
      <w:r w:rsidR="006448FA" w:rsidRPr="005434D9">
        <w:rPr>
          <w:rFonts w:hint="eastAsia"/>
        </w:rPr>
        <w:t>hibernate</w:t>
      </w:r>
      <w:proofErr w:type="gramEnd"/>
      <w:r w:rsidR="006448FA" w:rsidRPr="005434D9">
        <w:rPr>
          <w:rFonts w:hint="eastAsia"/>
        </w:rPr>
        <w:t>-release-4.2.4.Final\lib\required\*.jar</w:t>
      </w:r>
    </w:p>
    <w:p w:rsidR="00CE35A8" w:rsidRPr="005434D9" w:rsidRDefault="005434D9" w:rsidP="005434D9">
      <w:pPr>
        <w:ind w:firstLine="420"/>
      </w:pPr>
      <w:proofErr w:type="gramStart"/>
      <w:r>
        <w:t>2.</w:t>
      </w:r>
      <w:r w:rsidR="006448FA" w:rsidRPr="005434D9">
        <w:rPr>
          <w:rFonts w:hint="eastAsia"/>
        </w:rPr>
        <w:t>hibernate</w:t>
      </w:r>
      <w:proofErr w:type="gramEnd"/>
      <w:r w:rsidR="006448FA" w:rsidRPr="005434D9">
        <w:rPr>
          <w:rFonts w:hint="eastAsia"/>
        </w:rPr>
        <w:t>-release-4.2.4.Final\lib\</w:t>
      </w:r>
      <w:proofErr w:type="spellStart"/>
      <w:r w:rsidR="006448FA" w:rsidRPr="005434D9">
        <w:rPr>
          <w:rFonts w:hint="eastAsia"/>
        </w:rPr>
        <w:t>jpa</w:t>
      </w:r>
      <w:proofErr w:type="spellEnd"/>
      <w:r w:rsidR="006448FA" w:rsidRPr="005434D9">
        <w:rPr>
          <w:rFonts w:hint="eastAsia"/>
        </w:rPr>
        <w:t>\*.jar</w:t>
      </w:r>
    </w:p>
    <w:p w:rsidR="00CE35A8" w:rsidRPr="005434D9" w:rsidRDefault="004678EE" w:rsidP="005434D9">
      <w:pPr>
        <w:ind w:firstLine="420"/>
      </w:pPr>
      <w:r>
        <w:rPr>
          <w:rFonts w:hint="eastAsia"/>
        </w:rPr>
        <w:t>3</w:t>
      </w:r>
      <w:r w:rsidR="005434D9">
        <w:rPr>
          <w:rFonts w:hint="eastAsia"/>
        </w:rPr>
        <w:t>.</w:t>
      </w:r>
      <w:r w:rsidR="006448FA" w:rsidRPr="005434D9">
        <w:rPr>
          <w:rFonts w:hint="eastAsia"/>
        </w:rPr>
        <w:t>数据库驱动的</w:t>
      </w:r>
      <w:r w:rsidR="006448FA" w:rsidRPr="005434D9">
        <w:rPr>
          <w:rFonts w:hint="eastAsia"/>
        </w:rPr>
        <w:t xml:space="preserve"> jar </w:t>
      </w:r>
      <w:r w:rsidR="006448FA" w:rsidRPr="005434D9">
        <w:rPr>
          <w:rFonts w:hint="eastAsia"/>
        </w:rPr>
        <w:t>包</w:t>
      </w:r>
    </w:p>
    <w:p w:rsidR="00921102" w:rsidRDefault="00BB048F">
      <w:r w:rsidRPr="00BB048F">
        <w:rPr>
          <w:noProof/>
        </w:rPr>
        <w:lastRenderedPageBreak/>
        <w:drawing>
          <wp:inline distT="0" distB="0" distL="0" distR="0" wp14:anchorId="03143B45" wp14:editId="3B0C3697">
            <wp:extent cx="4270374" cy="3096344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4" cy="30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D4B3A" w:rsidRDefault="005D4B3A"/>
    <w:p w:rsidR="007A2C67" w:rsidRDefault="007A2C67" w:rsidP="007A2C67">
      <w:pPr>
        <w:pStyle w:val="2"/>
      </w:pPr>
      <w:r w:rsidRPr="006B65BC">
        <w:t>persistence.xml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persistence-unit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transaction-type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"RESOURCE_LOCAL"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配置使用什么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ORM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产品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来作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1.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实际上配置的是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javax.persistence.spi.PersistenceProvider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接口的实现类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2.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项目中只有一个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的实现产品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则也可以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配置该节点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org.hibernate.ejb.HibernatePersistence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添加持久化类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com.jpa.helloworld.Customer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连接数据库的基本信息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"javax.persistence.jdbc.url"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://127.0.0.1:3306/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jpa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实现产品的基本属性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的基本属性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hibernate.format_sql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"hibernate.hbm2ddl.auto"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93F52" w:rsidRDefault="00A93F52" w:rsidP="00A93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2C67" w:rsidRDefault="00A93F52" w:rsidP="00A93F52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persistence-unit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2C67" w:rsidRDefault="007A2C67"/>
    <w:p w:rsidR="00F62181" w:rsidRDefault="00F62181"/>
    <w:p w:rsidR="00574F64" w:rsidRDefault="00574F64" w:rsidP="00574F64">
      <w:pPr>
        <w:pStyle w:val="1"/>
      </w:pPr>
      <w:r>
        <w:rPr>
          <w:rFonts w:hint="eastAsia"/>
        </w:rPr>
        <w:t>测试</w:t>
      </w:r>
    </w:p>
    <w:p w:rsidR="00574F64" w:rsidRDefault="006207B5" w:rsidP="006207B5">
      <w:pPr>
        <w:pStyle w:val="2"/>
      </w:pPr>
      <w:r>
        <w:rPr>
          <w:rFonts w:hint="eastAsia"/>
        </w:rPr>
        <w:t>实体基本</w:t>
      </w:r>
      <w:r>
        <w:t>注解</w:t>
      </w:r>
    </w:p>
    <w:p w:rsidR="006207B5" w:rsidRDefault="006207B5" w:rsidP="008649C7"/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"JPA_CUTOMERS"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@Column(name = "id")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如果与表名一致可省略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strategy=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14F2" w:rsidRDefault="00D914F2" w:rsidP="00D91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207B5" w:rsidRDefault="00D914F2" w:rsidP="00D914F2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207B5" w:rsidRDefault="006207B5" w:rsidP="008649C7"/>
    <w:p w:rsidR="00FF37E9" w:rsidRDefault="00FF37E9" w:rsidP="008649C7"/>
    <w:p w:rsidR="00FF37E9" w:rsidRDefault="006448FA" w:rsidP="00FF37E9">
      <w:pPr>
        <w:pStyle w:val="2"/>
      </w:pPr>
      <w:r>
        <w:rPr>
          <w:rFonts w:hint="eastAsia"/>
        </w:rPr>
        <w:t>持久化</w:t>
      </w:r>
      <w:r>
        <w:t>操作</w:t>
      </w:r>
    </w:p>
    <w:p w:rsidR="00FF37E9" w:rsidRDefault="00FF37E9" w:rsidP="008649C7"/>
    <w:p w:rsidR="006448FA" w:rsidRDefault="006448FA" w:rsidP="008649C7">
      <w:r w:rsidRPr="006448FA">
        <w:rPr>
          <w:noProof/>
        </w:rPr>
        <w:drawing>
          <wp:inline distT="0" distB="0" distL="0" distR="0" wp14:anchorId="355B90DD" wp14:editId="72F2D623">
            <wp:extent cx="5274310" cy="3970020"/>
            <wp:effectExtent l="0" t="0" r="2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EntitymanagerFactory</w:t>
      </w:r>
      <w:proofErr w:type="spellEnd"/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persistenceUnitName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persistenceUnitName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//2.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类似于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SessionFactory</w:t>
      </w:r>
      <w:proofErr w:type="spellEnd"/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//3.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开启事务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//4.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进行持久化操作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12);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"tom@atguigu.com"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//5.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提交事务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//6.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</w:t>
      </w:r>
      <w:proofErr w:type="spellEnd"/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//7.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EntityManagerFactory</w:t>
      </w:r>
      <w:proofErr w:type="spellEnd"/>
    </w:p>
    <w:p w:rsidR="006448FA" w:rsidRDefault="006448FA" w:rsidP="00644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48FA" w:rsidRDefault="006448FA" w:rsidP="006448F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48FA" w:rsidRDefault="006448FA" w:rsidP="008649C7"/>
    <w:p w:rsidR="005A1811" w:rsidRDefault="005A1811" w:rsidP="008649C7"/>
    <w:p w:rsidR="005A1811" w:rsidRDefault="005A1811" w:rsidP="005A1811">
      <w:pPr>
        <w:pStyle w:val="2"/>
      </w:pPr>
      <w:r>
        <w:rPr>
          <w:rFonts w:hint="eastAsia"/>
        </w:rPr>
        <w:t>结果</w:t>
      </w:r>
    </w:p>
    <w:p w:rsidR="00AF6CD6" w:rsidRDefault="00AF6CD6" w:rsidP="008649C7">
      <w:r>
        <w:rPr>
          <w:noProof/>
        </w:rPr>
        <w:drawing>
          <wp:inline distT="0" distB="0" distL="0" distR="0" wp14:anchorId="5A518801" wp14:editId="4B214404">
            <wp:extent cx="3647619" cy="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3E" w:rsidRDefault="00457F3E" w:rsidP="008649C7">
      <w:r>
        <w:rPr>
          <w:noProof/>
        </w:rPr>
        <w:lastRenderedPageBreak/>
        <w:drawing>
          <wp:inline distT="0" distB="0" distL="0" distR="0" wp14:anchorId="1C3AB72F" wp14:editId="21056CCC">
            <wp:extent cx="5274310" cy="114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3E" w:rsidRDefault="00457F3E" w:rsidP="008649C7">
      <w:pPr>
        <w:rPr>
          <w:rFonts w:hint="eastAsia"/>
        </w:rPr>
      </w:pPr>
    </w:p>
    <w:sectPr w:rsidR="0045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1C7D"/>
    <w:multiLevelType w:val="hybridMultilevel"/>
    <w:tmpl w:val="22E2A60E"/>
    <w:lvl w:ilvl="0" w:tplc="D9BEC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89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1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64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0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7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B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4B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81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1C0B2B"/>
    <w:multiLevelType w:val="hybridMultilevel"/>
    <w:tmpl w:val="587C25B4"/>
    <w:lvl w:ilvl="0" w:tplc="F0CC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89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6D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43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2B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8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20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AB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3C3921"/>
    <w:multiLevelType w:val="hybridMultilevel"/>
    <w:tmpl w:val="E4FC53F2"/>
    <w:lvl w:ilvl="0" w:tplc="EB886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E4C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C1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42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C8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A7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65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4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8C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C827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6A21DD9"/>
    <w:multiLevelType w:val="hybridMultilevel"/>
    <w:tmpl w:val="AAC869D8"/>
    <w:lvl w:ilvl="0" w:tplc="11AAF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D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6E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2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80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62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0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83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4442415"/>
    <w:multiLevelType w:val="hybridMultilevel"/>
    <w:tmpl w:val="E0F6E118"/>
    <w:lvl w:ilvl="0" w:tplc="EACC1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9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C6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26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0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C2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3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E6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A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9"/>
    <w:rsid w:val="000A5F8C"/>
    <w:rsid w:val="000E353F"/>
    <w:rsid w:val="0011246A"/>
    <w:rsid w:val="00155953"/>
    <w:rsid w:val="001A0340"/>
    <w:rsid w:val="001C60EF"/>
    <w:rsid w:val="002514F2"/>
    <w:rsid w:val="002517D2"/>
    <w:rsid w:val="002A6897"/>
    <w:rsid w:val="002D146F"/>
    <w:rsid w:val="003C7AD2"/>
    <w:rsid w:val="003D0B40"/>
    <w:rsid w:val="00457F3E"/>
    <w:rsid w:val="004678EE"/>
    <w:rsid w:val="005434D9"/>
    <w:rsid w:val="00574F64"/>
    <w:rsid w:val="005A1811"/>
    <w:rsid w:val="005D4B3A"/>
    <w:rsid w:val="006207B5"/>
    <w:rsid w:val="006448FA"/>
    <w:rsid w:val="006B65BC"/>
    <w:rsid w:val="00712531"/>
    <w:rsid w:val="007166A5"/>
    <w:rsid w:val="007961CD"/>
    <w:rsid w:val="007A2C67"/>
    <w:rsid w:val="008649C7"/>
    <w:rsid w:val="00921102"/>
    <w:rsid w:val="00933B63"/>
    <w:rsid w:val="009768C9"/>
    <w:rsid w:val="00992778"/>
    <w:rsid w:val="009B3888"/>
    <w:rsid w:val="009B7703"/>
    <w:rsid w:val="00A44B92"/>
    <w:rsid w:val="00A9047D"/>
    <w:rsid w:val="00A93F52"/>
    <w:rsid w:val="00AC239E"/>
    <w:rsid w:val="00AF6CD6"/>
    <w:rsid w:val="00B013D8"/>
    <w:rsid w:val="00BB048F"/>
    <w:rsid w:val="00BC31D8"/>
    <w:rsid w:val="00BE52EA"/>
    <w:rsid w:val="00C649A9"/>
    <w:rsid w:val="00CE35A8"/>
    <w:rsid w:val="00CF4789"/>
    <w:rsid w:val="00D914F2"/>
    <w:rsid w:val="00DA6352"/>
    <w:rsid w:val="00DD0991"/>
    <w:rsid w:val="00E17171"/>
    <w:rsid w:val="00EF79E9"/>
    <w:rsid w:val="00F2250A"/>
    <w:rsid w:val="00F62181"/>
    <w:rsid w:val="00FD32A4"/>
    <w:rsid w:val="00FE1861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00252-ABF3-4A97-BC5C-AAF53D8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14F2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4F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4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14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14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14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14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14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14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4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1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51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514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14F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514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14F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14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14F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2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6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396</Words>
  <Characters>2261</Characters>
  <Application>Microsoft Office Word</Application>
  <DocSecurity>0</DocSecurity>
  <Lines>18</Lines>
  <Paragraphs>5</Paragraphs>
  <ScaleCrop>false</ScaleCrop>
  <Company>laolan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54</cp:revision>
  <dcterms:created xsi:type="dcterms:W3CDTF">2018-03-21T11:02:00Z</dcterms:created>
  <dcterms:modified xsi:type="dcterms:W3CDTF">2018-03-21T14:35:00Z</dcterms:modified>
</cp:coreProperties>
</file>