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EE774" w14:textId="6D6C45D6" w:rsidR="007C0506" w:rsidRDefault="007C0506" w:rsidP="007C0506">
      <w:pPr>
        <w:pStyle w:val="1"/>
      </w:pPr>
      <w:r>
        <w:t>集成 MP</w:t>
      </w:r>
    </w:p>
    <w:p w14:paraId="50B211ED" w14:textId="19D5FE2E" w:rsidR="007C0506" w:rsidRDefault="007C0506" w:rsidP="007C0506">
      <w:pPr>
        <w:pStyle w:val="2"/>
      </w:pPr>
      <w:r>
        <w:t>创建测试表</w:t>
      </w:r>
    </w:p>
    <w:p w14:paraId="5EB5A09A" w14:textId="77777777" w:rsidR="007C0506" w:rsidRPr="007C0506" w:rsidRDefault="007C0506" w:rsidP="007C0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--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创建库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CREATE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DATABASE mp;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--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使用库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USE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mp;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--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创建表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CREATE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TABLE tbl_employee(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id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INT(11) PRIMARY KEY AUTO_INCREMENT,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last_name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VARCHAR(50),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email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VARCHAR(50),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gender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CHAR(1),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age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);</w:t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br/>
        <w:t xml:space="preserve">INSERT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INTO tbl_employee(last_name,email,gender,age) VALUES('Tom','tom@atguigu.com',1,22);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INSERT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INTO tbl_employee(last_name,email,gender,age) VALUES('Jerry','jerry@atguigu.com',0,25);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INSERT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INTO tbl_employee(last_name,email,gender,age) VALUES('Black','black@atguigu.com',1,30);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7C0506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INSERT </w:t>
      </w:r>
      <w:r w:rsidRPr="007C0506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INTO tbl_employee(last_name,email,gender,age) VALUES('White','white@atguigu.com',0,35);</w:t>
      </w:r>
    </w:p>
    <w:p w14:paraId="53EDE16C" w14:textId="67EDCC11" w:rsidR="007C0506" w:rsidRPr="007C0506" w:rsidRDefault="007C0506" w:rsidP="007C0506"/>
    <w:p w14:paraId="28BA8E3B" w14:textId="77777777" w:rsidR="007C0506" w:rsidRDefault="007C0506" w:rsidP="007C0506"/>
    <w:p w14:paraId="1A06ED81" w14:textId="78DF150D" w:rsidR="007C0506" w:rsidRDefault="007C0506" w:rsidP="007C0506">
      <w:pPr>
        <w:pStyle w:val="2"/>
      </w:pPr>
      <w:r>
        <w:t>创建 javaBean</w:t>
      </w:r>
    </w:p>
    <w:p w14:paraId="21377D26" w14:textId="16C42DDB" w:rsidR="007C0506" w:rsidRDefault="007C0506" w:rsidP="007C0506">
      <w:r>
        <w:rPr>
          <w:noProof/>
        </w:rPr>
        <w:drawing>
          <wp:inline distT="0" distB="0" distL="0" distR="0" wp14:anchorId="7F1FD8A3" wp14:editId="03C6DA42">
            <wp:extent cx="2027096" cy="13945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CC10" w14:textId="77777777" w:rsidR="007C0506" w:rsidRPr="007C0506" w:rsidRDefault="007C0506" w:rsidP="007C0506"/>
    <w:p w14:paraId="3A18C83E" w14:textId="21898A03" w:rsidR="007C0506" w:rsidRDefault="007C0506" w:rsidP="007C0506">
      <w:pPr>
        <w:pStyle w:val="2"/>
      </w:pPr>
      <w:r>
        <w:lastRenderedPageBreak/>
        <w:t>依赖配置</w:t>
      </w:r>
    </w:p>
    <w:p w14:paraId="3480668A" w14:textId="0A85AE9F" w:rsidR="007C0506" w:rsidRPr="007C0506" w:rsidRDefault="007C0506" w:rsidP="007C0506">
      <w:pPr>
        <w:pStyle w:val="3"/>
      </w:pPr>
      <w:r>
        <w:t>P</w:t>
      </w:r>
      <w:r>
        <w:rPr>
          <w:rFonts w:hint="eastAsia"/>
        </w:rPr>
        <w:t>om依赖</w:t>
      </w:r>
    </w:p>
    <w:p w14:paraId="63C6B489" w14:textId="0429A794" w:rsidR="007C0506" w:rsidRDefault="007C0506" w:rsidP="007C0506">
      <w:pPr>
        <w:pStyle w:val="a3"/>
        <w:numPr>
          <w:ilvl w:val="0"/>
          <w:numId w:val="2"/>
        </w:numPr>
        <w:ind w:firstLineChars="0"/>
      </w:pPr>
      <w:r>
        <w:t>在 pom.xml 中加入对 MP、Spring、连接池、Junit、Mysql 驱动等依赖</w:t>
      </w:r>
    </w:p>
    <w:p w14:paraId="4D0E8FD6" w14:textId="27F796D7" w:rsidR="00F54D20" w:rsidRDefault="00F54D20" w:rsidP="00F54D20">
      <w:r>
        <w:rPr>
          <w:noProof/>
        </w:rPr>
        <w:drawing>
          <wp:inline distT="0" distB="0" distL="0" distR="0" wp14:anchorId="60628E4B" wp14:editId="3FF9CB6E">
            <wp:extent cx="5105842" cy="4419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CAEB" w14:textId="768ABC3D" w:rsidR="007C0506" w:rsidRPr="007C0506" w:rsidRDefault="007C0506" w:rsidP="00AC0DBA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dependencies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  </w:t>
      </w:r>
      <w:r>
        <w:rPr>
          <w:rFonts w:hint="eastAsia"/>
          <w:i/>
          <w:iCs/>
          <w:color w:val="808080"/>
          <w:sz w:val="21"/>
          <w:szCs w:val="21"/>
        </w:rPr>
        <w:t>&lt;!-- mp依赖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      </w:t>
      </w:r>
      <w:r w:rsidRPr="001C7376">
        <w:rPr>
          <w:rFonts w:hint="eastAsia"/>
          <w:i/>
          <w:iCs/>
          <w:color w:val="808080"/>
          <w:sz w:val="21"/>
          <w:szCs w:val="21"/>
          <w:highlight w:val="yellow"/>
        </w:rPr>
        <w:t>mybatisPlus 会自动的维护Mybatis 以及MyBatis-spring相关的依赖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  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com.baomidou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mybatis-plus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2.3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 xml:space="preserve">     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i/>
          <w:iCs/>
          <w:color w:val="808080"/>
          <w:sz w:val="21"/>
          <w:szCs w:val="21"/>
        </w:rPr>
        <w:t>&lt;!--junit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junit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junit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4.9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i/>
          <w:iCs/>
          <w:color w:val="808080"/>
          <w:sz w:val="21"/>
          <w:szCs w:val="21"/>
        </w:rPr>
        <w:t>&lt;!-- log4j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log4j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log4j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1.2.17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i/>
          <w:iCs/>
          <w:color w:val="808080"/>
          <w:sz w:val="21"/>
          <w:szCs w:val="21"/>
        </w:rPr>
        <w:t>&lt;!-- c3p0 --&gt;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com.mchange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c3p0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0.9.5.2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i/>
          <w:iCs/>
          <w:color w:val="808080"/>
          <w:sz w:val="21"/>
          <w:szCs w:val="21"/>
        </w:rPr>
        <w:t>&lt;!-- mysql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mysql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mysql-connector-java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5.1.37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i/>
          <w:iCs/>
          <w:color w:val="808080"/>
          <w:sz w:val="21"/>
          <w:szCs w:val="21"/>
        </w:rPr>
        <w:t>&lt;!-- spring --&gt;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org.springframework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spring-context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4.3.10.RELEASE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org.springframework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spring-orm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  <w:t xml:space="preserve">   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4.3.10.RELEASE</w:t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dependencies</w:t>
      </w:r>
      <w:r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0C4DF14C" w14:textId="252EAC67" w:rsidR="007C0506" w:rsidRDefault="007C0506" w:rsidP="007C0506"/>
    <w:p w14:paraId="0A98C350" w14:textId="37B1F702" w:rsidR="007C0506" w:rsidRDefault="007C0506" w:rsidP="007C0506">
      <w:pPr>
        <w:pStyle w:val="3"/>
      </w:pPr>
      <w:r>
        <w:t>MyBatis 的全局配置文件</w:t>
      </w:r>
    </w:p>
    <w:p w14:paraId="08DF4F6F" w14:textId="77777777" w:rsidR="007C0506" w:rsidRDefault="007C0506" w:rsidP="007C0506">
      <w:r>
        <w:t>2) 加入 MyBatis 的全局配置文件</w:t>
      </w:r>
    </w:p>
    <w:p w14:paraId="49D14747" w14:textId="241A7D6B" w:rsidR="007C0506" w:rsidRDefault="00151C53" w:rsidP="007C0506">
      <w:r>
        <w:rPr>
          <w:noProof/>
        </w:rPr>
        <w:drawing>
          <wp:inline distT="0" distB="0" distL="0" distR="0" wp14:anchorId="274A2892" wp14:editId="5587C839">
            <wp:extent cx="5274310" cy="2489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1DD9" w14:textId="77777777" w:rsidR="00151C53" w:rsidRDefault="00151C53" w:rsidP="007C0506"/>
    <w:p w14:paraId="6083EEAD" w14:textId="42E4E1E1" w:rsidR="007C0506" w:rsidRDefault="007C0506" w:rsidP="007C0506">
      <w:pPr>
        <w:pStyle w:val="3"/>
      </w:pPr>
      <w:r>
        <w:t>加入 log4j.xml</w:t>
      </w:r>
    </w:p>
    <w:p w14:paraId="77C519FF" w14:textId="77777777" w:rsidR="007C0506" w:rsidRDefault="007C0506" w:rsidP="007C0506">
      <w:r>
        <w:t>3) 加入 log4j.xml</w:t>
      </w:r>
    </w:p>
    <w:p w14:paraId="3A52227C" w14:textId="0952F862" w:rsidR="007C0506" w:rsidRDefault="00AC0DBA" w:rsidP="007C0506">
      <w:r>
        <w:rPr>
          <w:noProof/>
        </w:rPr>
        <w:drawing>
          <wp:inline distT="0" distB="0" distL="0" distR="0" wp14:anchorId="4F0F73A9" wp14:editId="1ED4ECBE">
            <wp:extent cx="1409822" cy="2514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80A3" w14:textId="4B7BD1EB" w:rsidR="00AC0DBA" w:rsidRDefault="00AC0DBA" w:rsidP="007C0506"/>
    <w:p w14:paraId="68310301" w14:textId="22C98C7F" w:rsidR="00AC0DBA" w:rsidRDefault="00AC0DBA" w:rsidP="00AC0DBA">
      <w:pPr>
        <w:pStyle w:val="3"/>
      </w:pPr>
      <w:r>
        <w:t>加入 .properties 连接信息配置</w:t>
      </w:r>
    </w:p>
    <w:p w14:paraId="7C01B64D" w14:textId="77777777" w:rsidR="007C0506" w:rsidRDefault="007C0506" w:rsidP="007C0506">
      <w:r>
        <w:t>4) 加入 .properties 连接信息配置</w:t>
      </w:r>
    </w:p>
    <w:p w14:paraId="289D3A61" w14:textId="0AFE84C9" w:rsidR="00AC0DBA" w:rsidRDefault="00AC0DBA" w:rsidP="007C0506">
      <w:r>
        <w:rPr>
          <w:noProof/>
        </w:rPr>
        <w:lastRenderedPageBreak/>
        <w:drawing>
          <wp:inline distT="0" distB="0" distL="0" distR="0" wp14:anchorId="6138BBA1" wp14:editId="0DD178E1">
            <wp:extent cx="5274310" cy="2079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255" w14:textId="38171725" w:rsidR="00AC0DBA" w:rsidRDefault="00AC0DBA" w:rsidP="007C0506"/>
    <w:p w14:paraId="68DFC440" w14:textId="3AE8D7E7" w:rsidR="00AC0DBA" w:rsidRDefault="00AC0DBA" w:rsidP="00AC0DBA">
      <w:pPr>
        <w:pStyle w:val="3"/>
      </w:pPr>
      <w:r>
        <w:t>加入 spring 的配置文件 applicationContext.xml</w:t>
      </w:r>
    </w:p>
    <w:p w14:paraId="0B5B7E45" w14:textId="32D5566F" w:rsidR="007C0506" w:rsidRDefault="007C0506" w:rsidP="007C0506">
      <w:r>
        <w:t>5) 加入 spring 的配置文件 applicationContext.xml</w:t>
      </w:r>
    </w:p>
    <w:p w14:paraId="4A997294" w14:textId="77777777" w:rsidR="0096224B" w:rsidRDefault="00AC0DBA" w:rsidP="00AC0DBA">
      <w:pPr>
        <w:rPr>
          <w:noProof/>
        </w:rPr>
      </w:pPr>
      <w:r>
        <w:rPr>
          <w:noProof/>
        </w:rPr>
        <w:drawing>
          <wp:inline distT="0" distB="0" distL="0" distR="0" wp14:anchorId="4CBEF429" wp14:editId="54A9ADF9">
            <wp:extent cx="5274310" cy="1847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27D7BB" wp14:editId="4B8BE891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A4890F" w14:textId="5ADBD57A" w:rsidR="00AC0DBA" w:rsidRDefault="0096224B" w:rsidP="00AC0DBA">
      <w:r>
        <w:rPr>
          <w:noProof/>
        </w:rPr>
        <w:lastRenderedPageBreak/>
        <w:drawing>
          <wp:inline distT="0" distB="0" distL="0" distR="0" wp14:anchorId="3E998BB4" wp14:editId="44ADCA3C">
            <wp:extent cx="5274310" cy="2597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DBA">
        <w:t xml:space="preserve"> </w:t>
      </w:r>
    </w:p>
    <w:p w14:paraId="0474689A" w14:textId="05F89D44" w:rsidR="00AC0DBA" w:rsidRDefault="00AC0DBA" w:rsidP="00AC0DBA"/>
    <w:p w14:paraId="6D6E233A" w14:textId="300FF5DD" w:rsidR="007C0506" w:rsidRDefault="007C0506" w:rsidP="007C0506"/>
    <w:p w14:paraId="354A6A39" w14:textId="7FA71984" w:rsidR="007C0506" w:rsidRDefault="007C0506" w:rsidP="00AC0DBA">
      <w:pPr>
        <w:pStyle w:val="2"/>
      </w:pPr>
      <w:r>
        <w:t>测试</w:t>
      </w:r>
    </w:p>
    <w:p w14:paraId="02D9D3D1" w14:textId="77777777" w:rsidR="007C0506" w:rsidRDefault="007C0506" w:rsidP="007C0506">
      <w:r>
        <w:t>1) 测试 Spring-Mybatis 的环境，保证 OK。</w:t>
      </w:r>
    </w:p>
    <w:p w14:paraId="68F7D83E" w14:textId="77777777" w:rsidR="00230A08" w:rsidRDefault="00230A08" w:rsidP="007C0506"/>
    <w:p w14:paraId="4D261890" w14:textId="6F151783" w:rsidR="00230A08" w:rsidRDefault="00230A08" w:rsidP="007C0506">
      <w:r>
        <w:rPr>
          <w:noProof/>
        </w:rPr>
        <w:drawing>
          <wp:inline distT="0" distB="0" distL="0" distR="0" wp14:anchorId="1733F7ED" wp14:editId="5B1D4EDA">
            <wp:extent cx="5274310" cy="4375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7D7" w14:textId="4A726475" w:rsidR="00230A08" w:rsidRDefault="00230A08" w:rsidP="007C0506">
      <w:r>
        <w:rPr>
          <w:noProof/>
        </w:rPr>
        <w:drawing>
          <wp:inline distT="0" distB="0" distL="0" distR="0" wp14:anchorId="2184AC01" wp14:editId="07595B92">
            <wp:extent cx="5274310" cy="1070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1459" w14:textId="77777777" w:rsidR="00230A08" w:rsidRDefault="00230A08" w:rsidP="007C0506"/>
    <w:p w14:paraId="54AEE1E0" w14:textId="647FDA98" w:rsidR="007C0506" w:rsidRDefault="007C0506" w:rsidP="005535A7">
      <w:pPr>
        <w:pStyle w:val="2"/>
      </w:pPr>
      <w:r>
        <w:t>集成 MP</w:t>
      </w:r>
    </w:p>
    <w:p w14:paraId="541C352D" w14:textId="17F1EBDD" w:rsidR="007C0506" w:rsidRDefault="007C0506" w:rsidP="005535A7">
      <w:pPr>
        <w:ind w:firstLine="420"/>
      </w:pPr>
      <w:r>
        <w:t>Mybatis-Plus 的集成非常简单，对于 Spring，我们仅仅需要把 Mybatis 自带的</w:t>
      </w:r>
    </w:p>
    <w:p w14:paraId="5930E147" w14:textId="77777777" w:rsidR="007C0506" w:rsidRDefault="007C0506" w:rsidP="007C0506">
      <w:r>
        <w:t>MybatisSqlSessionFactoryBean 替换为 MP 自带的即可。</w:t>
      </w:r>
    </w:p>
    <w:p w14:paraId="198A73A9" w14:textId="2DB5E743" w:rsidR="009D2A0E" w:rsidRDefault="005535A7" w:rsidP="007C0506">
      <w:r>
        <w:rPr>
          <w:noProof/>
        </w:rPr>
        <w:lastRenderedPageBreak/>
        <w:drawing>
          <wp:inline distT="0" distB="0" distL="0" distR="0" wp14:anchorId="376CAC6C" wp14:editId="6495E5A2">
            <wp:extent cx="5274310" cy="2262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B99A" w14:textId="2FE6D454" w:rsidR="0096224B" w:rsidRDefault="0096224B" w:rsidP="007C0506">
      <w:r>
        <w:rPr>
          <w:noProof/>
        </w:rPr>
        <w:drawing>
          <wp:inline distT="0" distB="0" distL="0" distR="0" wp14:anchorId="456C5A94" wp14:editId="496E830E">
            <wp:extent cx="5274310" cy="1882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ABAAFB" w14:textId="58CB4589" w:rsidR="0096224B" w:rsidRDefault="0096224B" w:rsidP="007C0506"/>
    <w:p w14:paraId="09377742" w14:textId="77777777" w:rsidR="0096224B" w:rsidRPr="007C0506" w:rsidRDefault="0096224B" w:rsidP="007C0506">
      <w:pPr>
        <w:rPr>
          <w:rFonts w:hint="eastAsia"/>
        </w:rPr>
      </w:pPr>
    </w:p>
    <w:sectPr w:rsidR="0096224B" w:rsidRPr="007C0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672EC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1E44CFB"/>
    <w:multiLevelType w:val="hybridMultilevel"/>
    <w:tmpl w:val="ECEEF0F4"/>
    <w:lvl w:ilvl="0" w:tplc="9F7E4A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66"/>
    <w:rsid w:val="00151C53"/>
    <w:rsid w:val="001C7376"/>
    <w:rsid w:val="00230A08"/>
    <w:rsid w:val="005535A7"/>
    <w:rsid w:val="007C0506"/>
    <w:rsid w:val="00822E66"/>
    <w:rsid w:val="0096224B"/>
    <w:rsid w:val="009D2A0E"/>
    <w:rsid w:val="00AC0DBA"/>
    <w:rsid w:val="00BF20A3"/>
    <w:rsid w:val="00F5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9D325"/>
  <w15:chartTrackingRefBased/>
  <w15:docId w15:val="{03FB3168-DBE6-4A7A-A618-501F3806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050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050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050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05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050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050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050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050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050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05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05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05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05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C050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C050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C050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C050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C050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unhideWhenUsed/>
    <w:rsid w:val="007C05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C0506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7C0506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7C05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7C050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9</cp:revision>
  <dcterms:created xsi:type="dcterms:W3CDTF">2019-12-21T11:59:00Z</dcterms:created>
  <dcterms:modified xsi:type="dcterms:W3CDTF">2019-12-21T12:16:00Z</dcterms:modified>
</cp:coreProperties>
</file>