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21" w:rsidRDefault="00940D21" w:rsidP="00940D21">
      <w:pPr>
        <w:pStyle w:val="1"/>
      </w:pPr>
      <w:r>
        <w:rPr>
          <w:rFonts w:hint="eastAsia"/>
        </w:rPr>
        <w:t>PageHelper</w:t>
      </w:r>
    </w:p>
    <w:p w:rsidR="00767F7B" w:rsidRPr="005C25E9" w:rsidRDefault="00767F7B" w:rsidP="005C25E9">
      <w:pPr>
        <w:ind w:firstLine="420"/>
        <w:rPr>
          <w:rFonts w:hint="eastAsia"/>
        </w:rPr>
      </w:pPr>
      <w:r w:rsidRPr="005C25E9">
        <w:rPr>
          <w:rFonts w:hint="eastAsia"/>
        </w:rPr>
        <w:t>就是</w:t>
      </w:r>
      <w:r w:rsidRPr="005C25E9">
        <w:t>写一个查询的</w:t>
      </w:r>
      <w:r w:rsidRPr="005C25E9">
        <w:t>sql</w:t>
      </w:r>
      <w:r w:rsidRPr="005C25E9">
        <w:t>语句</w:t>
      </w:r>
      <w:r w:rsidRPr="005C25E9">
        <w:rPr>
          <w:rFonts w:hint="eastAsia"/>
        </w:rPr>
        <w:t>，</w:t>
      </w:r>
      <w:r w:rsidRPr="005C25E9">
        <w:t>封装进去后就自</w:t>
      </w:r>
      <w:r w:rsidRPr="005C25E9">
        <w:rPr>
          <w:rFonts w:hint="eastAsia"/>
        </w:rPr>
        <w:t>动</w:t>
      </w:r>
      <w:r w:rsidRPr="005C25E9">
        <w:t>调用</w:t>
      </w:r>
      <w:r w:rsidR="002350FA" w:rsidRPr="005C25E9">
        <w:rPr>
          <w:rFonts w:hint="eastAsia"/>
        </w:rPr>
        <w:t>，</w:t>
      </w:r>
      <w:r w:rsidR="002350FA" w:rsidRPr="005C25E9">
        <w:t>底层</w:t>
      </w:r>
      <w:r w:rsidR="002350FA" w:rsidRPr="005C25E9">
        <w:rPr>
          <w:rFonts w:hint="eastAsia"/>
        </w:rPr>
        <w:t>是</w:t>
      </w:r>
      <w:r w:rsidR="002350FA" w:rsidRPr="005C25E9">
        <w:rPr>
          <w:rFonts w:hint="eastAsia"/>
        </w:rPr>
        <w:t>2</w:t>
      </w:r>
      <w:r w:rsidR="002350FA" w:rsidRPr="005C25E9">
        <w:rPr>
          <w:rFonts w:hint="eastAsia"/>
        </w:rPr>
        <w:t>条</w:t>
      </w:r>
      <w:r w:rsidR="002350FA" w:rsidRPr="005C25E9">
        <w:t>sql</w:t>
      </w:r>
      <w:r w:rsidR="002350FA" w:rsidRPr="005C25E9">
        <w:t>语句，一句你要查询的列，一句统计总行数</w:t>
      </w:r>
      <w:r w:rsidR="005C25E9">
        <w:rPr>
          <w:rFonts w:hint="eastAsia"/>
        </w:rPr>
        <w:t>，</w:t>
      </w:r>
      <w:r w:rsidR="005C25E9">
        <w:t>这是逆向工程的东西</w:t>
      </w:r>
    </w:p>
    <w:p w:rsidR="00767F7B" w:rsidRDefault="001C773E" w:rsidP="00767F7B">
      <w:r>
        <w:rPr>
          <w:noProof/>
        </w:rPr>
        <w:drawing>
          <wp:inline distT="0" distB="0" distL="0" distR="0">
            <wp:extent cx="5262880" cy="10845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3E" w:rsidRPr="00767F7B" w:rsidRDefault="001C773E" w:rsidP="00767F7B">
      <w:pPr>
        <w:rPr>
          <w:rFonts w:hint="eastAsia"/>
        </w:rPr>
      </w:pPr>
    </w:p>
    <w:p w:rsidR="00940D21" w:rsidRDefault="00940D21" w:rsidP="000D092E">
      <w:pPr>
        <w:pStyle w:val="2"/>
      </w:pPr>
      <w:r>
        <w:rPr>
          <w:rFonts w:hint="eastAsia"/>
        </w:rPr>
        <w:t>分页插件</w:t>
      </w:r>
    </w:p>
    <w:p w:rsidR="00940D21" w:rsidRDefault="00940D21" w:rsidP="000D092E">
      <w:pPr>
        <w:ind w:firstLine="420"/>
      </w:pPr>
      <w:r>
        <w:rPr>
          <w:rFonts w:hint="eastAsia"/>
        </w:rPr>
        <w:t>你也在用</w:t>
      </w:r>
      <w:r>
        <w:rPr>
          <w:rFonts w:hint="eastAsia"/>
        </w:rPr>
        <w:t>Mybatis</w:t>
      </w:r>
      <w:r>
        <w:rPr>
          <w:rFonts w:hint="eastAsia"/>
        </w:rPr>
        <w:t>，建议尝试该分页插件，这个一定是最方便使用的分页插件。</w:t>
      </w:r>
    </w:p>
    <w:p w:rsidR="00940D21" w:rsidRDefault="00940D21" w:rsidP="00940D21">
      <w:r>
        <w:rPr>
          <w:rFonts w:hint="eastAsia"/>
        </w:rPr>
        <w:t>该插件目前支持</w:t>
      </w:r>
      <w:r>
        <w:rPr>
          <w:rFonts w:hint="eastAsia"/>
        </w:rPr>
        <w:t>Oracle,Mysql,MariaDB,SQLite,Hsqldb,PostgreSQL</w:t>
      </w:r>
      <w:r>
        <w:rPr>
          <w:rFonts w:hint="eastAsia"/>
        </w:rPr>
        <w:t>六种数据库分页。</w:t>
      </w:r>
    </w:p>
    <w:p w:rsidR="00F538FA" w:rsidRDefault="00F538FA" w:rsidP="00F538FA">
      <w:r w:rsidRPr="00B038A6">
        <w:t>https://github.com/pagehelper/Mybatis-PageHelper/blob/master/README.md</w:t>
      </w:r>
    </w:p>
    <w:p w:rsidR="00F538FA" w:rsidRPr="00F538FA" w:rsidRDefault="00F538FA" w:rsidP="00940D21"/>
    <w:p w:rsidR="00F538FA" w:rsidRDefault="00F538FA" w:rsidP="00940D21"/>
    <w:p w:rsidR="00940D21" w:rsidRDefault="00940D21" w:rsidP="000D092E">
      <w:pPr>
        <w:pStyle w:val="2"/>
      </w:pPr>
      <w:r>
        <w:rPr>
          <w:rFonts w:hint="eastAsia"/>
        </w:rPr>
        <w:t>使用方法</w:t>
      </w:r>
    </w:p>
    <w:p w:rsidR="000A47BB" w:rsidRDefault="000A47BB" w:rsidP="000A47BB">
      <w:pPr>
        <w:pStyle w:val="3"/>
      </w:pPr>
      <w:r>
        <w:t>P</w:t>
      </w:r>
      <w:r>
        <w:rPr>
          <w:rFonts w:hint="eastAsia"/>
        </w:rPr>
        <w:t>om.</w:t>
      </w:r>
      <w:r>
        <w:t>xml</w:t>
      </w:r>
    </w:p>
    <w:p w:rsidR="00940D21" w:rsidRDefault="00940D21" w:rsidP="00727C8A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PageHelper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包添加到工程中。</w:t>
      </w:r>
    </w:p>
    <w:p w:rsidR="00C7052E" w:rsidRPr="00C7052E" w:rsidRDefault="00C7052E" w:rsidP="00C7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t>com.github.pagehelper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t>pagehelper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t>${pagehelper.version}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C7052E">
        <w:rPr>
          <w:rFonts w:ascii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C7052E">
        <w:rPr>
          <w:rFonts w:ascii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40D21" w:rsidRDefault="00940D21" w:rsidP="00940D21"/>
    <w:p w:rsidR="00367FEA" w:rsidRPr="00367FEA" w:rsidRDefault="00367FEA" w:rsidP="00367FEA">
      <w:pPr>
        <w:pStyle w:val="3"/>
      </w:pPr>
      <w:r>
        <w:t>SqlMapConfig</w:t>
      </w:r>
    </w:p>
    <w:p w:rsidR="00940D21" w:rsidRDefault="00940D21" w:rsidP="0012435E">
      <w:pPr>
        <w:ind w:firstLine="420"/>
      </w:pPr>
      <w:r>
        <w:t>在</w:t>
      </w:r>
      <w:r>
        <w:t>Mybatis</w:t>
      </w:r>
      <w:r>
        <w:t>配置</w:t>
      </w:r>
      <w:r>
        <w:t>xml</w:t>
      </w:r>
      <w:r>
        <w:t>中配置拦截器插件</w:t>
      </w:r>
      <w:r>
        <w:t>: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&lt;!-- com.github.pagehelper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为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类所在包名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--&gt;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interceptor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"com.github.pagehelper.PageHelper"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&lt;!-- 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设置数据库类型</w:t>
      </w:r>
      <w:r>
        <w:rPr>
          <w:rFonts w:ascii="Consolas" w:hAnsi="Consolas" w:cs="Consolas"/>
          <w:color w:val="969896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Oracle,Mysql,MariaDB,SQLite,Hsqldb,PostgreSQL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六种数据库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--&gt;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    &lt;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property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name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"dialect"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795DA3"/>
          <w:kern w:val="0"/>
          <w:sz w:val="15"/>
          <w:szCs w:val="15"/>
        </w:rPr>
        <w:t>value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cs="Consolas"/>
          <w:color w:val="DF5000"/>
          <w:kern w:val="0"/>
          <w:sz w:val="15"/>
          <w:szCs w:val="15"/>
        </w:rPr>
        <w:t>"mysql"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/&gt;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lastRenderedPageBreak/>
        <w:t>&lt;/</w:t>
      </w:r>
      <w:r>
        <w:rPr>
          <w:rFonts w:ascii="Consolas" w:hAnsi="Consolas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&gt;</w:t>
      </w:r>
    </w:p>
    <w:p w:rsidR="0012435E" w:rsidRDefault="0012435E" w:rsidP="00940D21"/>
    <w:p w:rsidR="0012435E" w:rsidRDefault="0012435E" w:rsidP="0012435E">
      <w:pPr>
        <w:pStyle w:val="3"/>
      </w:pPr>
      <w:r>
        <w:rPr>
          <w:rFonts w:hint="eastAsia"/>
        </w:rPr>
        <w:t>java</w:t>
      </w:r>
    </w:p>
    <w:p w:rsidR="00940D21" w:rsidRDefault="00940D21" w:rsidP="0012435E">
      <w:pPr>
        <w:ind w:firstLine="420"/>
      </w:pPr>
      <w:r>
        <w:rPr>
          <w:rFonts w:hint="eastAsia"/>
        </w:rPr>
        <w:t>在代码中使用</w:t>
      </w:r>
    </w:p>
    <w:p w:rsidR="00940D21" w:rsidRDefault="00940D21" w:rsidP="00940D21">
      <w:r>
        <w:rPr>
          <w:rFonts w:hint="eastAsia"/>
        </w:rPr>
        <w:t>1</w:t>
      </w:r>
      <w:r>
        <w:rPr>
          <w:rFonts w:hint="eastAsia"/>
        </w:rPr>
        <w:t>、设置分页信息：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紧跟着的第一个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select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方法会被分页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selectIf(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:rsidR="00940D21" w:rsidRDefault="00940D21" w:rsidP="00940D21">
      <w:r>
        <w:rPr>
          <w:rFonts w:hint="eastAsia"/>
        </w:rPr>
        <w:t>2</w:t>
      </w:r>
      <w:r>
        <w:rPr>
          <w:rFonts w:hint="eastAsia"/>
        </w:rPr>
        <w:t>、取分页信息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969896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分页</w:t>
      </w:r>
      <w:r>
        <w:rPr>
          <w:rFonts w:ascii="Consolas" w:hAnsi="Consolas" w:cs="Consolas" w:hint="eastAsia"/>
          <w:color w:val="969896"/>
          <w:kern w:val="0"/>
          <w:sz w:val="15"/>
          <w:szCs w:val="15"/>
        </w:rPr>
        <w:t>后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，实际返回的结果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list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类型是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，如果想取出分页信息，需要强制转换为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Page&lt;E&gt;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，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kern w:val="0"/>
          <w:sz w:val="15"/>
          <w:szCs w:val="15"/>
        </w:rPr>
        <w:t>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 w:hint="eastAsia"/>
          <w:kern w:val="0"/>
          <w:sz w:val="15"/>
          <w:szCs w:val="15"/>
        </w:rPr>
        <w:t>&gt; listCountry = (Page&lt;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 w:hint="eastAsia"/>
          <w:kern w:val="0"/>
          <w:sz w:val="15"/>
          <w:szCs w:val="15"/>
        </w:rPr>
        <w:t>&gt;)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list</w:t>
      </w:r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 w:hint="eastAsia"/>
          <w:kern w:val="0"/>
          <w:sz w:val="15"/>
          <w:szCs w:val="15"/>
        </w:rPr>
        <w:t>listCountry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getTotal()</w:t>
      </w:r>
      <w:r>
        <w:rPr>
          <w:rFonts w:ascii="Consolas" w:hAnsi="Consolas" w:cs="Consolas" w:hint="eastAsia"/>
          <w:color w:val="333333"/>
          <w:kern w:val="0"/>
          <w:sz w:val="15"/>
          <w:szCs w:val="15"/>
        </w:rPr>
        <w:t>;</w:t>
      </w:r>
    </w:p>
    <w:p w:rsidR="00940D21" w:rsidRDefault="00940D21" w:rsidP="00940D21">
      <w:pPr>
        <w:numPr>
          <w:ilvl w:val="0"/>
          <w:numId w:val="4"/>
        </w:numPr>
      </w:pPr>
      <w:r>
        <w:rPr>
          <w:rFonts w:hint="eastAsia"/>
        </w:rPr>
        <w:t>取分页信息的第二种方法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获取第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页，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10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条内容，默认查询总数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count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startPage(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countryMapper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selectAll();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用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对结果进行包装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PageInfo page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new</w:t>
      </w:r>
      <w:r>
        <w:rPr>
          <w:rFonts w:ascii="Consolas" w:hAnsi="Consolas" w:cs="Consolas"/>
          <w:color w:val="333333"/>
          <w:kern w:val="0"/>
          <w:sz w:val="15"/>
          <w:szCs w:val="15"/>
        </w:rPr>
        <w:t xml:space="preserve"> PageInfo(list);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测试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PageInfo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全部属性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969896"/>
          <w:kern w:val="0"/>
          <w:sz w:val="15"/>
          <w:szCs w:val="15"/>
        </w:rPr>
        <w:t>//PageInfo</w:t>
      </w:r>
      <w:r>
        <w:rPr>
          <w:rFonts w:ascii="Consolas" w:hAnsi="Consolas" w:cs="Consolas"/>
          <w:color w:val="969896"/>
          <w:kern w:val="0"/>
          <w:sz w:val="15"/>
          <w:szCs w:val="15"/>
        </w:rPr>
        <w:t>包含了非常全面的分页属性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getPageNum());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getPageSize());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getStartRow());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getEndRow());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183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getTotal());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19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getPages());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getFirstPage());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8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getLastPage());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isFirstPage());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isLastPage());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isHasPreviousPage());</w:t>
      </w:r>
    </w:p>
    <w:p w:rsidR="00940D21" w:rsidRDefault="00940D21" w:rsidP="0094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kern w:val="0"/>
          <w:sz w:val="15"/>
          <w:szCs w:val="15"/>
        </w:rPr>
      </w:pPr>
      <w:r>
        <w:rPr>
          <w:rFonts w:ascii="Consolas" w:hAnsi="Consolas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cs="Consolas"/>
          <w:color w:val="333333"/>
          <w:kern w:val="0"/>
          <w:sz w:val="15"/>
          <w:szCs w:val="15"/>
        </w:rPr>
        <w:t>isHasNextPage());</w:t>
      </w:r>
    </w:p>
    <w:p w:rsidR="00940D21" w:rsidRDefault="00940D21" w:rsidP="00940D21"/>
    <w:p w:rsidR="00940D21" w:rsidRDefault="00940D21" w:rsidP="000D092E">
      <w:pPr>
        <w:pStyle w:val="2"/>
      </w:pPr>
      <w:r>
        <w:rPr>
          <w:rFonts w:hint="eastAsia"/>
        </w:rPr>
        <w:t>分页测试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40D21" w:rsidTr="008B33E2">
        <w:tc>
          <w:tcPr>
            <w:tcW w:w="8522" w:type="dxa"/>
          </w:tcPr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testPageHelper()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//初始化spring容器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ApplicationContext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u w:val="single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"classpath:spring/applicationContext-*.xml"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的代理对象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TbItemMapper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applicationContext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.getBean(TbItemMapper.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//设置分页信息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PageHelper.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(1, 30);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//执行查询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TbItemExample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TbItemExample();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List&lt;TbItem&gt;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//取分页信息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PageInfo&lt;TbItem&gt;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.getTotal());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.getPages());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.getPageNum());</w:t>
            </w:r>
          </w:p>
          <w:p w:rsidR="00940D21" w:rsidRDefault="00940D21" w:rsidP="008B33E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.getPageSize());</w:t>
            </w:r>
          </w:p>
          <w:p w:rsidR="00940D21" w:rsidRDefault="00940D21" w:rsidP="008B33E2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940D21" w:rsidRDefault="00940D21" w:rsidP="00940D21"/>
    <w:p w:rsidR="00940D21" w:rsidRDefault="00940D21" w:rsidP="00940D21"/>
    <w:p w:rsidR="00EC0866" w:rsidRDefault="00276971" w:rsidP="00276971">
      <w:pPr>
        <w:pStyle w:val="1"/>
      </w:pPr>
      <w:r>
        <w:rPr>
          <w:rFonts w:hint="eastAsia"/>
        </w:rPr>
        <w:t>常用类</w:t>
      </w:r>
    </w:p>
    <w:p w:rsidR="00B22C7A" w:rsidRDefault="007F37EF" w:rsidP="007F37EF">
      <w:pPr>
        <w:pStyle w:val="2"/>
      </w:pPr>
      <w:r>
        <w:rPr>
          <w:rFonts w:hint="eastAsia"/>
        </w:rPr>
        <w:t>PageHelper</w:t>
      </w:r>
    </w:p>
    <w:p w:rsidR="00B22C7A" w:rsidRDefault="00AA3ECD" w:rsidP="00AA3ECD">
      <w:pPr>
        <w:pStyle w:val="3"/>
        <w:rPr>
          <w:rFonts w:hint="eastAsia"/>
        </w:rPr>
      </w:pPr>
      <w:r>
        <w:rPr>
          <w:rFonts w:hint="eastAsia"/>
        </w:rPr>
        <w:t>方法</w:t>
      </w:r>
      <w:r w:rsidRPr="00AA3ECD">
        <w:rPr>
          <w:rFonts w:hint="eastAsia"/>
          <w:shd w:val="clear" w:color="auto" w:fill="E4E4FF"/>
        </w:rPr>
        <w:t>startPage</w:t>
      </w:r>
    </w:p>
    <w:p w:rsidR="00AA3ECD" w:rsidRDefault="00AA3ECD">
      <w:r>
        <w:rPr>
          <w:noProof/>
        </w:rPr>
        <w:drawing>
          <wp:inline distT="0" distB="0" distL="0" distR="0" wp14:anchorId="1F7D8157" wp14:editId="7B68E223">
            <wp:extent cx="5274310" cy="1998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D" w:rsidRDefault="00AA3ECD">
      <w:pPr>
        <w:rPr>
          <w:rFonts w:hint="eastAsia"/>
        </w:rPr>
      </w:pPr>
    </w:p>
    <w:p w:rsidR="00B22C7A" w:rsidRDefault="00B22C7A"/>
    <w:p w:rsidR="00B22C7A" w:rsidRDefault="00783FD8" w:rsidP="00783FD8">
      <w:pPr>
        <w:pStyle w:val="2"/>
      </w:pPr>
      <w:r>
        <w:rPr>
          <w:rFonts w:hint="eastAsia"/>
        </w:rPr>
        <w:t>PageInfo</w:t>
      </w:r>
    </w:p>
    <w:p w:rsidR="00B22C7A" w:rsidRPr="005C660B" w:rsidRDefault="00AF0018" w:rsidP="005C660B">
      <w:pPr>
        <w:pStyle w:val="3"/>
      </w:pPr>
      <w:r w:rsidRPr="005C660B">
        <w:rPr>
          <w:rFonts w:hint="eastAsia"/>
        </w:rPr>
        <w:t>构造方法</w:t>
      </w:r>
    </w:p>
    <w:p w:rsidR="005C660B" w:rsidRPr="005C660B" w:rsidRDefault="005C660B" w:rsidP="005C660B">
      <w:r>
        <w:rPr>
          <w:noProof/>
        </w:rPr>
        <w:lastRenderedPageBreak/>
        <w:drawing>
          <wp:inline distT="0" distB="0" distL="0" distR="0" wp14:anchorId="0B590A71" wp14:editId="78554887">
            <wp:extent cx="4257143" cy="15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60B" w:rsidRPr="005C660B" w:rsidRDefault="005C660B" w:rsidP="005C660B"/>
    <w:p w:rsidR="005C660B" w:rsidRPr="005C660B" w:rsidRDefault="005C660B" w:rsidP="005C660B">
      <w:pPr>
        <w:rPr>
          <w:rFonts w:hint="eastAsia"/>
        </w:rPr>
      </w:pPr>
    </w:p>
    <w:p w:rsidR="00AA3ECD" w:rsidRDefault="00AA3ECD"/>
    <w:p w:rsidR="00AA3ECD" w:rsidRDefault="00AA3ECD"/>
    <w:p w:rsidR="00AA3ECD" w:rsidRDefault="00AA3ECD">
      <w:pPr>
        <w:rPr>
          <w:rFonts w:hint="eastAsia"/>
        </w:rPr>
      </w:pPr>
    </w:p>
    <w:p w:rsidR="0070715B" w:rsidRPr="0070715B" w:rsidRDefault="00A21D36" w:rsidP="0070715B">
      <w:pPr>
        <w:pStyle w:val="1"/>
      </w:pPr>
      <w:r>
        <w:rPr>
          <w:rFonts w:hint="eastAsia"/>
        </w:rPr>
        <w:t>Easyui</w:t>
      </w:r>
      <w:r w:rsidR="0070715B" w:rsidRPr="0070715B">
        <w:rPr>
          <w:rFonts w:hint="eastAsia"/>
        </w:rPr>
        <w:t>实例</w:t>
      </w:r>
    </w:p>
    <w:p w:rsidR="0070715B" w:rsidRDefault="0070715B" w:rsidP="0070715B">
      <w:pPr>
        <w:pStyle w:val="2"/>
      </w:pPr>
      <w:r>
        <w:rPr>
          <w:rFonts w:hint="eastAsia"/>
        </w:rPr>
        <w:t>返回</w:t>
      </w:r>
      <w:r>
        <w:t>结果pojo</w:t>
      </w:r>
    </w:p>
    <w:p w:rsidR="0070715B" w:rsidRPr="0074227E" w:rsidRDefault="0070715B" w:rsidP="00707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74227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74227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用于接受easyUI 分页表格数据，也可以用map代替</w:t>
      </w:r>
      <w:r w:rsidRPr="0074227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74227E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class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EasyUIDataGridResult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implements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Serializable{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Long 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>total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List&lt;?&gt; 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>rows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Long getTotal() {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>total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void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setTotal(Long total) {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.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 xml:space="preserve">total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= total;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List&lt;?&gt; getRows() {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>rows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void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setRows(List&lt;?&gt; rows) {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74227E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.</w:t>
      </w:r>
      <w:r w:rsidRPr="0074227E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 xml:space="preserve">rows 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t>= rows;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74227E">
        <w:rPr>
          <w:rFonts w:ascii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70715B" w:rsidRPr="0074227E" w:rsidRDefault="0070715B" w:rsidP="0070715B"/>
    <w:p w:rsidR="0070715B" w:rsidRPr="00A9132A" w:rsidRDefault="0070715B" w:rsidP="0070715B"/>
    <w:p w:rsidR="0070715B" w:rsidRDefault="0070715B" w:rsidP="0070715B">
      <w:pPr>
        <w:pStyle w:val="2"/>
      </w:pPr>
      <w:r>
        <w:lastRenderedPageBreak/>
        <w:t>C</w:t>
      </w:r>
      <w:r>
        <w:rPr>
          <w:rFonts w:hint="eastAsia"/>
        </w:rPr>
        <w:t>ontroller接受参数</w:t>
      </w:r>
    </w:p>
    <w:p w:rsidR="0070715B" w:rsidRDefault="0070715B" w:rsidP="0070715B">
      <w:r>
        <w:rPr>
          <w:noProof/>
        </w:rPr>
        <w:drawing>
          <wp:inline distT="0" distB="0" distL="0" distR="0" wp14:anchorId="22F0C54B" wp14:editId="09CD834D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5B" w:rsidRDefault="0070715B" w:rsidP="0070715B"/>
    <w:p w:rsidR="0070715B" w:rsidRDefault="0070715B" w:rsidP="0070715B">
      <w:pPr>
        <w:pStyle w:val="2"/>
      </w:pPr>
      <w:r>
        <w:t>S</w:t>
      </w:r>
      <w:r>
        <w:rPr>
          <w:rFonts w:hint="eastAsia"/>
        </w:rPr>
        <w:t>ervice</w:t>
      </w:r>
    </w:p>
    <w:p w:rsidR="0070715B" w:rsidRDefault="0070715B" w:rsidP="0070715B">
      <w:r>
        <w:rPr>
          <w:noProof/>
        </w:rPr>
        <w:drawing>
          <wp:inline distT="0" distB="0" distL="0" distR="0" wp14:anchorId="2C32C52A" wp14:editId="32C2ABD5">
            <wp:extent cx="5274310" cy="3028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5B" w:rsidRPr="00CE42B8" w:rsidRDefault="0070715B" w:rsidP="00707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EasyUIDataGridResult getItemList(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int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page, 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int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rows) {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//1.设置分页信息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PageHelper.</w:t>
      </w:r>
      <w:r w:rsidRPr="00CE42B8">
        <w:rPr>
          <w:rFonts w:ascii="宋体" w:hAnsi="宋体" w:cs="宋体" w:hint="eastAsia"/>
          <w:i/>
          <w:iCs/>
          <w:color w:val="000000"/>
          <w:kern w:val="0"/>
          <w:sz w:val="23"/>
          <w:szCs w:val="23"/>
        </w:rPr>
        <w:t>startPage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(page,rows);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//2.执行查询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List&lt;TbItem&gt; itemList = </w:t>
      </w:r>
      <w:r w:rsidRPr="00CE42B8">
        <w:rPr>
          <w:rFonts w:ascii="宋体" w:hAnsi="宋体" w:cs="宋体" w:hint="eastAsia"/>
          <w:b/>
          <w:bCs/>
          <w:color w:val="660E7A"/>
          <w:kern w:val="0"/>
          <w:sz w:val="23"/>
          <w:szCs w:val="23"/>
        </w:rPr>
        <w:t>itemMapper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.selectByExample(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TbItemExample());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//3.取分页结果 Rows：itemList , Total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PageInfo&lt;TbItem&gt; pageInfo = 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PageInfo&lt;&gt;(itemList);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long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total = pageInfo.getTotal();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//4.返回值对象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EasyUIDataGridResult result = 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EasyUIDataGridResult();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 xml:space="preserve">    result.setRows(itemList);       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t>//分页结果</w:t>
      </w:r>
      <w:r w:rsidRPr="00CE42B8">
        <w:rPr>
          <w:rFonts w:ascii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result.setTotal(total);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CE42B8">
        <w:rPr>
          <w:rFonts w:ascii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t>result;</w:t>
      </w:r>
      <w:r w:rsidRPr="00CE42B8">
        <w:rPr>
          <w:rFonts w:ascii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70715B" w:rsidRPr="00CE42B8" w:rsidRDefault="0070715B" w:rsidP="0070715B"/>
    <w:p w:rsidR="0070715B" w:rsidRDefault="0070715B" w:rsidP="0070715B"/>
    <w:p w:rsidR="00B22C7A" w:rsidRDefault="00F063BB" w:rsidP="00F063BB">
      <w:pPr>
        <w:pStyle w:val="1"/>
        <w:rPr>
          <w:rFonts w:hint="eastAsia"/>
        </w:rPr>
      </w:pPr>
      <w:r>
        <w:t>分页和数据不是一个pojo</w:t>
      </w:r>
      <w:r w:rsidR="001041ED">
        <w:rPr>
          <w:rFonts w:hint="eastAsia"/>
        </w:rPr>
        <w:t>（</w:t>
      </w:r>
      <w:r w:rsidR="001041ED">
        <w:rPr>
          <w:rFonts w:hint="eastAsia"/>
        </w:rPr>
        <w:t>复杂</w:t>
      </w:r>
      <w:r w:rsidR="001041ED">
        <w:t>点</w:t>
      </w:r>
      <w:r w:rsidR="001041ED">
        <w:t>）</w:t>
      </w:r>
    </w:p>
    <w:p w:rsidR="00B22C7A" w:rsidRPr="001041ED" w:rsidRDefault="00D47606" w:rsidP="00D47606">
      <w:pPr>
        <w:pStyle w:val="2"/>
        <w:rPr>
          <w:rFonts w:hint="eastAsia"/>
        </w:rPr>
      </w:pPr>
      <w:r>
        <w:rPr>
          <w:rFonts w:hint="eastAsia"/>
        </w:rPr>
        <w:t>返回</w:t>
      </w:r>
      <w:r>
        <w:t>结果vo</w:t>
      </w:r>
    </w:p>
    <w:p w:rsidR="00B22C7A" w:rsidRDefault="00627C49">
      <w:r>
        <w:rPr>
          <w:noProof/>
        </w:rPr>
        <w:drawing>
          <wp:inline distT="0" distB="0" distL="0" distR="0" wp14:anchorId="52339E77" wp14:editId="3A7CF5D6">
            <wp:extent cx="5274310" cy="140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A" w:rsidRDefault="00B22C7A"/>
    <w:p w:rsidR="00B22C7A" w:rsidRDefault="00B22C7A"/>
    <w:p w:rsidR="005877D8" w:rsidRDefault="005877D8" w:rsidP="005877D8">
      <w:pPr>
        <w:pStyle w:val="2"/>
      </w:pPr>
      <w:r>
        <w:t>C</w:t>
      </w:r>
      <w:r>
        <w:rPr>
          <w:rFonts w:hint="eastAsia"/>
        </w:rPr>
        <w:t>ontroller接受参数</w:t>
      </w:r>
    </w:p>
    <w:p w:rsidR="00B22C7A" w:rsidRDefault="005877D8">
      <w:r>
        <w:rPr>
          <w:noProof/>
        </w:rPr>
        <w:drawing>
          <wp:inline distT="0" distB="0" distL="0" distR="0" wp14:anchorId="66D27D89" wp14:editId="7AC2EF85">
            <wp:extent cx="5274310" cy="156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A" w:rsidRDefault="00B22C7A"/>
    <w:p w:rsidR="005877D8" w:rsidRDefault="005877D8" w:rsidP="005877D8">
      <w:pPr>
        <w:pStyle w:val="2"/>
      </w:pPr>
      <w:r>
        <w:t>S</w:t>
      </w:r>
      <w:r>
        <w:rPr>
          <w:rFonts w:hint="eastAsia"/>
        </w:rPr>
        <w:t>ervice</w:t>
      </w:r>
    </w:p>
    <w:p w:rsidR="005877D8" w:rsidRDefault="005877D8">
      <w:pPr>
        <w:rPr>
          <w:rFonts w:hint="eastAsia"/>
        </w:rPr>
      </w:pPr>
    </w:p>
    <w:p w:rsidR="00B22C7A" w:rsidRDefault="005877D8">
      <w:r>
        <w:rPr>
          <w:noProof/>
        </w:rPr>
        <w:drawing>
          <wp:inline distT="0" distB="0" distL="0" distR="0" wp14:anchorId="7276B370" wp14:editId="0C6A42FD">
            <wp:extent cx="5274310" cy="975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A" w:rsidRDefault="00767F7B">
      <w:r>
        <w:rPr>
          <w:noProof/>
        </w:rPr>
        <w:lastRenderedPageBreak/>
        <w:drawing>
          <wp:inline distT="0" distB="0" distL="0" distR="0">
            <wp:extent cx="5273675" cy="145669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7A" w:rsidRPr="00D665B2" w:rsidRDefault="00B22C7A"/>
    <w:sectPr w:rsidR="00B22C7A" w:rsidRPr="00D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D78" w:rsidRDefault="00CB0D78" w:rsidP="00D665B2">
      <w:r>
        <w:separator/>
      </w:r>
    </w:p>
  </w:endnote>
  <w:endnote w:type="continuationSeparator" w:id="0">
    <w:p w:rsidR="00CB0D78" w:rsidRDefault="00CB0D78" w:rsidP="00D6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D78" w:rsidRDefault="00CB0D78" w:rsidP="00D665B2">
      <w:r>
        <w:separator/>
      </w:r>
    </w:p>
  </w:footnote>
  <w:footnote w:type="continuationSeparator" w:id="0">
    <w:p w:rsidR="00CB0D78" w:rsidRDefault="00CB0D78" w:rsidP="00D6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D0915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6CF5E7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5AE0B3E"/>
    <w:multiLevelType w:val="singleLevel"/>
    <w:tmpl w:val="55AE0B3E"/>
    <w:lvl w:ilvl="0">
      <w:start w:val="3"/>
      <w:numFmt w:val="decimal"/>
      <w:suff w:val="nothing"/>
      <w:lvlText w:val="%1、"/>
      <w:lvlJc w:val="left"/>
    </w:lvl>
  </w:abstractNum>
  <w:abstractNum w:abstractNumId="4">
    <w:nsid w:val="72462686"/>
    <w:multiLevelType w:val="hybridMultilevel"/>
    <w:tmpl w:val="66EE39FE"/>
    <w:lvl w:ilvl="0" w:tplc="871817E8">
      <w:start w:val="1"/>
      <w:numFmt w:val="decimal"/>
      <w:lvlText w:val="%1"/>
      <w:lvlJc w:val="left"/>
      <w:pPr>
        <w:ind w:left="106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55"/>
    <w:rsid w:val="00003F26"/>
    <w:rsid w:val="000A47BB"/>
    <w:rsid w:val="000C754B"/>
    <w:rsid w:val="000D092E"/>
    <w:rsid w:val="001041ED"/>
    <w:rsid w:val="0012435E"/>
    <w:rsid w:val="001C773E"/>
    <w:rsid w:val="002350FA"/>
    <w:rsid w:val="00276971"/>
    <w:rsid w:val="002F12BC"/>
    <w:rsid w:val="00321F70"/>
    <w:rsid w:val="00367FEA"/>
    <w:rsid w:val="005877D8"/>
    <w:rsid w:val="005C25E9"/>
    <w:rsid w:val="005C660B"/>
    <w:rsid w:val="005F3C4D"/>
    <w:rsid w:val="00627C49"/>
    <w:rsid w:val="006E4946"/>
    <w:rsid w:val="0070715B"/>
    <w:rsid w:val="00727C8A"/>
    <w:rsid w:val="00743931"/>
    <w:rsid w:val="00767F7B"/>
    <w:rsid w:val="00783FD8"/>
    <w:rsid w:val="007D1497"/>
    <w:rsid w:val="007F37EF"/>
    <w:rsid w:val="00816A90"/>
    <w:rsid w:val="008B0049"/>
    <w:rsid w:val="008F0572"/>
    <w:rsid w:val="00940D21"/>
    <w:rsid w:val="00950F6E"/>
    <w:rsid w:val="009E6D60"/>
    <w:rsid w:val="00A21D36"/>
    <w:rsid w:val="00A31EB5"/>
    <w:rsid w:val="00A724EA"/>
    <w:rsid w:val="00AA3ECD"/>
    <w:rsid w:val="00AF0018"/>
    <w:rsid w:val="00B22C7A"/>
    <w:rsid w:val="00C7052E"/>
    <w:rsid w:val="00CB0D78"/>
    <w:rsid w:val="00CB6C0A"/>
    <w:rsid w:val="00CB7023"/>
    <w:rsid w:val="00D47606"/>
    <w:rsid w:val="00D665B2"/>
    <w:rsid w:val="00E31293"/>
    <w:rsid w:val="00EC0866"/>
    <w:rsid w:val="00EC3055"/>
    <w:rsid w:val="00F063BB"/>
    <w:rsid w:val="00F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B267E-81BF-4DD3-BD3B-1E4D2B89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D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Char"/>
    <w:uiPriority w:val="9"/>
    <w:qFormat/>
    <w:rsid w:val="00D665B2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65B2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65B2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65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65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65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65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65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65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5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65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65B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665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6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5B2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66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665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65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65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6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65B2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665B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65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6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523</Words>
  <Characters>2985</Characters>
  <Application>Microsoft Office Word</Application>
  <DocSecurity>0</DocSecurity>
  <Lines>24</Lines>
  <Paragraphs>7</Paragraphs>
  <ScaleCrop>false</ScaleCrop>
  <Company>Sky123.Org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</cp:revision>
  <dcterms:created xsi:type="dcterms:W3CDTF">2017-10-21T12:08:00Z</dcterms:created>
  <dcterms:modified xsi:type="dcterms:W3CDTF">2018-04-17T04:58:00Z</dcterms:modified>
</cp:coreProperties>
</file>