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D5E" w:rsidRDefault="00013D5E" w:rsidP="00BB55FE">
      <w:pPr>
        <w:pStyle w:val="1"/>
      </w:pPr>
      <w:r>
        <w:rPr>
          <w:rFonts w:hint="eastAsia"/>
        </w:rPr>
        <w:t>POM</w:t>
      </w:r>
      <w:r>
        <w:rPr>
          <w:rFonts w:hint="eastAsia"/>
        </w:rPr>
        <w:t>文件</w:t>
      </w:r>
    </w:p>
    <w:p w:rsidR="00B1402B" w:rsidRDefault="00013D5E" w:rsidP="00BB55FE">
      <w:pPr>
        <w:pStyle w:val="2"/>
      </w:pPr>
      <w:r>
        <w:rPr>
          <w:rFonts w:hint="eastAsia"/>
        </w:rPr>
        <w:t>父项目</w:t>
      </w:r>
    </w:p>
    <w:p w:rsidR="00B1402B" w:rsidRDefault="00391A86">
      <w:r>
        <w:rPr>
          <w:noProof/>
        </w:rPr>
        <w:drawing>
          <wp:inline distT="0" distB="0" distL="0" distR="0" wp14:anchorId="72812BD0" wp14:editId="510757C4">
            <wp:extent cx="4771429" cy="114285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2B" w:rsidRDefault="00391A86">
      <w:r w:rsidRPr="00391A86">
        <w:rPr>
          <w:rFonts w:hint="eastAsia"/>
        </w:rPr>
        <w:t>他的</w:t>
      </w:r>
      <w:proofErr w:type="gramStart"/>
      <w:r w:rsidRPr="00391A86">
        <w:rPr>
          <w:rFonts w:hint="eastAsia"/>
        </w:rPr>
        <w:t>父项目</w:t>
      </w:r>
      <w:proofErr w:type="gramEnd"/>
      <w:r w:rsidRPr="00391A86">
        <w:rPr>
          <w:rFonts w:hint="eastAsia"/>
        </w:rPr>
        <w:t>是</w:t>
      </w:r>
    </w:p>
    <w:p w:rsidR="00B1402B" w:rsidRDefault="00391A86">
      <w:r>
        <w:rPr>
          <w:noProof/>
        </w:rPr>
        <w:drawing>
          <wp:inline distT="0" distB="0" distL="0" distR="0" wp14:anchorId="40690B81" wp14:editId="6D528FB3">
            <wp:extent cx="5104762" cy="1371429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2B" w:rsidRDefault="00391A86">
      <w:r w:rsidRPr="00391A86">
        <w:rPr>
          <w:rFonts w:hint="eastAsia"/>
        </w:rPr>
        <w:t>他来真正管理</w:t>
      </w:r>
      <w:r w:rsidRPr="00391A86">
        <w:rPr>
          <w:rFonts w:hint="eastAsia"/>
        </w:rPr>
        <w:t>Spring Boot</w:t>
      </w:r>
      <w:r w:rsidRPr="00391A86">
        <w:rPr>
          <w:rFonts w:hint="eastAsia"/>
        </w:rPr>
        <w:t>应用里面的所有依赖版本；</w:t>
      </w:r>
    </w:p>
    <w:p w:rsidR="00B1402B" w:rsidRDefault="00391A86">
      <w:r>
        <w:rPr>
          <w:noProof/>
        </w:rPr>
        <w:drawing>
          <wp:inline distT="0" distB="0" distL="0" distR="0">
            <wp:extent cx="5172075" cy="15430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A86" w:rsidRDefault="00391A86" w:rsidP="00391A86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的版本仲裁中心；</w:t>
      </w:r>
    </w:p>
    <w:p w:rsidR="00B1402B" w:rsidRDefault="00391A86" w:rsidP="00391A86">
      <w:pPr>
        <w:ind w:firstLine="420"/>
      </w:pPr>
      <w:r>
        <w:rPr>
          <w:rFonts w:hint="eastAsia"/>
        </w:rPr>
        <w:t>以后我们导入依赖默认是不需要写版本；（没有在</w:t>
      </w:r>
      <w:r>
        <w:rPr>
          <w:rFonts w:hint="eastAsia"/>
        </w:rPr>
        <w:t>dependencies</w:t>
      </w:r>
      <w:proofErr w:type="gramStart"/>
      <w:r>
        <w:rPr>
          <w:rFonts w:hint="eastAsia"/>
        </w:rPr>
        <w:t>里面管理</w:t>
      </w:r>
      <w:proofErr w:type="gramEnd"/>
      <w:r>
        <w:rPr>
          <w:rFonts w:hint="eastAsia"/>
        </w:rPr>
        <w:t>的依赖自然需要声明版本号）</w:t>
      </w:r>
    </w:p>
    <w:p w:rsidR="00B1402B" w:rsidRDefault="00B1402B"/>
    <w:p w:rsidR="004A2F3C" w:rsidRDefault="004A2F3C" w:rsidP="00BB55FE">
      <w:pPr>
        <w:pStyle w:val="2"/>
      </w:pPr>
      <w:r w:rsidRPr="004A2F3C">
        <w:rPr>
          <w:rFonts w:hint="eastAsia"/>
        </w:rPr>
        <w:t>启动器</w:t>
      </w:r>
    </w:p>
    <w:p w:rsidR="004A2F3C" w:rsidRDefault="004A2F3C">
      <w:r>
        <w:rPr>
          <w:noProof/>
        </w:rPr>
        <w:drawing>
          <wp:inline distT="0" distB="0" distL="0" distR="0" wp14:anchorId="5973132A" wp14:editId="062F1538">
            <wp:extent cx="4704762" cy="1114286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3C" w:rsidRDefault="004A2F3C"/>
    <w:p w:rsidR="004A2F3C" w:rsidRDefault="004A2F3C">
      <w:r w:rsidRPr="004A2F3C">
        <w:rPr>
          <w:rFonts w:hint="eastAsia"/>
        </w:rPr>
        <w:t>spring-boot-starter**-==web==</w:t>
      </w:r>
      <w:r w:rsidRPr="004A2F3C">
        <w:rPr>
          <w:rFonts w:hint="eastAsia"/>
        </w:rPr>
        <w:t>：</w:t>
      </w:r>
    </w:p>
    <w:p w:rsidR="004A2F3C" w:rsidRDefault="004A2F3C"/>
    <w:p w:rsidR="004A2F3C" w:rsidRDefault="004A2F3C" w:rsidP="004A2F3C">
      <w:r>
        <w:rPr>
          <w:rFonts w:hint="eastAsia"/>
        </w:rPr>
        <w:t>spring-boot-starter</w:t>
      </w:r>
      <w:r>
        <w:rPr>
          <w:rFonts w:hint="eastAsia"/>
        </w:rPr>
        <w:t>：</w:t>
      </w:r>
      <w:r>
        <w:rPr>
          <w:rFonts w:hint="eastAsia"/>
        </w:rPr>
        <w:t>spring-boot</w:t>
      </w:r>
      <w:r>
        <w:rPr>
          <w:rFonts w:hint="eastAsia"/>
        </w:rPr>
        <w:t>场景启动器；帮我们导入了</w:t>
      </w:r>
      <w:r>
        <w:rPr>
          <w:rFonts w:hint="eastAsia"/>
        </w:rPr>
        <w:t>web</w:t>
      </w:r>
      <w:r>
        <w:rPr>
          <w:rFonts w:hint="eastAsia"/>
        </w:rPr>
        <w:t>模块正常运行所依赖的组件；</w:t>
      </w:r>
    </w:p>
    <w:p w:rsidR="004A2F3C" w:rsidRDefault="004A2F3C" w:rsidP="004A2F3C">
      <w:r>
        <w:rPr>
          <w:noProof/>
        </w:rPr>
        <w:drawing>
          <wp:inline distT="0" distB="0" distL="0" distR="0">
            <wp:extent cx="5267325" cy="16192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F3C" w:rsidRDefault="004A2F3C" w:rsidP="00E648B7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将所有的功能场景都抽取出来，做成一个个的</w:t>
      </w:r>
      <w:r>
        <w:rPr>
          <w:rFonts w:hint="eastAsia"/>
        </w:rPr>
        <w:t>starters</w:t>
      </w:r>
      <w:r>
        <w:rPr>
          <w:rFonts w:hint="eastAsia"/>
        </w:rPr>
        <w:t>（启动器），只需要在项目里面引入这些</w:t>
      </w:r>
      <w:r>
        <w:rPr>
          <w:rFonts w:hint="eastAsia"/>
        </w:rPr>
        <w:t>starter</w:t>
      </w:r>
      <w:r>
        <w:rPr>
          <w:rFonts w:hint="eastAsia"/>
        </w:rPr>
        <w:t>相关场景的所有依赖都会导入进来。要用什么功能就导入什么场景的启动器</w:t>
      </w:r>
    </w:p>
    <w:p w:rsidR="00E648B7" w:rsidRDefault="00E648B7" w:rsidP="00E648B7">
      <w:pPr>
        <w:ind w:firstLine="420"/>
      </w:pPr>
      <w:r>
        <w:rPr>
          <w:rFonts w:hint="eastAsia"/>
        </w:rPr>
        <w:t>官网：</w:t>
      </w:r>
    </w:p>
    <w:p w:rsidR="00E648B7" w:rsidRDefault="00E648B7" w:rsidP="00E648B7">
      <w:r w:rsidRPr="00F92AA0">
        <w:t>https://docs.spring.io/spring-boot/docs/1.5.14.BUILD-SNAPSHOT/reference/htmlsingle/#using-boot-starter</w:t>
      </w:r>
    </w:p>
    <w:p w:rsidR="004A2F3C" w:rsidRPr="00E648B7" w:rsidRDefault="004A2F3C"/>
    <w:p w:rsidR="004A2F3C" w:rsidRDefault="00DC70E0" w:rsidP="00BB55FE">
      <w:pPr>
        <w:pStyle w:val="1"/>
      </w:pPr>
      <w:r w:rsidRPr="00DC70E0">
        <w:rPr>
          <w:rFonts w:hint="eastAsia"/>
        </w:rPr>
        <w:t>主程序类，主入口类</w:t>
      </w:r>
    </w:p>
    <w:p w:rsidR="00BB1CD7" w:rsidRPr="00BB1CD7" w:rsidRDefault="00BB1CD7" w:rsidP="00BB55FE">
      <w:pPr>
        <w:pStyle w:val="2"/>
      </w:pPr>
      <w:r>
        <w:rPr>
          <w:rFonts w:hint="eastAsia"/>
        </w:rPr>
        <w:t>@</w:t>
      </w:r>
      <w:proofErr w:type="spellStart"/>
      <w:r w:rsidRPr="00DC70E0">
        <w:rPr>
          <w:rFonts w:hint="eastAsia"/>
        </w:rPr>
        <w:t>SpringBootApplication</w:t>
      </w:r>
      <w:proofErr w:type="spellEnd"/>
    </w:p>
    <w:p w:rsidR="004A2F3C" w:rsidRDefault="00DC70E0">
      <w:r>
        <w:rPr>
          <w:noProof/>
        </w:rPr>
        <w:drawing>
          <wp:inline distT="0" distB="0" distL="0" distR="0" wp14:anchorId="4D5BB84F" wp14:editId="6395110F">
            <wp:extent cx="5274310" cy="22161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E0" w:rsidRDefault="00DC70E0">
      <w:r>
        <w:rPr>
          <w:rFonts w:hint="eastAsia"/>
        </w:rPr>
        <w:t>@</w:t>
      </w:r>
      <w:proofErr w:type="spellStart"/>
      <w:r w:rsidRPr="00DC70E0">
        <w:rPr>
          <w:rFonts w:hint="eastAsia"/>
        </w:rPr>
        <w:t>SpringBootApplication</w:t>
      </w:r>
      <w:proofErr w:type="spellEnd"/>
      <w:r w:rsidRPr="00DC70E0">
        <w:rPr>
          <w:rFonts w:hint="eastAsia"/>
        </w:rPr>
        <w:t>**:    Spring Boot</w:t>
      </w:r>
      <w:r w:rsidRPr="00DC70E0">
        <w:rPr>
          <w:rFonts w:hint="eastAsia"/>
        </w:rPr>
        <w:t>应用标注在某个类上说明这个类是</w:t>
      </w:r>
      <w:proofErr w:type="spellStart"/>
      <w:r w:rsidRPr="00DC70E0">
        <w:rPr>
          <w:rFonts w:hint="eastAsia"/>
        </w:rPr>
        <w:t>SpringBoot</w:t>
      </w:r>
      <w:proofErr w:type="spellEnd"/>
      <w:r w:rsidRPr="00DC70E0">
        <w:rPr>
          <w:rFonts w:hint="eastAsia"/>
        </w:rPr>
        <w:t>的主配置类，</w:t>
      </w:r>
      <w:proofErr w:type="spellStart"/>
      <w:r w:rsidRPr="00DC70E0">
        <w:rPr>
          <w:rFonts w:hint="eastAsia"/>
        </w:rPr>
        <w:t>SpringBoot</w:t>
      </w:r>
      <w:proofErr w:type="spellEnd"/>
      <w:r w:rsidRPr="00DC70E0">
        <w:rPr>
          <w:rFonts w:hint="eastAsia"/>
        </w:rPr>
        <w:t>就应该运行这个类的</w:t>
      </w:r>
      <w:r w:rsidRPr="00DC70E0">
        <w:rPr>
          <w:rFonts w:hint="eastAsia"/>
        </w:rPr>
        <w:t>main</w:t>
      </w:r>
      <w:r w:rsidRPr="00DC70E0">
        <w:rPr>
          <w:rFonts w:hint="eastAsia"/>
        </w:rPr>
        <w:t>方法来启动</w:t>
      </w:r>
      <w:proofErr w:type="spellStart"/>
      <w:r w:rsidRPr="00DC70E0">
        <w:rPr>
          <w:rFonts w:hint="eastAsia"/>
        </w:rPr>
        <w:t>SpringBoot</w:t>
      </w:r>
      <w:proofErr w:type="spellEnd"/>
      <w:r w:rsidRPr="00DC70E0">
        <w:rPr>
          <w:rFonts w:hint="eastAsia"/>
        </w:rPr>
        <w:t>应用；</w:t>
      </w:r>
    </w:p>
    <w:p w:rsidR="00DC70E0" w:rsidRDefault="00DC70E0"/>
    <w:p w:rsidR="00DC70E0" w:rsidRDefault="00BB1CD7" w:rsidP="00BB1CD7">
      <w:pPr>
        <w:ind w:left="420"/>
      </w:pPr>
      <w:r>
        <w:rPr>
          <w:rFonts w:hint="eastAsia"/>
        </w:rPr>
        <w:t>@</w:t>
      </w:r>
      <w:proofErr w:type="spellStart"/>
      <w:r w:rsidRPr="00DC70E0">
        <w:rPr>
          <w:rFonts w:hint="eastAsia"/>
        </w:rPr>
        <w:t>SpringBootApplication</w:t>
      </w:r>
      <w:proofErr w:type="spellEnd"/>
      <w:r>
        <w:rPr>
          <w:rFonts w:hint="eastAsia"/>
        </w:rPr>
        <w:t>源码</w:t>
      </w:r>
    </w:p>
    <w:p w:rsidR="00DC70E0" w:rsidRDefault="00342BBC">
      <w:r>
        <w:rPr>
          <w:noProof/>
        </w:rPr>
        <w:lastRenderedPageBreak/>
        <w:drawing>
          <wp:inline distT="0" distB="0" distL="0" distR="0" wp14:anchorId="1C22E8ED" wp14:editId="6F65CC27">
            <wp:extent cx="4352381" cy="3523809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E0" w:rsidRDefault="00DC70E0"/>
    <w:p w:rsidR="00BB1E3C" w:rsidRDefault="00BB1E3C" w:rsidP="00BB55FE">
      <w:pPr>
        <w:pStyle w:val="2"/>
      </w:pPr>
      <w:r>
        <w:rPr>
          <w:rFonts w:hint="eastAsia"/>
        </w:rPr>
        <w:t>@</w:t>
      </w:r>
      <w:proofErr w:type="spellStart"/>
      <w:r>
        <w:rPr>
          <w:rFonts w:hint="eastAsia"/>
        </w:rPr>
        <w:t>SpringBootConfiguration</w:t>
      </w:r>
      <w:proofErr w:type="spellEnd"/>
    </w:p>
    <w:p w:rsidR="00DC70E0" w:rsidRDefault="00342BBC" w:rsidP="00342BBC">
      <w:pPr>
        <w:ind w:firstLine="420"/>
      </w:pPr>
      <w:r>
        <w:rPr>
          <w:rFonts w:hint="eastAsia"/>
        </w:rPr>
        <w:t>@</w:t>
      </w:r>
      <w:proofErr w:type="spellStart"/>
      <w:r>
        <w:rPr>
          <w:rFonts w:hint="eastAsia"/>
        </w:rPr>
        <w:t>SpringBootConfiguration:Spring</w:t>
      </w:r>
      <w:proofErr w:type="spellEnd"/>
      <w:r>
        <w:rPr>
          <w:rFonts w:hint="eastAsia"/>
        </w:rPr>
        <w:t xml:space="preserve"> Boot</w:t>
      </w:r>
      <w:r>
        <w:rPr>
          <w:rFonts w:hint="eastAsia"/>
        </w:rPr>
        <w:t>的配置类：标注在某个类上，表示这是一个</w:t>
      </w:r>
      <w:r>
        <w:t>Spring Boot</w:t>
      </w:r>
      <w:r>
        <w:rPr>
          <w:rFonts w:hint="eastAsia"/>
        </w:rPr>
        <w:t>的配置类；</w:t>
      </w:r>
    </w:p>
    <w:p w:rsidR="00DC70E0" w:rsidRDefault="00BB1E3C">
      <w:r>
        <w:rPr>
          <w:noProof/>
        </w:rPr>
        <w:drawing>
          <wp:inline distT="0" distB="0" distL="0" distR="0" wp14:anchorId="390A6420" wp14:editId="008BEDEE">
            <wp:extent cx="3885714" cy="1333333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37" w:rsidRDefault="00333607" w:rsidP="00A65137">
      <w:pPr>
        <w:ind w:firstLine="420"/>
      </w:pPr>
      <w:r>
        <w:rPr>
          <w:rFonts w:hint="eastAsia"/>
        </w:rPr>
        <w:t>@Configuration:</w:t>
      </w:r>
      <w:r>
        <w:rPr>
          <w:rFonts w:hint="eastAsia"/>
        </w:rPr>
        <w:t>配置类上来标注这个注解；</w:t>
      </w:r>
    </w:p>
    <w:p w:rsidR="00F32E36" w:rsidRDefault="00F32E36" w:rsidP="00A65137">
      <w:pPr>
        <w:ind w:firstLine="420"/>
      </w:pPr>
      <w:r>
        <w:rPr>
          <w:noProof/>
        </w:rPr>
        <w:drawing>
          <wp:inline distT="0" distB="0" distL="0" distR="0" wp14:anchorId="32713FDD" wp14:editId="209EA0A9">
            <wp:extent cx="3285714" cy="1561905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E0" w:rsidRDefault="00A65137" w:rsidP="00A65137">
      <w:pPr>
        <w:ind w:firstLine="420"/>
      </w:pPr>
      <w:r>
        <w:rPr>
          <w:rFonts w:hint="eastAsia"/>
        </w:rPr>
        <w:t>由</w:t>
      </w:r>
      <w:r>
        <w:t>以前</w:t>
      </w:r>
      <w:r>
        <w:rPr>
          <w:rFonts w:hint="eastAsia"/>
        </w:rPr>
        <w:t>配置文件替换成现在</w:t>
      </w:r>
      <w:r w:rsidR="00333607">
        <w:rPr>
          <w:rFonts w:hint="eastAsia"/>
        </w:rPr>
        <w:t>配置类；配置类也是容器中的一个组件；</w:t>
      </w:r>
      <w:r w:rsidR="00333607">
        <w:t>@Component</w:t>
      </w:r>
    </w:p>
    <w:p w:rsidR="00DC70E0" w:rsidRDefault="00DC70E0"/>
    <w:p w:rsidR="00F32E36" w:rsidRDefault="00F32E36" w:rsidP="00BB55FE">
      <w:pPr>
        <w:pStyle w:val="2"/>
      </w:pPr>
      <w:r>
        <w:rPr>
          <w:rFonts w:hint="eastAsia"/>
        </w:rPr>
        <w:lastRenderedPageBreak/>
        <w:t>@</w:t>
      </w:r>
      <w:proofErr w:type="spellStart"/>
      <w:r>
        <w:rPr>
          <w:rFonts w:hint="eastAsia"/>
        </w:rPr>
        <w:t>EnableAutoConfiguration</w:t>
      </w:r>
      <w:proofErr w:type="spellEnd"/>
    </w:p>
    <w:p w:rsidR="00F32E36" w:rsidRDefault="00F32E36" w:rsidP="00F32E36">
      <w:r w:rsidRPr="00F32E36">
        <w:t>@</w:t>
      </w:r>
      <w:r w:rsidRPr="00F32E36">
        <w:rPr>
          <w:rFonts w:hint="eastAsia"/>
        </w:rPr>
        <w:t xml:space="preserve"> 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>：开启自动配置功能；</w:t>
      </w:r>
    </w:p>
    <w:p w:rsidR="00DC70E0" w:rsidRDefault="00F32E36" w:rsidP="00F32E36">
      <w:r>
        <w:tab/>
      </w:r>
      <w:r>
        <w:tab/>
      </w:r>
      <w:r>
        <w:rPr>
          <w:rFonts w:hint="eastAsia"/>
        </w:rPr>
        <w:t>以前我们需要配置的东西，</w:t>
      </w:r>
      <w:r>
        <w:t>Spring Boot</w:t>
      </w:r>
      <w:r>
        <w:rPr>
          <w:rFonts w:hint="eastAsia"/>
        </w:rPr>
        <w:t>帮我们自动配置；</w:t>
      </w:r>
      <w:r>
        <w:t>@</w:t>
      </w:r>
      <w:proofErr w:type="spellStart"/>
      <w:r>
        <w:t>EnableAutoConfiguration</w:t>
      </w:r>
      <w:proofErr w:type="spellEnd"/>
      <w:r>
        <w:rPr>
          <w:rFonts w:hint="eastAsia"/>
        </w:rPr>
        <w:t>告诉</w:t>
      </w:r>
      <w:proofErr w:type="spellStart"/>
      <w:r>
        <w:t>SpringBoot</w:t>
      </w:r>
      <w:proofErr w:type="spellEnd"/>
      <w:r>
        <w:rPr>
          <w:rFonts w:hint="eastAsia"/>
        </w:rPr>
        <w:t>开启自动配置功能；这样自动配置才能生效；</w:t>
      </w:r>
    </w:p>
    <w:p w:rsidR="00F32E36" w:rsidRDefault="009F3A6E">
      <w:r>
        <w:rPr>
          <w:noProof/>
        </w:rPr>
        <w:drawing>
          <wp:inline distT="0" distB="0" distL="0" distR="0" wp14:anchorId="240C3839" wp14:editId="6019180B">
            <wp:extent cx="4295238" cy="1638095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36" w:rsidRDefault="00F32E36"/>
    <w:p w:rsidR="00F32E36" w:rsidRDefault="009F3A6E" w:rsidP="00BB55FE">
      <w:pPr>
        <w:pStyle w:val="3"/>
      </w:pPr>
      <w:r>
        <w:t>@</w:t>
      </w:r>
      <w:proofErr w:type="spellStart"/>
      <w:r w:rsidRPr="009F3A6E">
        <w:t>AutoConfigurationPackage</w:t>
      </w:r>
      <w:proofErr w:type="spellEnd"/>
    </w:p>
    <w:p w:rsidR="00BC7A59" w:rsidRDefault="009F3A6E">
      <w:r>
        <w:rPr>
          <w:rFonts w:hint="eastAsia"/>
        </w:rPr>
        <w:t>@</w:t>
      </w:r>
      <w:proofErr w:type="spellStart"/>
      <w:r>
        <w:rPr>
          <w:rFonts w:hint="eastAsia"/>
        </w:rPr>
        <w:t>AutoConfigurationPackage</w:t>
      </w:r>
      <w:proofErr w:type="spellEnd"/>
      <w:r w:rsidRPr="009F3A6E">
        <w:rPr>
          <w:rFonts w:hint="eastAsia"/>
        </w:rPr>
        <w:t>：自动配置包</w:t>
      </w:r>
    </w:p>
    <w:p w:rsidR="001A608D" w:rsidRDefault="001A608D">
      <w:r>
        <w:rPr>
          <w:noProof/>
        </w:rPr>
        <w:drawing>
          <wp:inline distT="0" distB="0" distL="0" distR="0" wp14:anchorId="7EA237B7" wp14:editId="304064FD">
            <wp:extent cx="4495238" cy="1714286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59" w:rsidRDefault="00BC7A59" w:rsidP="00BC7A59">
      <w:r>
        <w:rPr>
          <w:rFonts w:hint="eastAsia"/>
        </w:rPr>
        <w:tab/>
        <w:t>@Import(</w:t>
      </w:r>
      <w:proofErr w:type="spellStart"/>
      <w:r>
        <w:rPr>
          <w:rFonts w:hint="eastAsia"/>
        </w:rPr>
        <w:t>Registrar.class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</w:p>
    <w:p w:rsidR="00F32E36" w:rsidRDefault="00BC7A59" w:rsidP="00BC7A59">
      <w:r>
        <w:tab/>
        <w:t>Spring</w:t>
      </w:r>
      <w:r>
        <w:rPr>
          <w:rFonts w:hint="eastAsia"/>
        </w:rPr>
        <w:t>的底层注解</w:t>
      </w:r>
      <w:r>
        <w:t>@Import</w:t>
      </w:r>
      <w:r>
        <w:rPr>
          <w:rFonts w:hint="eastAsia"/>
        </w:rPr>
        <w:t>，给容器中导入一个组件；导入的组件由</w:t>
      </w:r>
      <w:proofErr w:type="spellStart"/>
      <w:r>
        <w:t>AutoConfigurationPackages.Registrar.class</w:t>
      </w:r>
      <w:proofErr w:type="spellEnd"/>
      <w:r>
        <w:rPr>
          <w:rFonts w:hint="eastAsia"/>
        </w:rPr>
        <w:t>；</w:t>
      </w:r>
      <w:r w:rsidR="001A608D">
        <w:rPr>
          <w:rFonts w:hint="eastAsia"/>
        </w:rPr>
        <w:t>断点</w:t>
      </w:r>
    </w:p>
    <w:p w:rsidR="00BC7A59" w:rsidRDefault="001A608D">
      <w:r>
        <w:rPr>
          <w:noProof/>
        </w:rPr>
        <w:drawing>
          <wp:inline distT="0" distB="0" distL="0" distR="0">
            <wp:extent cx="5267325" cy="15811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59" w:rsidRDefault="001A608D" w:rsidP="001A608D">
      <w:pPr>
        <w:ind w:firstLine="420"/>
      </w:pPr>
      <w:r w:rsidRPr="001A608D">
        <w:rPr>
          <w:rFonts w:hint="eastAsia"/>
        </w:rPr>
        <w:t>将主配置类（</w:t>
      </w:r>
      <w:r w:rsidRPr="001A608D">
        <w:rPr>
          <w:rFonts w:hint="eastAsia"/>
        </w:rPr>
        <w:t>@</w:t>
      </w:r>
      <w:proofErr w:type="spellStart"/>
      <w:r w:rsidRPr="001A608D">
        <w:rPr>
          <w:rFonts w:hint="eastAsia"/>
        </w:rPr>
        <w:t>SpringBootApplication</w:t>
      </w:r>
      <w:proofErr w:type="spellEnd"/>
      <w:r w:rsidRPr="001A608D">
        <w:rPr>
          <w:rFonts w:hint="eastAsia"/>
        </w:rPr>
        <w:t>标注的类）的所在包及下面所有子包里面的所有组件扫描到</w:t>
      </w:r>
      <w:r w:rsidRPr="001A608D">
        <w:rPr>
          <w:rFonts w:hint="eastAsia"/>
        </w:rPr>
        <w:t>Spring</w:t>
      </w:r>
      <w:r w:rsidRPr="001A608D">
        <w:rPr>
          <w:rFonts w:hint="eastAsia"/>
        </w:rPr>
        <w:t>容器</w:t>
      </w:r>
    </w:p>
    <w:p w:rsidR="00DC70E0" w:rsidRDefault="007A6B5A" w:rsidP="007A6B5A">
      <w:pPr>
        <w:ind w:firstLine="420"/>
      </w:pPr>
      <w:r>
        <w:rPr>
          <w:rFonts w:hint="eastAsia"/>
        </w:rPr>
        <w:t>假如，</w:t>
      </w:r>
      <w:r>
        <w:t>不放在配置的包下面，就会报</w:t>
      </w:r>
      <w:r>
        <w:rPr>
          <w:rFonts w:hint="eastAsia"/>
        </w:rPr>
        <w:t>错</w:t>
      </w:r>
    </w:p>
    <w:p w:rsidR="007A6B5A" w:rsidRDefault="007A6B5A">
      <w:r>
        <w:rPr>
          <w:noProof/>
        </w:rPr>
        <w:lastRenderedPageBreak/>
        <w:drawing>
          <wp:inline distT="0" distB="0" distL="0" distR="0" wp14:anchorId="6EA53AA1" wp14:editId="18670AB7">
            <wp:extent cx="2200000" cy="122857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5A" w:rsidRDefault="007A6B5A"/>
    <w:p w:rsidR="00121DA7" w:rsidRDefault="00121DA7" w:rsidP="00BB55FE">
      <w:pPr>
        <w:pStyle w:val="3"/>
      </w:pPr>
      <w:bookmarkStart w:id="0" w:name="_GoBack"/>
      <w:bookmarkEnd w:id="0"/>
      <w:r>
        <w:rPr>
          <w:rFonts w:hint="eastAsia"/>
        </w:rPr>
        <w:t>@</w:t>
      </w:r>
      <w:r w:rsidRPr="00121DA7">
        <w:rPr>
          <w:rFonts w:hint="eastAsia"/>
        </w:rPr>
        <w:t>Import</w:t>
      </w:r>
    </w:p>
    <w:p w:rsidR="00121DA7" w:rsidRDefault="00121DA7" w:rsidP="0060325E">
      <w:pPr>
        <w:ind w:firstLine="420"/>
      </w:pPr>
      <w:r>
        <w:rPr>
          <w:rFonts w:hint="eastAsia"/>
        </w:rPr>
        <w:t>@</w:t>
      </w:r>
      <w:r w:rsidRPr="00121DA7">
        <w:rPr>
          <w:rFonts w:hint="eastAsia"/>
        </w:rPr>
        <w:t>Import(</w:t>
      </w:r>
      <w:proofErr w:type="spellStart"/>
      <w:r w:rsidRPr="00121DA7">
        <w:rPr>
          <w:rFonts w:hint="eastAsia"/>
        </w:rPr>
        <w:t>EnableAutoConfigurationImportSelector.class</w:t>
      </w:r>
      <w:proofErr w:type="spellEnd"/>
      <w:r w:rsidRPr="00121DA7">
        <w:rPr>
          <w:rFonts w:hint="eastAsia"/>
        </w:rPr>
        <w:t>)</w:t>
      </w:r>
      <w:r w:rsidRPr="00121DA7">
        <w:rPr>
          <w:rFonts w:hint="eastAsia"/>
        </w:rPr>
        <w:t>；</w:t>
      </w:r>
      <w:r w:rsidR="0060325E" w:rsidRPr="0060325E">
        <w:rPr>
          <w:rFonts w:hint="eastAsia"/>
        </w:rPr>
        <w:t>给容器中导入组件？</w:t>
      </w:r>
    </w:p>
    <w:p w:rsidR="00121DA7" w:rsidRDefault="000D3FC8">
      <w:proofErr w:type="spellStart"/>
      <w:r w:rsidRPr="000D3FC8">
        <w:rPr>
          <w:rFonts w:hint="eastAsia"/>
        </w:rPr>
        <w:t>EnableA</w:t>
      </w:r>
      <w:r>
        <w:rPr>
          <w:rFonts w:hint="eastAsia"/>
        </w:rPr>
        <w:t>utoConfigurationImportSelector</w:t>
      </w:r>
      <w:proofErr w:type="spellEnd"/>
      <w:r w:rsidRPr="000D3FC8">
        <w:rPr>
          <w:rFonts w:hint="eastAsia"/>
        </w:rPr>
        <w:t>：导入哪些组件的选择器；</w:t>
      </w:r>
    </w:p>
    <w:p w:rsidR="00121DA7" w:rsidRDefault="00C57058">
      <w:r>
        <w:rPr>
          <w:noProof/>
        </w:rPr>
        <w:drawing>
          <wp:inline distT="0" distB="0" distL="0" distR="0" wp14:anchorId="32AE1A42" wp14:editId="414B061C">
            <wp:extent cx="5274310" cy="488950"/>
            <wp:effectExtent l="0" t="0" r="254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5A" w:rsidRPr="00C57058" w:rsidRDefault="00C57058" w:rsidP="00C57058">
      <w:pPr>
        <w:pStyle w:val="HTML"/>
        <w:shd w:val="clear" w:color="auto" w:fill="FFFFFF"/>
        <w:ind w:firstLineChars="150" w:firstLine="360"/>
        <w:rPr>
          <w:color w:val="000000"/>
          <w:sz w:val="23"/>
          <w:szCs w:val="23"/>
        </w:rPr>
      </w:pPr>
      <w:r>
        <w:rPr>
          <w:rFonts w:hint="eastAsia"/>
        </w:rPr>
        <w:t>进入</w:t>
      </w:r>
      <w:proofErr w:type="spellStart"/>
      <w:r>
        <w:rPr>
          <w:rFonts w:hint="eastAsia"/>
          <w:color w:val="000000"/>
          <w:sz w:val="23"/>
          <w:szCs w:val="23"/>
          <w:shd w:val="clear" w:color="auto" w:fill="E4E4FF"/>
        </w:rPr>
        <w:t>AutoConfigurationImportSelector</w:t>
      </w:r>
      <w:proofErr w:type="spellEnd"/>
      <w:r w:rsidR="00C30432">
        <w:rPr>
          <w:rFonts w:hint="eastAsia"/>
          <w:color w:val="000000"/>
          <w:sz w:val="23"/>
          <w:szCs w:val="23"/>
          <w:shd w:val="clear" w:color="auto" w:fill="E4E4FF"/>
        </w:rPr>
        <w:t>，</w:t>
      </w:r>
      <w:r w:rsidR="00C30432">
        <w:rPr>
          <w:color w:val="000000"/>
          <w:sz w:val="23"/>
          <w:szCs w:val="23"/>
          <w:shd w:val="clear" w:color="auto" w:fill="E4E4FF"/>
        </w:rPr>
        <w:t>断点</w:t>
      </w:r>
    </w:p>
    <w:p w:rsidR="00C57058" w:rsidRDefault="00C30432">
      <w:r>
        <w:rPr>
          <w:noProof/>
        </w:rPr>
        <w:drawing>
          <wp:inline distT="0" distB="0" distL="0" distR="0">
            <wp:extent cx="5276850" cy="18859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058" w:rsidRDefault="00C30432" w:rsidP="002E2642">
      <w:pPr>
        <w:ind w:firstLine="420"/>
      </w:pPr>
      <w:r w:rsidRPr="00C30432">
        <w:rPr>
          <w:rFonts w:hint="eastAsia"/>
        </w:rPr>
        <w:t>将所有需要导入的组件以全类名的方式返回；这些组件就会被添加到容器中；</w:t>
      </w:r>
    </w:p>
    <w:p w:rsidR="002E2642" w:rsidRDefault="002E2642" w:rsidP="002E2642">
      <w:pPr>
        <w:ind w:firstLine="420"/>
      </w:pPr>
      <w:r w:rsidRPr="002E2642">
        <w:rPr>
          <w:rFonts w:hint="eastAsia"/>
        </w:rPr>
        <w:t>会给容器中导入非常多的自动配置类（</w:t>
      </w:r>
      <w:proofErr w:type="spellStart"/>
      <w:r w:rsidRPr="002E2642">
        <w:rPr>
          <w:rFonts w:hint="eastAsia"/>
        </w:rPr>
        <w:t>xxxAutoConfiguration</w:t>
      </w:r>
      <w:proofErr w:type="spellEnd"/>
      <w:r w:rsidRPr="002E2642">
        <w:rPr>
          <w:rFonts w:hint="eastAsia"/>
        </w:rPr>
        <w:t>）；就是给容器中导入这个场景需要的所有组件，并配置好这些组件；</w:t>
      </w:r>
    </w:p>
    <w:p w:rsidR="00C30432" w:rsidRDefault="00A23E02">
      <w:r>
        <w:rPr>
          <w:noProof/>
        </w:rPr>
        <w:drawing>
          <wp:inline distT="0" distB="0" distL="0" distR="0" wp14:anchorId="5ECF38A3" wp14:editId="7404C614">
            <wp:extent cx="5274310" cy="168338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32" w:rsidRDefault="002E2642">
      <w:r w:rsidRPr="002E2642">
        <w:rPr>
          <w:rFonts w:hint="eastAsia"/>
        </w:rPr>
        <w:t>有了自动配置类，免去了我们手动编写配置注入功能组件等的工作；</w:t>
      </w:r>
    </w:p>
    <w:p w:rsidR="00C30432" w:rsidRDefault="00C30432"/>
    <w:p w:rsidR="00C30432" w:rsidRPr="004F3C68" w:rsidRDefault="004F3C68" w:rsidP="004F3C68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</w:rPr>
        <w:t>找到</w:t>
      </w:r>
      <w:r>
        <w:t>方法</w:t>
      </w:r>
      <w:proofErr w:type="spellStart"/>
      <w:r>
        <w:rPr>
          <w:rFonts w:hint="eastAsia"/>
          <w:color w:val="000000"/>
          <w:sz w:val="23"/>
          <w:szCs w:val="23"/>
          <w:shd w:val="clear" w:color="auto" w:fill="E4E4FF"/>
        </w:rPr>
        <w:t>loadFactoryNames</w:t>
      </w:r>
      <w:proofErr w:type="spellEnd"/>
      <w:r w:rsidR="008A1171">
        <w:rPr>
          <w:rFonts w:hint="eastAsia"/>
          <w:color w:val="000000"/>
          <w:sz w:val="23"/>
          <w:szCs w:val="23"/>
          <w:shd w:val="clear" w:color="auto" w:fill="E4E4FF"/>
        </w:rPr>
        <w:t>；</w:t>
      </w:r>
      <w:r w:rsidR="008A1171" w:rsidRPr="008A1171">
        <w:rPr>
          <w:rFonts w:hint="eastAsia"/>
          <w:color w:val="000000"/>
          <w:sz w:val="23"/>
          <w:szCs w:val="23"/>
          <w:shd w:val="clear" w:color="auto" w:fill="E4E4FF"/>
        </w:rPr>
        <w:t>SpringFactoriesLoader.loadFactoryNames(EnableAutoConfiguration.class,classLoader)；</w:t>
      </w:r>
    </w:p>
    <w:p w:rsidR="00C30432" w:rsidRDefault="004F3C68">
      <w:r>
        <w:rPr>
          <w:noProof/>
        </w:rPr>
        <w:lastRenderedPageBreak/>
        <w:drawing>
          <wp:inline distT="0" distB="0" distL="0" distR="0" wp14:anchorId="54FD0378" wp14:editId="3E0ABB1D">
            <wp:extent cx="5274310" cy="6477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32" w:rsidRDefault="00DB7EB1">
      <w:r>
        <w:tab/>
      </w:r>
      <w:r>
        <w:rPr>
          <w:rFonts w:hint="eastAsia"/>
        </w:rPr>
        <w:t>点击</w:t>
      </w:r>
      <w:r>
        <w:t>进入</w:t>
      </w:r>
      <w:proofErr w:type="spellStart"/>
      <w:r w:rsidRPr="008A1171">
        <w:rPr>
          <w:rFonts w:hint="eastAsia"/>
          <w:color w:val="000000"/>
          <w:sz w:val="23"/>
          <w:szCs w:val="23"/>
          <w:shd w:val="clear" w:color="auto" w:fill="E4E4FF"/>
        </w:rPr>
        <w:t>loadFactoryNames</w:t>
      </w:r>
      <w:proofErr w:type="spellEnd"/>
    </w:p>
    <w:p w:rsidR="00DB7EB1" w:rsidRDefault="00DB7EB1">
      <w:r>
        <w:rPr>
          <w:noProof/>
        </w:rPr>
        <w:drawing>
          <wp:inline distT="0" distB="0" distL="0" distR="0" wp14:anchorId="6CA6E40A" wp14:editId="141957F7">
            <wp:extent cx="5274310" cy="1667510"/>
            <wp:effectExtent l="0" t="0" r="254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88" w:rsidRDefault="005F0F88" w:rsidP="005F0F88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在启动的</w:t>
      </w:r>
      <w:proofErr w:type="gramStart"/>
      <w:r>
        <w:rPr>
          <w:rFonts w:hint="eastAsia"/>
        </w:rPr>
        <w:t>时候从类路径</w:t>
      </w:r>
      <w:proofErr w:type="gramEnd"/>
      <w:r>
        <w:rPr>
          <w:rFonts w:hint="eastAsia"/>
        </w:rPr>
        <w:t>下的</w:t>
      </w:r>
      <w:r>
        <w:rPr>
          <w:rFonts w:hint="eastAsia"/>
        </w:rPr>
        <w:t>META-INF/</w:t>
      </w:r>
      <w:proofErr w:type="spellStart"/>
      <w:r>
        <w:rPr>
          <w:rFonts w:hint="eastAsia"/>
        </w:rPr>
        <w:t>spring.factories</w:t>
      </w:r>
      <w:proofErr w:type="spellEnd"/>
      <w:r>
        <w:rPr>
          <w:rFonts w:hint="eastAsia"/>
        </w:rPr>
        <w:t>中获取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>指定的值，将这些值作为自动配置类导入到容器中，自动配置类就生效，帮我们进行自动配置工作；</w:t>
      </w:r>
    </w:p>
    <w:p w:rsidR="005F0F88" w:rsidRDefault="005F0F88" w:rsidP="005F0F88">
      <w:pPr>
        <w:ind w:firstLine="420"/>
      </w:pPr>
      <w:r>
        <w:rPr>
          <w:rFonts w:hint="eastAsia"/>
        </w:rPr>
        <w:t>以前我们需要自己配置的东西，自动</w:t>
      </w:r>
      <w:proofErr w:type="gramStart"/>
      <w:r>
        <w:rPr>
          <w:rFonts w:hint="eastAsia"/>
        </w:rPr>
        <w:t>配置类都帮</w:t>
      </w:r>
      <w:proofErr w:type="gramEnd"/>
      <w:r>
        <w:rPr>
          <w:rFonts w:hint="eastAsia"/>
        </w:rPr>
        <w:t>我们；</w:t>
      </w:r>
    </w:p>
    <w:p w:rsidR="005F0F88" w:rsidRDefault="005F0F88" w:rsidP="005F0F88"/>
    <w:p w:rsidR="00DB7EB1" w:rsidRDefault="005F0F88" w:rsidP="005F0F88">
      <w:r>
        <w:rPr>
          <w:rFonts w:hint="eastAsia"/>
        </w:rPr>
        <w:t>J2EE</w:t>
      </w:r>
      <w:r>
        <w:rPr>
          <w:rFonts w:hint="eastAsia"/>
        </w:rPr>
        <w:t>的整体整合解决方案和自动配置都在</w:t>
      </w:r>
      <w:r>
        <w:rPr>
          <w:rFonts w:hint="eastAsia"/>
        </w:rPr>
        <w:t>spring-boot-autoconfigure-1.5.9.RELEASE.jar</w:t>
      </w:r>
      <w:r>
        <w:rPr>
          <w:rFonts w:hint="eastAsia"/>
        </w:rPr>
        <w:t>；</w:t>
      </w:r>
    </w:p>
    <w:p w:rsidR="00DB7EB1" w:rsidRDefault="00DB7EB1"/>
    <w:p w:rsidR="001809CE" w:rsidRDefault="001809CE"/>
    <w:sectPr w:rsidR="00180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E512D"/>
    <w:multiLevelType w:val="hybridMultilevel"/>
    <w:tmpl w:val="D820DB8E"/>
    <w:lvl w:ilvl="0" w:tplc="24C6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7D4067"/>
    <w:multiLevelType w:val="hybridMultilevel"/>
    <w:tmpl w:val="7114ADEC"/>
    <w:lvl w:ilvl="0" w:tplc="5AC46B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EF2F09"/>
    <w:multiLevelType w:val="hybridMultilevel"/>
    <w:tmpl w:val="0A967FAE"/>
    <w:lvl w:ilvl="0" w:tplc="0A781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6A61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A7"/>
    <w:rsid w:val="00013D5E"/>
    <w:rsid w:val="000A07BB"/>
    <w:rsid w:val="000D3FC8"/>
    <w:rsid w:val="001010A7"/>
    <w:rsid w:val="00121DA7"/>
    <w:rsid w:val="00170906"/>
    <w:rsid w:val="00171D0A"/>
    <w:rsid w:val="001809CE"/>
    <w:rsid w:val="0018738B"/>
    <w:rsid w:val="001A608D"/>
    <w:rsid w:val="002052B5"/>
    <w:rsid w:val="0026288F"/>
    <w:rsid w:val="002E2642"/>
    <w:rsid w:val="00331309"/>
    <w:rsid w:val="00333607"/>
    <w:rsid w:val="00342BBC"/>
    <w:rsid w:val="00381D3D"/>
    <w:rsid w:val="00391A86"/>
    <w:rsid w:val="003D23A9"/>
    <w:rsid w:val="00467A44"/>
    <w:rsid w:val="004A2F3C"/>
    <w:rsid w:val="004F0E2D"/>
    <w:rsid w:val="004F3C68"/>
    <w:rsid w:val="00576259"/>
    <w:rsid w:val="00587C94"/>
    <w:rsid w:val="005B5566"/>
    <w:rsid w:val="005C4EDD"/>
    <w:rsid w:val="005E6012"/>
    <w:rsid w:val="005F0F88"/>
    <w:rsid w:val="0060325E"/>
    <w:rsid w:val="00623BD0"/>
    <w:rsid w:val="00642BCF"/>
    <w:rsid w:val="00657C3F"/>
    <w:rsid w:val="006D1FBF"/>
    <w:rsid w:val="006F7186"/>
    <w:rsid w:val="007232BC"/>
    <w:rsid w:val="00725718"/>
    <w:rsid w:val="0079006E"/>
    <w:rsid w:val="007A6B5A"/>
    <w:rsid w:val="00820783"/>
    <w:rsid w:val="00867432"/>
    <w:rsid w:val="008969DA"/>
    <w:rsid w:val="008A1171"/>
    <w:rsid w:val="008C1D19"/>
    <w:rsid w:val="00953A28"/>
    <w:rsid w:val="00954C4A"/>
    <w:rsid w:val="009F3A6E"/>
    <w:rsid w:val="00A15506"/>
    <w:rsid w:val="00A23E02"/>
    <w:rsid w:val="00A61FE8"/>
    <w:rsid w:val="00A65137"/>
    <w:rsid w:val="00B1402B"/>
    <w:rsid w:val="00BB1CD7"/>
    <w:rsid w:val="00BB1E3C"/>
    <w:rsid w:val="00BB55FE"/>
    <w:rsid w:val="00BC1F47"/>
    <w:rsid w:val="00BC7A59"/>
    <w:rsid w:val="00C30432"/>
    <w:rsid w:val="00C57058"/>
    <w:rsid w:val="00C72A47"/>
    <w:rsid w:val="00C74AC3"/>
    <w:rsid w:val="00C82280"/>
    <w:rsid w:val="00CA4520"/>
    <w:rsid w:val="00CB5190"/>
    <w:rsid w:val="00CD701A"/>
    <w:rsid w:val="00D52D5F"/>
    <w:rsid w:val="00D6365B"/>
    <w:rsid w:val="00DB7EB1"/>
    <w:rsid w:val="00DC70E0"/>
    <w:rsid w:val="00DF0494"/>
    <w:rsid w:val="00DF7E91"/>
    <w:rsid w:val="00E25F50"/>
    <w:rsid w:val="00E276BB"/>
    <w:rsid w:val="00E648B7"/>
    <w:rsid w:val="00EB3129"/>
    <w:rsid w:val="00F32E36"/>
    <w:rsid w:val="00F712FE"/>
    <w:rsid w:val="00F92AA0"/>
    <w:rsid w:val="00FA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05316-12B4-4E2A-BBC5-455417FF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AC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AC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4AC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4A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4A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4A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4A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4A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4A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4A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4A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4A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4A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4AC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74A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74A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4A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4AC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0A07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A4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45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273</Words>
  <Characters>1559</Characters>
  <Application>Microsoft Office Word</Application>
  <DocSecurity>0</DocSecurity>
  <Lines>12</Lines>
  <Paragraphs>3</Paragraphs>
  <ScaleCrop>false</ScaleCrop>
  <Company>laolan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70</cp:revision>
  <dcterms:created xsi:type="dcterms:W3CDTF">2018-05-23T03:30:00Z</dcterms:created>
  <dcterms:modified xsi:type="dcterms:W3CDTF">2018-05-23T12:37:00Z</dcterms:modified>
</cp:coreProperties>
</file>