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C4D7" w14:textId="77777777" w:rsidR="003D2C4A" w:rsidRDefault="003D2C4A" w:rsidP="003D2C4A">
      <w:pPr>
        <w:pStyle w:val="1"/>
      </w:pPr>
      <w:r>
        <w:rPr>
          <w:rFonts w:hint="eastAsia"/>
        </w:rPr>
        <w:t>配置文件值注入</w:t>
      </w:r>
    </w:p>
    <w:p w14:paraId="3938244D" w14:textId="77777777" w:rsidR="003D2C4A" w:rsidRDefault="003D2C4A" w:rsidP="003D2C4A"/>
    <w:p w14:paraId="39D580A7" w14:textId="77777777" w:rsidR="00C5061E" w:rsidRDefault="00C5061E" w:rsidP="003D2C4A">
      <w:pPr>
        <w:pStyle w:val="2"/>
      </w:pPr>
      <w:r>
        <w:rPr>
          <w:rFonts w:hint="eastAsia"/>
        </w:rPr>
        <w:t>@ConfigurationProperties</w:t>
      </w:r>
    </w:p>
    <w:p w14:paraId="4EB568F9" w14:textId="77777777" w:rsidR="001853DB" w:rsidRDefault="001853DB" w:rsidP="001853DB">
      <w:pPr>
        <w:pStyle w:val="3"/>
      </w:pPr>
      <w:r>
        <w:rPr>
          <w:rFonts w:hint="eastAsia"/>
        </w:rPr>
        <w:t>功能</w:t>
      </w:r>
    </w:p>
    <w:p w14:paraId="2088FE49" w14:textId="77777777" w:rsidR="006642CD" w:rsidRDefault="006642CD" w:rsidP="006642CD">
      <w:pPr>
        <w:pStyle w:val="HTML"/>
        <w:shd w:val="clear" w:color="auto" w:fill="FFFFFF"/>
        <w:ind w:firstLineChars="100" w:firstLine="230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将配置文件中配置的每一个属性的值，映射到这个组件中；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@ConfigurationProperties：告诉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SpringBoot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>将本类中的所有属性和配置文件中相关的配置进行绑定；</w:t>
      </w:r>
      <w:r>
        <w:rPr>
          <w:rFonts w:hint="eastAsia"/>
          <w:i/>
          <w:iCs/>
          <w:color w:val="808080"/>
          <w:sz w:val="23"/>
          <w:szCs w:val="23"/>
        </w:rPr>
        <w:t>prefix = "person"：配置文件中哪个下面的所有属性进行一一映射</w:t>
      </w:r>
    </w:p>
    <w:p w14:paraId="42900A97" w14:textId="77777777" w:rsidR="006642CD" w:rsidRDefault="006642CD" w:rsidP="006642CD"/>
    <w:p w14:paraId="2AF3150E" w14:textId="77777777" w:rsidR="001853DB" w:rsidRPr="006642CD" w:rsidRDefault="006642CD" w:rsidP="006642C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只有这个组件是容器中的组件（</w:t>
      </w:r>
      <w:r>
        <w:rPr>
          <w:rFonts w:hint="eastAsia"/>
          <w:color w:val="808000"/>
          <w:sz w:val="23"/>
          <w:szCs w:val="23"/>
        </w:rPr>
        <w:t>@Component</w:t>
      </w:r>
      <w:r>
        <w:rPr>
          <w:i/>
          <w:iCs/>
          <w:color w:val="808080"/>
          <w:sz w:val="23"/>
          <w:szCs w:val="23"/>
        </w:rPr>
        <w:t>）</w:t>
      </w:r>
      <w:r>
        <w:rPr>
          <w:rFonts w:hint="eastAsia"/>
          <w:i/>
          <w:iCs/>
          <w:color w:val="808080"/>
          <w:sz w:val="23"/>
          <w:szCs w:val="23"/>
        </w:rPr>
        <w:t>，才能容器提供的@ConfigurationProperties功能；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@ConfigurationProperties(prefix </w:t>
      </w:r>
      <w:r>
        <w:rPr>
          <w:rFonts w:hint="eastAsia"/>
          <w:i/>
          <w:iCs/>
          <w:color w:val="808080"/>
          <w:sz w:val="23"/>
          <w:szCs w:val="23"/>
        </w:rPr>
        <w:t>= "person")默认从全局配置文件中获取值；</w:t>
      </w:r>
    </w:p>
    <w:p w14:paraId="4A7B7787" w14:textId="77777777" w:rsidR="006642CD" w:rsidRPr="001853DB" w:rsidRDefault="006642CD" w:rsidP="001853DB"/>
    <w:p w14:paraId="7DA54DC8" w14:textId="77777777" w:rsidR="003D2C4A" w:rsidRDefault="003D2C4A" w:rsidP="00C5061E">
      <w:pPr>
        <w:pStyle w:val="3"/>
      </w:pPr>
      <w:r>
        <w:rPr>
          <w:rFonts w:hint="eastAsia"/>
        </w:rPr>
        <w:t>实体</w:t>
      </w:r>
      <w:r>
        <w:t>类准备</w:t>
      </w:r>
    </w:p>
    <w:p w14:paraId="49A5E665" w14:textId="77777777" w:rsidR="00743817" w:rsidRPr="00743817" w:rsidRDefault="00743817" w:rsidP="00743817">
      <w:r>
        <w:rPr>
          <w:rFonts w:hint="eastAsia"/>
        </w:rPr>
        <w:t>看文件</w:t>
      </w:r>
      <w:proofErr w:type="spellStart"/>
      <w:r w:rsidRPr="00743817">
        <w:t>com.</w:t>
      </w:r>
      <w:proofErr w:type="gramStart"/>
      <w:r w:rsidRPr="00743817">
        <w:t>aiguigu.springboot</w:t>
      </w:r>
      <w:proofErr w:type="gramEnd"/>
      <w:r w:rsidRPr="00743817">
        <w:t>.bean.PersonConfigurationProperties</w:t>
      </w:r>
      <w:proofErr w:type="spellEnd"/>
    </w:p>
    <w:p w14:paraId="7C848A87" w14:textId="77777777" w:rsidR="00743817" w:rsidRPr="00743817" w:rsidRDefault="00743817" w:rsidP="00743817"/>
    <w:p w14:paraId="03C35515" w14:textId="77777777" w:rsidR="003D2C4A" w:rsidRDefault="003D2C4A" w:rsidP="003D2C4A"/>
    <w:p w14:paraId="77A3B9CD" w14:textId="77777777" w:rsidR="00F31A79" w:rsidRPr="007458BB" w:rsidRDefault="00F31A79" w:rsidP="00F31A79">
      <w:pPr>
        <w:ind w:left="420"/>
      </w:pPr>
      <w:r>
        <w:rPr>
          <w:rFonts w:hint="eastAsia"/>
        </w:rPr>
        <w:t>注意</w:t>
      </w:r>
      <w:r>
        <w:t>这里不</w:t>
      </w:r>
      <w:r>
        <w:rPr>
          <w:rFonts w:hint="eastAsia"/>
        </w:rPr>
        <w:t>能</w:t>
      </w:r>
      <w:r>
        <w:t>是</w:t>
      </w:r>
      <w:proofErr w:type="spellStart"/>
      <w:r>
        <w:rPr>
          <w:rFonts w:hint="eastAsia"/>
        </w:rPr>
        <w:t>per</w:t>
      </w:r>
      <w:r>
        <w:t>sonProperties</w:t>
      </w:r>
      <w:proofErr w:type="spellEnd"/>
      <w:r>
        <w:rPr>
          <w:rFonts w:hint="eastAsia"/>
        </w:rPr>
        <w:t>，必须是</w:t>
      </w:r>
      <w:r>
        <w:rPr>
          <w:rFonts w:hint="eastAsia"/>
        </w:rPr>
        <w:t>per</w:t>
      </w:r>
      <w:r>
        <w:t>son-properties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per</w:t>
      </w:r>
      <w:r>
        <w:t>son_properties</w:t>
      </w:r>
      <w:proofErr w:type="spellEnd"/>
    </w:p>
    <w:p w14:paraId="5F1BEFFF" w14:textId="77777777" w:rsidR="003D2C4A" w:rsidRPr="007458BB" w:rsidRDefault="003D2C4A" w:rsidP="003D2C4A"/>
    <w:p w14:paraId="4DD2F3A9" w14:textId="77777777" w:rsidR="003D2C4A" w:rsidRDefault="003D2C4A" w:rsidP="003D2C4A">
      <w:r>
        <w:rPr>
          <w:noProof/>
        </w:rPr>
        <w:drawing>
          <wp:inline distT="0" distB="0" distL="0" distR="0" wp14:anchorId="1C2FB04E" wp14:editId="6C8B705B">
            <wp:extent cx="527685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750F" w14:textId="77777777" w:rsidR="003D2C4A" w:rsidRDefault="003D2C4A" w:rsidP="003D2C4A"/>
    <w:p w14:paraId="47C9920C" w14:textId="77777777" w:rsidR="003D2C4A" w:rsidRDefault="003D2C4A" w:rsidP="003D2C4A"/>
    <w:p w14:paraId="1AF4A8C8" w14:textId="77777777" w:rsidR="003D2C4A" w:rsidRDefault="003D2C4A" w:rsidP="003D2C4A">
      <w:pPr>
        <w:pStyle w:val="HTML"/>
        <w:shd w:val="clear" w:color="auto" w:fill="FFFFFF"/>
        <w:ind w:firstLineChars="100" w:firstLine="230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lastRenderedPageBreak/>
        <w:t>将配置文件中配置的每一个属性的值，映射到这个组件中；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>@ConfigurationProperties：告诉</w:t>
      </w:r>
      <w:proofErr w:type="spellStart"/>
      <w:r>
        <w:rPr>
          <w:rFonts w:hint="eastAsia"/>
          <w:b/>
          <w:bCs/>
          <w:i/>
          <w:iCs/>
          <w:color w:val="808080"/>
          <w:sz w:val="23"/>
          <w:szCs w:val="23"/>
        </w:rPr>
        <w:t>SpringBoot</w:t>
      </w:r>
      <w:proofErr w:type="spellEnd"/>
      <w:r>
        <w:rPr>
          <w:rFonts w:hint="eastAsia"/>
          <w:b/>
          <w:bCs/>
          <w:i/>
          <w:iCs/>
          <w:color w:val="808080"/>
          <w:sz w:val="23"/>
          <w:szCs w:val="23"/>
        </w:rPr>
        <w:t>将本类中的所有属性和配置文件中相关的配置进行绑定；</w:t>
      </w:r>
      <w:r>
        <w:rPr>
          <w:rFonts w:hint="eastAsia"/>
          <w:i/>
          <w:iCs/>
          <w:color w:val="808080"/>
          <w:sz w:val="23"/>
          <w:szCs w:val="23"/>
        </w:rPr>
        <w:t>prefix = "person"：配置文件中哪个下面的所有属性进行一一映射</w:t>
      </w:r>
    </w:p>
    <w:p w14:paraId="36FBD301" w14:textId="77777777" w:rsidR="003D2C4A" w:rsidRDefault="003D2C4A" w:rsidP="003D2C4A"/>
    <w:p w14:paraId="75DA98BD" w14:textId="77777777" w:rsidR="003D2C4A" w:rsidRPr="00FC26B7" w:rsidRDefault="003D2C4A" w:rsidP="003D2C4A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只有这个组件是容器中的组件（</w:t>
      </w:r>
      <w:r>
        <w:rPr>
          <w:rFonts w:hint="eastAsia"/>
          <w:color w:val="808000"/>
          <w:sz w:val="23"/>
          <w:szCs w:val="23"/>
        </w:rPr>
        <w:t>@Component</w:t>
      </w:r>
      <w:r>
        <w:rPr>
          <w:i/>
          <w:iCs/>
          <w:color w:val="808080"/>
          <w:sz w:val="23"/>
          <w:szCs w:val="23"/>
        </w:rPr>
        <w:t>）</w:t>
      </w:r>
      <w:r>
        <w:rPr>
          <w:rFonts w:hint="eastAsia"/>
          <w:i/>
          <w:iCs/>
          <w:color w:val="808080"/>
          <w:sz w:val="23"/>
          <w:szCs w:val="23"/>
        </w:rPr>
        <w:t>，才能容器提供的@ConfigurationProperties功能；</w:t>
      </w:r>
      <w:r>
        <w:rPr>
          <w:rFonts w:hint="eastAsia"/>
          <w:b/>
          <w:bCs/>
          <w:i/>
          <w:iCs/>
          <w:color w:val="808080"/>
          <w:sz w:val="23"/>
          <w:szCs w:val="23"/>
        </w:rPr>
        <w:t xml:space="preserve">@ConfigurationProperties(prefix </w:t>
      </w:r>
      <w:r>
        <w:rPr>
          <w:rFonts w:hint="eastAsia"/>
          <w:i/>
          <w:iCs/>
          <w:color w:val="808080"/>
          <w:sz w:val="23"/>
          <w:szCs w:val="23"/>
        </w:rPr>
        <w:t>= "person")默认从全局配置文件中获取值；</w:t>
      </w:r>
    </w:p>
    <w:p w14:paraId="5E228085" w14:textId="77777777" w:rsidR="003D2C4A" w:rsidRDefault="003D2C4A" w:rsidP="003D2C4A"/>
    <w:p w14:paraId="6CA963E0" w14:textId="179B419D" w:rsidR="005C0AC8" w:rsidRDefault="00F236CC" w:rsidP="005C0AC8">
      <w:pPr>
        <w:pStyle w:val="3"/>
      </w:pPr>
      <w:r>
        <w:rPr>
          <w:rFonts w:hint="eastAsia"/>
        </w:rPr>
        <w:t>*</w:t>
      </w:r>
      <w:r w:rsidR="005C0AC8">
        <w:rPr>
          <w:rFonts w:hint="eastAsia"/>
        </w:rPr>
        <w:t>配置提示</w:t>
      </w:r>
    </w:p>
    <w:p w14:paraId="3969885A" w14:textId="77777777" w:rsidR="003D2C4A" w:rsidRDefault="003D2C4A" w:rsidP="003D2C4A"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以导入配置文件处理器，以后编写配置就有提示了</w:t>
      </w:r>
    </w:p>
    <w:p w14:paraId="20A0C7D4" w14:textId="77777777" w:rsidR="003D2C4A" w:rsidRPr="00717D95" w:rsidRDefault="003D2C4A" w:rsidP="003D2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717D9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&lt;!--</w:t>
      </w:r>
      <w:proofErr w:type="gramEnd"/>
      <w:r w:rsidRPr="00717D9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导入配置文件处理器，配置文件进行绑定就会有提示--&gt;</w:t>
      </w:r>
      <w:r w:rsidRPr="00717D9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proofErr w:type="spellEnd"/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spring-boot-configuration-processor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optional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true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optional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717D9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717D9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531ECF67" w14:textId="77777777" w:rsidR="00EB6819" w:rsidRDefault="00EB6819" w:rsidP="003D2C4A"/>
    <w:p w14:paraId="600795E1" w14:textId="77777777" w:rsidR="00EB6819" w:rsidRDefault="00EB6819" w:rsidP="003D2C4A"/>
    <w:p w14:paraId="1E0DD56C" w14:textId="77777777" w:rsidR="00AE1BF8" w:rsidRDefault="00AE1BF8" w:rsidP="003D2C4A"/>
    <w:p w14:paraId="13C14D4E" w14:textId="77777777" w:rsidR="00D43275" w:rsidRDefault="008356F2" w:rsidP="008356F2">
      <w:pPr>
        <w:pStyle w:val="2"/>
      </w:pPr>
      <w:r>
        <w:t>@</w:t>
      </w:r>
      <w:r>
        <w:rPr>
          <w:rFonts w:hint="eastAsia"/>
        </w:rPr>
        <w:t>Value</w:t>
      </w:r>
    </w:p>
    <w:p w14:paraId="79BF5E3B" w14:textId="77777777" w:rsidR="00D43275" w:rsidRDefault="008356F2" w:rsidP="008356F2">
      <w:pPr>
        <w:pStyle w:val="3"/>
      </w:pPr>
      <w:r>
        <w:rPr>
          <w:rFonts w:hint="eastAsia"/>
        </w:rPr>
        <w:t>实体类准备</w:t>
      </w:r>
    </w:p>
    <w:p w14:paraId="3D8F06C7" w14:textId="77777777" w:rsidR="00D43275" w:rsidRDefault="00743817" w:rsidP="003D2C4A">
      <w:r>
        <w:rPr>
          <w:rFonts w:hint="eastAsia"/>
        </w:rPr>
        <w:t>看文件</w:t>
      </w:r>
      <w:proofErr w:type="spellStart"/>
      <w:r w:rsidRPr="00743817">
        <w:t>com.</w:t>
      </w:r>
      <w:proofErr w:type="gramStart"/>
      <w:r w:rsidRPr="00743817">
        <w:t>aiguigu.springboot</w:t>
      </w:r>
      <w:proofErr w:type="gramEnd"/>
      <w:r w:rsidRPr="00743817">
        <w:t>.bean.PersonValue</w:t>
      </w:r>
      <w:proofErr w:type="spellEnd"/>
    </w:p>
    <w:p w14:paraId="3303D82F" w14:textId="77777777" w:rsidR="00454B34" w:rsidRDefault="00CD026F" w:rsidP="003D2C4A">
      <w:r>
        <w:rPr>
          <w:noProof/>
        </w:rPr>
        <w:drawing>
          <wp:inline distT="0" distB="0" distL="0" distR="0" wp14:anchorId="3C6252F6" wp14:editId="2315839B">
            <wp:extent cx="5274310" cy="22637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5F63" w14:textId="77777777" w:rsidR="003D2C4A" w:rsidRDefault="003D2C4A" w:rsidP="003D2C4A"/>
    <w:p w14:paraId="721D2A69" w14:textId="77777777" w:rsidR="004E1643" w:rsidRDefault="004E1643" w:rsidP="004E1643">
      <w:pPr>
        <w:pStyle w:val="2"/>
      </w:pPr>
      <w:r>
        <w:lastRenderedPageBreak/>
        <w:t>@PropertySource</w:t>
      </w:r>
      <w:r w:rsidR="00EC517D">
        <w:t>（</w:t>
      </w:r>
      <w:r w:rsidR="00EC517D">
        <w:rPr>
          <w:rFonts w:hint="eastAsia"/>
        </w:rPr>
        <w:t>导入</w:t>
      </w:r>
      <w:r w:rsidR="008466B3">
        <w:rPr>
          <w:rFonts w:hint="eastAsia"/>
        </w:rPr>
        <w:t>配置</w:t>
      </w:r>
      <w:r w:rsidR="008466B3">
        <w:rPr>
          <w:rFonts w:ascii="Courier New" w:eastAsia="宋体" w:hAnsi="Courier New" w:cs="Courier New" w:hint="eastAsia"/>
          <w:i/>
          <w:iCs/>
          <w:color w:val="629755"/>
          <w:kern w:val="0"/>
          <w:szCs w:val="21"/>
        </w:rPr>
        <w:t>p</w:t>
      </w:r>
      <w:r w:rsidR="008466B3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roperties</w:t>
      </w:r>
      <w:r w:rsidR="00EC517D">
        <w:t>）</w:t>
      </w:r>
    </w:p>
    <w:p w14:paraId="63F0E8FE" w14:textId="77777777" w:rsidR="004E1643" w:rsidRPr="00EB6819" w:rsidRDefault="004E1643" w:rsidP="004E1643">
      <w:pPr>
        <w:widowControl/>
        <w:shd w:val="clear" w:color="auto" w:fill="2B2B2B"/>
        <w:tabs>
          <w:tab w:val="left" w:pos="70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ab/>
      </w:r>
      <w:r w:rsidRPr="00EB6819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 xml:space="preserve">@ConfigurationProperties(prefix </w:t>
      </w:r>
      <w:r w:rsidRPr="00EB6819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= "person")</w:t>
      </w:r>
      <w:r w:rsidRPr="00EB6819">
        <w:rPr>
          <w:rFonts w:ascii="Courier New" w:eastAsia="宋体" w:hAnsi="Courier New" w:cs="Courier New"/>
          <w:i/>
          <w:iCs/>
          <w:color w:val="629755"/>
          <w:kern w:val="0"/>
          <w:szCs w:val="21"/>
        </w:rPr>
        <w:t>默认从全局配置文件中获取值；</w:t>
      </w:r>
    </w:p>
    <w:p w14:paraId="2C273303" w14:textId="77777777" w:rsidR="004E1643" w:rsidRDefault="004E1643" w:rsidP="004E1643">
      <w:r>
        <w:rPr>
          <w:rFonts w:hint="eastAsia"/>
        </w:rPr>
        <w:t>为了结构清晰，将配置文件拆分，这个注解的目的就是读取除了主配置文件的其他配置文件</w:t>
      </w:r>
    </w:p>
    <w:p w14:paraId="76DCD2A7" w14:textId="77777777" w:rsidR="004E1643" w:rsidRDefault="004E1643" w:rsidP="004E1643">
      <w:r>
        <w:rPr>
          <w:noProof/>
        </w:rPr>
        <w:drawing>
          <wp:inline distT="0" distB="0" distL="0" distR="0" wp14:anchorId="0B669BCA" wp14:editId="7A735CFC">
            <wp:extent cx="5267325" cy="9525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4556" w14:textId="77777777" w:rsidR="004E1643" w:rsidRDefault="004E1643" w:rsidP="003D2C4A"/>
    <w:p w14:paraId="2392A0AD" w14:textId="77777777" w:rsidR="004E1643" w:rsidRDefault="004E1643" w:rsidP="004E1643">
      <w:pPr>
        <w:pStyle w:val="2"/>
      </w:pPr>
      <w:r>
        <w:t>@ImportResource</w:t>
      </w:r>
      <w:r w:rsidR="00EC517D">
        <w:t>（</w:t>
      </w:r>
      <w:r w:rsidR="00EC517D">
        <w:rPr>
          <w:rFonts w:hint="eastAsia"/>
        </w:rPr>
        <w:t>导入配置</w:t>
      </w:r>
      <w:r w:rsidR="00EC517D">
        <w:rPr>
          <w:rFonts w:hint="eastAsia"/>
        </w:rPr>
        <w:t>xml</w:t>
      </w:r>
      <w:r w:rsidR="00EC517D">
        <w:t>）</w:t>
      </w:r>
    </w:p>
    <w:p w14:paraId="4B2ADBAC" w14:textId="77777777" w:rsidR="004E1643" w:rsidRDefault="009E3679" w:rsidP="003D2C4A">
      <w:r>
        <w:rPr>
          <w:noProof/>
        </w:rPr>
        <w:drawing>
          <wp:inline distT="0" distB="0" distL="0" distR="0" wp14:anchorId="36C33020" wp14:editId="791A09C6">
            <wp:extent cx="5104762" cy="1552381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29F" w14:textId="77777777" w:rsidR="00D72027" w:rsidRDefault="00D72027" w:rsidP="003D2C4A">
      <w:r>
        <w:rPr>
          <w:rFonts w:hint="eastAsia"/>
        </w:rPr>
        <w:t>配置文件</w:t>
      </w:r>
      <w:r>
        <w:rPr>
          <w:rFonts w:hint="eastAsia"/>
        </w:rPr>
        <w:t>xml</w:t>
      </w:r>
    </w:p>
    <w:p w14:paraId="41B4CF22" w14:textId="77777777" w:rsidR="00D72027" w:rsidRDefault="00D72027" w:rsidP="003D2C4A">
      <w:r>
        <w:rPr>
          <w:rFonts w:hint="eastAsia"/>
          <w:noProof/>
        </w:rPr>
        <w:drawing>
          <wp:inline distT="0" distB="0" distL="0" distR="0" wp14:anchorId="76F5DC13" wp14:editId="5108BB83">
            <wp:extent cx="5276850" cy="638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2F3B" w14:textId="77777777" w:rsidR="004E1643" w:rsidRDefault="0066288C" w:rsidP="003D2C4A">
      <w:r>
        <w:rPr>
          <w:rFonts w:hint="eastAsia"/>
        </w:rPr>
        <w:t>导入</w:t>
      </w:r>
    </w:p>
    <w:p w14:paraId="20CFC925" w14:textId="77777777" w:rsidR="0066288C" w:rsidRDefault="0066288C" w:rsidP="003D2C4A">
      <w:r>
        <w:rPr>
          <w:noProof/>
        </w:rPr>
        <w:drawing>
          <wp:inline distT="0" distB="0" distL="0" distR="0" wp14:anchorId="570E7F1C" wp14:editId="622F2BF0">
            <wp:extent cx="4695238" cy="9047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AB2" w14:textId="77777777" w:rsidR="0066288C" w:rsidRDefault="0066288C" w:rsidP="003D2C4A"/>
    <w:p w14:paraId="4AF838BA" w14:textId="77777777" w:rsidR="007334E3" w:rsidRPr="007334E3" w:rsidRDefault="007334E3" w:rsidP="007334E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eastAsia"/>
        </w:rPr>
        <w:t>测试：看文件</w:t>
      </w:r>
      <w:r w:rsidRPr="007334E3">
        <w:t>com.atguigu.springboot.SpringBoot02ConfigApplicationTests</w:t>
      </w:r>
      <w:r>
        <w:rPr>
          <w:rFonts w:hint="eastAsia"/>
        </w:rPr>
        <w:t>的方法</w:t>
      </w:r>
      <w:proofErr w:type="spellStart"/>
      <w:r w:rsidRPr="007334E3">
        <w:rPr>
          <w:rFonts w:ascii="Courier New" w:hAnsi="Courier New" w:cs="Courier New"/>
          <w:color w:val="FFC66D"/>
          <w:sz w:val="21"/>
          <w:szCs w:val="21"/>
        </w:rPr>
        <w:t>testHelloService</w:t>
      </w:r>
      <w:proofErr w:type="spellEnd"/>
    </w:p>
    <w:p w14:paraId="2FA51E26" w14:textId="77777777" w:rsidR="007334E3" w:rsidRDefault="007334E3" w:rsidP="003D2C4A"/>
    <w:p w14:paraId="6C8264D4" w14:textId="77777777" w:rsidR="007334E3" w:rsidRDefault="007334E3" w:rsidP="003D2C4A">
      <w:r>
        <w:rPr>
          <w:rFonts w:hint="eastAsia"/>
        </w:rPr>
        <w:t>返回结果</w:t>
      </w:r>
      <w:r>
        <w:rPr>
          <w:rFonts w:hint="eastAsia"/>
        </w:rPr>
        <w:t>true</w:t>
      </w:r>
    </w:p>
    <w:p w14:paraId="61630EBA" w14:textId="77777777" w:rsidR="007334E3" w:rsidRDefault="007334E3" w:rsidP="003D2C4A"/>
    <w:p w14:paraId="3038DD33" w14:textId="77777777" w:rsidR="00353EDE" w:rsidRDefault="00353EDE" w:rsidP="00830486">
      <w:pPr>
        <w:pStyle w:val="2"/>
      </w:pPr>
      <w:r>
        <w:lastRenderedPageBreak/>
        <w:t>@</w:t>
      </w:r>
      <w:r>
        <w:rPr>
          <w:rFonts w:hint="eastAsia"/>
        </w:rPr>
        <w:t>Bean</w:t>
      </w:r>
      <w:r>
        <w:t>(</w:t>
      </w:r>
      <w:r>
        <w:rPr>
          <w:rFonts w:hint="eastAsia"/>
        </w:rPr>
        <w:t>注解方式</w:t>
      </w:r>
      <w:r>
        <w:t>)</w:t>
      </w:r>
      <w:r w:rsidR="00830486">
        <w:t>--</w:t>
      </w:r>
      <w:r w:rsidR="00830486">
        <w:rPr>
          <w:rFonts w:hint="eastAsia"/>
        </w:rPr>
        <w:t>取代</w:t>
      </w:r>
      <w:r w:rsidR="00830486">
        <w:rPr>
          <w:rFonts w:hint="eastAsia"/>
        </w:rPr>
        <w:t>@import</w:t>
      </w:r>
      <w:r w:rsidR="00830486">
        <w:t>Resouce</w:t>
      </w:r>
    </w:p>
    <w:p w14:paraId="108AA906" w14:textId="77777777" w:rsidR="000C772A" w:rsidRDefault="000C772A" w:rsidP="000C772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不来编写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Spring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的配置文件</w:t>
      </w:r>
    </w:p>
    <w:p w14:paraId="32830733" w14:textId="77777777" w:rsidR="000C772A" w:rsidRDefault="000C772A" w:rsidP="000C772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SpringBoot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推荐给容器中添加组件的方式；推荐使用全注解的方式</w:t>
      </w:r>
    </w:p>
    <w:p w14:paraId="67B7F5F5" w14:textId="77777777" w:rsidR="000C772A" w:rsidRPr="00164E61" w:rsidRDefault="000C772A" w:rsidP="00164E61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 w:rsidRPr="00164E61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配置类</w:t>
      </w:r>
      <w:r w:rsidRPr="00164E61">
        <w:rPr>
          <w:rFonts w:ascii="Open Sans" w:eastAsia="微软雅黑" w:hAnsi="Open Sans" w:cs="Open Sans"/>
          <w:color w:val="333333"/>
          <w:kern w:val="0"/>
          <w:sz w:val="20"/>
          <w:szCs w:val="20"/>
        </w:rPr>
        <w:t>@Configuration------&gt;Spring</w:t>
      </w:r>
      <w:r w:rsidRPr="00164E61"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配置文件</w:t>
      </w:r>
    </w:p>
    <w:p w14:paraId="1763AE52" w14:textId="77777777" w:rsidR="00164E61" w:rsidRPr="00164E61" w:rsidRDefault="00164E61" w:rsidP="00164E61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164E61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>@Configuration</w:t>
      </w:r>
      <w:r w:rsidRPr="00164E61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>：指明</w:t>
      </w:r>
      <w:proofErr w:type="gramStart"/>
      <w:r w:rsidRPr="00164E61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>当前类</w:t>
      </w:r>
      <w:proofErr w:type="gramEnd"/>
      <w:r w:rsidRPr="00164E61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>是一个配置类；就是来替代之前的</w:t>
      </w:r>
      <w:r w:rsidRPr="00164E61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>Spring</w:t>
      </w:r>
      <w:r w:rsidRPr="00164E61">
        <w:rPr>
          <w:rFonts w:ascii="Courier New" w:eastAsia="宋体" w:hAnsi="Courier New" w:cs="Courier New"/>
          <w:b/>
          <w:bCs/>
          <w:i/>
          <w:iCs/>
          <w:color w:val="629755"/>
          <w:kern w:val="0"/>
          <w:szCs w:val="21"/>
        </w:rPr>
        <w:t>配置文件</w:t>
      </w:r>
    </w:p>
    <w:p w14:paraId="66232BFF" w14:textId="77777777" w:rsidR="000C772A" w:rsidRDefault="000C772A" w:rsidP="000C772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2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、使用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@Bean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给容器中添加组件</w:t>
      </w:r>
    </w:p>
    <w:p w14:paraId="6E5BB5EB" w14:textId="77777777" w:rsidR="00353EDE" w:rsidRDefault="00164E61" w:rsidP="000C772A">
      <w:pPr>
        <w:rPr>
          <w:rFonts w:ascii="Consolas" w:eastAsia="微软雅黑" w:hAnsi="Consolas" w:cs="Consolas"/>
          <w:color w:val="78008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6B57D10" wp14:editId="3B8BB7B6">
            <wp:extent cx="5274310" cy="22047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E1DF" w14:textId="77777777" w:rsidR="000C772A" w:rsidRDefault="000C772A" w:rsidP="000C772A">
      <w:pPr>
        <w:rPr>
          <w:rFonts w:ascii="Consolas" w:eastAsia="微软雅黑" w:hAnsi="Consolas" w:cs="Consolas"/>
          <w:color w:val="780088"/>
          <w:kern w:val="0"/>
          <w:sz w:val="18"/>
          <w:szCs w:val="18"/>
        </w:rPr>
      </w:pPr>
    </w:p>
    <w:p w14:paraId="060BF844" w14:textId="77777777" w:rsidR="00777DF7" w:rsidRPr="007334E3" w:rsidRDefault="00777DF7" w:rsidP="00777DF7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eastAsia"/>
        </w:rPr>
        <w:t>测试：看文件</w:t>
      </w:r>
      <w:r w:rsidRPr="007334E3">
        <w:t>com.atguigu.springboot.SpringBoot02ConfigApplicationTests</w:t>
      </w:r>
      <w:r>
        <w:rPr>
          <w:rFonts w:hint="eastAsia"/>
        </w:rPr>
        <w:t>的方法</w:t>
      </w:r>
      <w:proofErr w:type="spellStart"/>
      <w:r w:rsidRPr="007334E3">
        <w:rPr>
          <w:rFonts w:ascii="Courier New" w:hAnsi="Courier New" w:cs="Courier New"/>
          <w:color w:val="FFC66D"/>
          <w:sz w:val="21"/>
          <w:szCs w:val="21"/>
        </w:rPr>
        <w:t>testHelloService</w:t>
      </w:r>
      <w:proofErr w:type="spellEnd"/>
    </w:p>
    <w:p w14:paraId="143FEA6D" w14:textId="77777777" w:rsidR="00777DF7" w:rsidRDefault="00777DF7" w:rsidP="00777DF7"/>
    <w:p w14:paraId="73110108" w14:textId="77777777" w:rsidR="00777DF7" w:rsidRDefault="00777DF7" w:rsidP="00777DF7">
      <w:r>
        <w:rPr>
          <w:rFonts w:hint="eastAsia"/>
        </w:rPr>
        <w:t>返回结果</w:t>
      </w:r>
    </w:p>
    <w:p w14:paraId="6E617AE7" w14:textId="77777777" w:rsidR="000C772A" w:rsidRDefault="00777DF7" w:rsidP="000C772A">
      <w:r>
        <w:rPr>
          <w:noProof/>
        </w:rPr>
        <w:drawing>
          <wp:inline distT="0" distB="0" distL="0" distR="0" wp14:anchorId="7A13A658" wp14:editId="5EE16704">
            <wp:extent cx="2780952" cy="380952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9F7C6" wp14:editId="32E308F3">
            <wp:extent cx="847619" cy="304762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872" w14:textId="77777777" w:rsidR="000C772A" w:rsidRDefault="000C772A" w:rsidP="003D2C4A"/>
    <w:p w14:paraId="30E04FE0" w14:textId="77777777" w:rsidR="00353EDE" w:rsidRDefault="00353EDE" w:rsidP="003D2C4A"/>
    <w:p w14:paraId="286522A3" w14:textId="77777777" w:rsidR="00CD026F" w:rsidRDefault="00CD026F" w:rsidP="00CD026F">
      <w:pPr>
        <w:pStyle w:val="1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测试</w:t>
      </w:r>
    </w:p>
    <w:p w14:paraId="4AEE8E06" w14:textId="77777777" w:rsidR="00CD026F" w:rsidRPr="008356F2" w:rsidRDefault="00CD026F" w:rsidP="00CD026F">
      <w:pPr>
        <w:pStyle w:val="2"/>
      </w:pPr>
      <w:r>
        <w:rPr>
          <w:rFonts w:hint="eastAsia"/>
        </w:rPr>
        <w:t>测试注解</w:t>
      </w:r>
    </w:p>
    <w:p w14:paraId="3CCB489B" w14:textId="77777777" w:rsidR="00CD026F" w:rsidRDefault="00CD026F" w:rsidP="00CD026F">
      <w:r>
        <w:rPr>
          <w:rFonts w:hint="eastAsia"/>
        </w:rPr>
        <w:t>看文件</w:t>
      </w:r>
      <w:r w:rsidRPr="00137438">
        <w:t>com.</w:t>
      </w:r>
      <w:proofErr w:type="gramStart"/>
      <w:r w:rsidRPr="00137438">
        <w:t>aiguigu.springboot</w:t>
      </w:r>
      <w:proofErr w:type="gramEnd"/>
      <w:r w:rsidRPr="00137438">
        <w:t>.SpringBoot02ConfigApplicationTests</w:t>
      </w:r>
    </w:p>
    <w:p w14:paraId="5DAD46A3" w14:textId="77777777" w:rsidR="00CD026F" w:rsidRDefault="00CD026F" w:rsidP="00CD026F">
      <w:r>
        <w:rPr>
          <w:noProof/>
        </w:rPr>
        <w:lastRenderedPageBreak/>
        <w:drawing>
          <wp:inline distT="0" distB="0" distL="0" distR="0" wp14:anchorId="4ADB1796" wp14:editId="5224B001">
            <wp:extent cx="4600000" cy="17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5F" w14:textId="77777777" w:rsidR="00CD026F" w:rsidRDefault="00CD026F" w:rsidP="00CD026F"/>
    <w:p w14:paraId="351CBD67" w14:textId="77777777" w:rsidR="00CD026F" w:rsidRDefault="00CD026F" w:rsidP="00CD026F">
      <w:pPr>
        <w:pStyle w:val="2"/>
      </w:pPr>
      <w:r>
        <w:rPr>
          <w:rFonts w:hint="eastAsia"/>
        </w:rPr>
        <w:t>测试</w:t>
      </w:r>
    </w:p>
    <w:p w14:paraId="2A9AF4BB" w14:textId="77777777" w:rsidR="00CD026F" w:rsidRPr="008356F2" w:rsidRDefault="00CD026F" w:rsidP="00CD026F">
      <w:r>
        <w:rPr>
          <w:rFonts w:hint="eastAsia"/>
        </w:rPr>
        <w:t>看文件：</w:t>
      </w:r>
      <w:proofErr w:type="gramStart"/>
      <w:r w:rsidRPr="008356F2">
        <w:t>com.aiguigu</w:t>
      </w:r>
      <w:proofErr w:type="gramEnd"/>
      <w:r w:rsidRPr="008356F2">
        <w:t>.springboot.SpringBoot02ConfigApplicationTests</w:t>
      </w:r>
    </w:p>
    <w:p w14:paraId="15AB7B62" w14:textId="77777777" w:rsidR="00CD026F" w:rsidRPr="00CD026F" w:rsidRDefault="00CD026F" w:rsidP="00CD026F">
      <w:r w:rsidRPr="00CD026F">
        <w:rPr>
          <w:rFonts w:hint="eastAsia"/>
        </w:rPr>
        <w:t>@ConfigurationProperties</w:t>
      </w:r>
      <w:r w:rsidRPr="00CD026F">
        <w:tab/>
      </w:r>
      <w:r w:rsidRPr="00CD026F">
        <w:rPr>
          <w:rFonts w:hint="eastAsia"/>
        </w:rPr>
        <w:t>看文件</w:t>
      </w:r>
      <w:r w:rsidRPr="00CD026F">
        <w:t>contextLoads2()</w:t>
      </w:r>
    </w:p>
    <w:p w14:paraId="6EA92315" w14:textId="77777777" w:rsidR="00CD026F" w:rsidRPr="008356F2" w:rsidRDefault="00CD026F" w:rsidP="00CD026F">
      <w:r>
        <w:rPr>
          <w:noProof/>
        </w:rPr>
        <w:drawing>
          <wp:inline distT="0" distB="0" distL="0" distR="0" wp14:anchorId="64810063" wp14:editId="43F8B0A1">
            <wp:extent cx="5274310" cy="130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D94" w14:textId="77777777" w:rsidR="00CD026F" w:rsidRDefault="00CD026F" w:rsidP="00CD026F"/>
    <w:p w14:paraId="344867D5" w14:textId="77777777" w:rsidR="00CD026F" w:rsidRPr="00CD026F" w:rsidRDefault="00CD026F" w:rsidP="00CD026F">
      <w:r w:rsidRPr="00CD026F">
        <w:rPr>
          <w:rFonts w:hint="eastAsia"/>
        </w:rPr>
        <w:t>@</w:t>
      </w:r>
      <w:r>
        <w:rPr>
          <w:rFonts w:hint="eastAsia"/>
        </w:rPr>
        <w:t>Value</w:t>
      </w:r>
      <w:r w:rsidR="00E9261C">
        <w:t>:</w:t>
      </w:r>
      <w:r w:rsidR="00E9261C">
        <w:rPr>
          <w:rFonts w:hint="eastAsia"/>
        </w:rPr>
        <w:t>不支持复杂类型</w:t>
      </w:r>
      <w:r w:rsidRPr="00CD026F">
        <w:tab/>
      </w:r>
      <w:r w:rsidRPr="00CD026F">
        <w:rPr>
          <w:rFonts w:hint="eastAsia"/>
        </w:rPr>
        <w:t>看文件</w:t>
      </w:r>
      <w:r w:rsidR="00E9261C">
        <w:t>contextLoads3</w:t>
      </w:r>
      <w:r w:rsidRPr="00CD026F">
        <w:t>()</w:t>
      </w:r>
    </w:p>
    <w:p w14:paraId="58C433E3" w14:textId="77777777" w:rsidR="00CD026F" w:rsidRDefault="00302DEF" w:rsidP="00CD026F">
      <w:r>
        <w:rPr>
          <w:noProof/>
        </w:rPr>
        <w:drawing>
          <wp:inline distT="0" distB="0" distL="0" distR="0" wp14:anchorId="369CE216" wp14:editId="3B9A386A">
            <wp:extent cx="5274310" cy="2374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7FAD" w14:textId="77777777" w:rsidR="00CD026F" w:rsidRDefault="00CD026F" w:rsidP="00CD026F"/>
    <w:p w14:paraId="0CBA057D" w14:textId="77777777" w:rsidR="00902203" w:rsidRDefault="00902203" w:rsidP="00902203">
      <w:pPr>
        <w:pStyle w:val="1"/>
      </w:pPr>
      <w:r>
        <w:t>@Value</w:t>
      </w:r>
      <w:r>
        <w:rPr>
          <w:rFonts w:ascii="微软雅黑" w:eastAsia="微软雅黑" w:cs="微软雅黑" w:hint="eastAsia"/>
        </w:rPr>
        <w:t>和</w:t>
      </w:r>
      <w:r>
        <w:t>@ConfigurationProperties</w:t>
      </w:r>
    </w:p>
    <w:p w14:paraId="577146C7" w14:textId="77777777" w:rsidR="00F31A79" w:rsidRDefault="00F31A79" w:rsidP="00F31A79">
      <w:pPr>
        <w:pStyle w:val="2"/>
      </w:pPr>
      <w:r>
        <w:t>@Value</w:t>
      </w:r>
      <w:r>
        <w:rPr>
          <w:rFonts w:ascii="微软雅黑" w:eastAsia="微软雅黑" w:cs="微软雅黑" w:hint="eastAsia"/>
        </w:rPr>
        <w:t>和</w:t>
      </w:r>
      <w:r>
        <w:t>@ConfigurationProperties</w:t>
      </w:r>
      <w:proofErr w:type="gramStart"/>
      <w:r>
        <w:rPr>
          <w:rFonts w:ascii="微软雅黑" w:eastAsia="微软雅黑" w:cs="微软雅黑" w:hint="eastAsia"/>
        </w:rPr>
        <w:t>获取值</w:t>
      </w:r>
      <w:proofErr w:type="gramEnd"/>
      <w:r>
        <w:rPr>
          <w:rFonts w:ascii="微软雅黑" w:eastAsia="微软雅黑" w:cs="微软雅黑" w:hint="eastAsia"/>
        </w:rPr>
        <w:t>比较</w:t>
      </w:r>
    </w:p>
    <w:p w14:paraId="2FB52D3D" w14:textId="77777777" w:rsidR="00F31A79" w:rsidRDefault="00F31A79" w:rsidP="003D2C4A"/>
    <w:p w14:paraId="54955B0B" w14:textId="77777777" w:rsidR="00E75CA0" w:rsidRDefault="00E75CA0" w:rsidP="003D2C4A">
      <w:r>
        <w:rPr>
          <w:noProof/>
        </w:rPr>
        <w:drawing>
          <wp:inline distT="0" distB="0" distL="0" distR="0" wp14:anchorId="26730CDB" wp14:editId="26C0F8F0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A5B1" w14:textId="77777777" w:rsidR="00E75CA0" w:rsidRDefault="00E75CA0" w:rsidP="00E75CA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配置文件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yml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还是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properties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他们都能获取到值；</w:t>
      </w:r>
    </w:p>
    <w:p w14:paraId="2C2B31F9" w14:textId="77777777" w:rsidR="00E75CA0" w:rsidRDefault="00E75CA0" w:rsidP="00E75CA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cs="微软雅黑"/>
          <w:color w:val="333333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如果说，我们只是在某个业务逻辑中需要获取一下配置文件中的某项值，使用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@Value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；</w:t>
      </w:r>
    </w:p>
    <w:p w14:paraId="1028D98E" w14:textId="77777777" w:rsidR="00F31A79" w:rsidRDefault="00E75CA0" w:rsidP="00E75CA0">
      <w:pPr>
        <w:spacing w:line="400" w:lineRule="exact"/>
      </w:pP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如果说，我们专门编写了一个</w:t>
      </w:r>
      <w:proofErr w:type="spellStart"/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t>javaBean</w:t>
      </w:r>
      <w:proofErr w:type="spellEnd"/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来和配置文件进行映射，我们就直接使用</w:t>
      </w:r>
      <w:r>
        <w:rPr>
          <w:rFonts w:ascii="Open Sans" w:eastAsia="微软雅黑" w:hAnsi="Open Sans" w:cs="Open Sans"/>
          <w:color w:val="333333"/>
          <w:kern w:val="0"/>
          <w:sz w:val="20"/>
          <w:szCs w:val="20"/>
        </w:rPr>
        <w:lastRenderedPageBreak/>
        <w:t>@ConfigurationProperties</w:t>
      </w:r>
      <w:r>
        <w:rPr>
          <w:rFonts w:ascii="微软雅黑" w:eastAsia="微软雅黑" w:cs="微软雅黑" w:hint="eastAsia"/>
          <w:color w:val="333333"/>
          <w:kern w:val="0"/>
          <w:sz w:val="20"/>
          <w:szCs w:val="20"/>
        </w:rPr>
        <w:t>；</w:t>
      </w:r>
    </w:p>
    <w:p w14:paraId="0A2ECF21" w14:textId="77777777" w:rsidR="00E75CA0" w:rsidRDefault="00E75CA0" w:rsidP="003D2C4A"/>
    <w:p w14:paraId="40CCD91A" w14:textId="77777777" w:rsidR="00902203" w:rsidRPr="009146F4" w:rsidRDefault="00902203" w:rsidP="00902203">
      <w:pPr>
        <w:pStyle w:val="2"/>
      </w:pPr>
      <w:r>
        <w:rPr>
          <w:rFonts w:hint="eastAsia"/>
        </w:rPr>
        <w:t>@ConfigurationProperties</w:t>
      </w:r>
    </w:p>
    <w:p w14:paraId="0DB18DCE" w14:textId="77777777" w:rsidR="00902203" w:rsidRDefault="00902203" w:rsidP="00902203">
      <w:pPr>
        <w:pStyle w:val="3"/>
      </w:pPr>
      <w:r>
        <w:rPr>
          <w:rFonts w:hint="eastAsia"/>
        </w:rPr>
        <w:t>支持松散语法绑定</w:t>
      </w:r>
    </w:p>
    <w:p w14:paraId="6F99E16A" w14:textId="77777777" w:rsidR="00902203" w:rsidRPr="00D43275" w:rsidRDefault="00902203" w:rsidP="00902203">
      <w:r w:rsidRPr="00D43275">
        <w:rPr>
          <w:rFonts w:hint="eastAsia"/>
        </w:rPr>
        <w:t>属性名匹配规则</w:t>
      </w:r>
    </w:p>
    <w:p w14:paraId="7D698794" w14:textId="77777777" w:rsidR="00902203" w:rsidRDefault="00902203" w:rsidP="00902203">
      <w:r>
        <w:rPr>
          <w:noProof/>
        </w:rPr>
        <w:drawing>
          <wp:inline distT="0" distB="0" distL="0" distR="0" wp14:anchorId="541ADEAF" wp14:editId="25DDD510">
            <wp:extent cx="5274310" cy="102820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4482" w14:textId="77777777" w:rsidR="00902203" w:rsidRDefault="00902203" w:rsidP="00902203">
      <w:r>
        <w:rPr>
          <w:rFonts w:hint="eastAsia"/>
        </w:rPr>
        <w:t>1.</w:t>
      </w:r>
      <w:proofErr w:type="gramStart"/>
      <w:r>
        <w:rPr>
          <w:rFonts w:hint="eastAsia"/>
        </w:rPr>
        <w:t>值里</w:t>
      </w:r>
      <w:proofErr w:type="gramEnd"/>
      <w:r>
        <w:rPr>
          <w:rFonts w:hint="eastAsia"/>
        </w:rPr>
        <w:t>last</w:t>
      </w:r>
      <w:r>
        <w:t>-name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last</w:t>
      </w:r>
      <w:r>
        <w:t>Name</w:t>
      </w:r>
      <w:proofErr w:type="spellEnd"/>
      <w:r>
        <w:t xml:space="preserve"> </w:t>
      </w:r>
      <w:r>
        <w:rPr>
          <w:rFonts w:hint="eastAsia"/>
        </w:rPr>
        <w:t>同义</w:t>
      </w:r>
    </w:p>
    <w:p w14:paraId="4AE7FFED" w14:textId="77777777" w:rsidR="00902203" w:rsidRDefault="00902203" w:rsidP="00902203">
      <w:r>
        <w:rPr>
          <w:noProof/>
        </w:rPr>
        <w:drawing>
          <wp:inline distT="0" distB="0" distL="0" distR="0" wp14:anchorId="4A439975" wp14:editId="1E6304C2">
            <wp:extent cx="3561905" cy="514286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F2A0" w14:textId="77777777" w:rsidR="00902203" w:rsidRDefault="00902203" w:rsidP="00902203"/>
    <w:p w14:paraId="7FD5C18F" w14:textId="77777777" w:rsidR="00902203" w:rsidRPr="00847F49" w:rsidRDefault="00902203" w:rsidP="00902203">
      <w:r>
        <w:rPr>
          <w:rFonts w:hint="eastAsia"/>
        </w:rPr>
        <w:t>2.</w:t>
      </w:r>
      <w:r w:rsidRPr="00847F49">
        <w:rPr>
          <w:rFonts w:hint="eastAsia"/>
        </w:rPr>
        <w:t>实体</w:t>
      </w:r>
      <w:r>
        <w:t>类</w:t>
      </w:r>
      <w:r w:rsidRPr="00847F49">
        <w:t>不</w:t>
      </w:r>
      <w:r w:rsidRPr="00847F49">
        <w:rPr>
          <w:rFonts w:hint="eastAsia"/>
        </w:rPr>
        <w:t>能</w:t>
      </w:r>
      <w:r w:rsidRPr="00847F49">
        <w:t>是</w:t>
      </w:r>
      <w:proofErr w:type="spellStart"/>
      <w:r w:rsidRPr="00847F49">
        <w:rPr>
          <w:rFonts w:hint="eastAsia"/>
        </w:rPr>
        <w:t>per</w:t>
      </w:r>
      <w:r w:rsidRPr="00847F49">
        <w:t>sonProperties</w:t>
      </w:r>
      <w:proofErr w:type="spellEnd"/>
      <w:r w:rsidRPr="00847F49">
        <w:rPr>
          <w:rFonts w:hint="eastAsia"/>
        </w:rPr>
        <w:t>，必须是</w:t>
      </w:r>
      <w:r w:rsidRPr="00847F49">
        <w:rPr>
          <w:rFonts w:hint="eastAsia"/>
        </w:rPr>
        <w:t>per</w:t>
      </w:r>
      <w:r w:rsidRPr="00847F49">
        <w:t>son-properties</w:t>
      </w:r>
      <w:r w:rsidRPr="00847F49">
        <w:rPr>
          <w:rFonts w:hint="eastAsia"/>
        </w:rPr>
        <w:t>或者</w:t>
      </w:r>
      <w:proofErr w:type="spellStart"/>
      <w:r w:rsidRPr="00847F49">
        <w:rPr>
          <w:rFonts w:hint="eastAsia"/>
        </w:rPr>
        <w:t>per</w:t>
      </w:r>
      <w:r w:rsidRPr="00847F49">
        <w:t>son_properties</w:t>
      </w:r>
      <w:proofErr w:type="spellEnd"/>
    </w:p>
    <w:p w14:paraId="466F7832" w14:textId="77777777" w:rsidR="00902203" w:rsidRDefault="00902203" w:rsidP="00902203">
      <w:r>
        <w:rPr>
          <w:noProof/>
        </w:rPr>
        <w:drawing>
          <wp:inline distT="0" distB="0" distL="0" distR="0" wp14:anchorId="57BA457D" wp14:editId="2008C366">
            <wp:extent cx="5228571" cy="6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E9B6" w14:textId="77777777" w:rsidR="00902203" w:rsidRDefault="00902203" w:rsidP="00902203"/>
    <w:p w14:paraId="16ACB2E7" w14:textId="77777777" w:rsidR="00902203" w:rsidRDefault="00902203" w:rsidP="00902203">
      <w:pPr>
        <w:pStyle w:val="3"/>
      </w:pPr>
      <w:r w:rsidRPr="00F65CC8">
        <w:rPr>
          <w:rFonts w:hint="eastAsia"/>
        </w:rPr>
        <w:t>支持</w:t>
      </w:r>
      <w:r w:rsidRPr="00F65CC8">
        <w:t>JSR303</w:t>
      </w:r>
      <w:r w:rsidRPr="00F65CC8">
        <w:rPr>
          <w:rFonts w:hint="eastAsia"/>
        </w:rPr>
        <w:t>数据校验</w:t>
      </w:r>
      <w:r>
        <w:rPr>
          <w:rFonts w:hint="eastAsia"/>
        </w:rPr>
        <w:t>--</w:t>
      </w:r>
      <w:r w:rsidRPr="00F65CC8">
        <w:t xml:space="preserve"> Validation</w:t>
      </w:r>
    </w:p>
    <w:p w14:paraId="7A57FBD7" w14:textId="77777777" w:rsidR="00902203" w:rsidRPr="00F65CC8" w:rsidRDefault="00902203" w:rsidP="00902203">
      <w:r w:rsidRPr="00F65CC8">
        <w:rPr>
          <w:rFonts w:hint="eastAsia"/>
        </w:rPr>
        <w:t>（</w:t>
      </w:r>
      <w:r w:rsidRPr="00F65CC8">
        <w:t>@ConfigurationProperties Validation</w:t>
      </w:r>
      <w:r w:rsidRPr="00F65CC8">
        <w:rPr>
          <w:rFonts w:hint="eastAsia"/>
        </w:rPr>
        <w:t>）</w:t>
      </w:r>
    </w:p>
    <w:p w14:paraId="1C656297" w14:textId="77777777" w:rsidR="00902203" w:rsidRDefault="00902203" w:rsidP="00902203">
      <w:pPr>
        <w:tabs>
          <w:tab w:val="left" w:pos="2715"/>
        </w:tabs>
      </w:pPr>
      <w:r>
        <w:tab/>
      </w:r>
    </w:p>
    <w:p w14:paraId="7883FB84" w14:textId="77777777" w:rsidR="00902203" w:rsidRDefault="00902203" w:rsidP="00902203">
      <w:r>
        <w:rPr>
          <w:noProof/>
        </w:rPr>
        <w:drawing>
          <wp:inline distT="0" distB="0" distL="0" distR="0" wp14:anchorId="0B3CE49E" wp14:editId="3A1B3C98">
            <wp:extent cx="5274310" cy="958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DC9" w14:textId="77777777" w:rsidR="00902203" w:rsidRDefault="00902203" w:rsidP="00902203"/>
    <w:p w14:paraId="27333B85" w14:textId="77777777" w:rsidR="00902203" w:rsidRDefault="00902203" w:rsidP="00902203">
      <w:pPr>
        <w:pStyle w:val="3"/>
      </w:pPr>
      <w:r>
        <w:rPr>
          <w:rFonts w:hint="eastAsia"/>
        </w:rPr>
        <w:t>支持复杂类型封装</w:t>
      </w:r>
    </w:p>
    <w:p w14:paraId="737F2EC3" w14:textId="77777777" w:rsidR="00902203" w:rsidRDefault="00902203" w:rsidP="00902203"/>
    <w:p w14:paraId="7131D9AF" w14:textId="77777777" w:rsidR="00902203" w:rsidRDefault="00902203" w:rsidP="00902203">
      <w:r>
        <w:rPr>
          <w:rFonts w:hint="eastAsia"/>
        </w:rPr>
        <w:t>可以解析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list</w:t>
      </w:r>
    </w:p>
    <w:p w14:paraId="20790FAE" w14:textId="77777777" w:rsidR="00902203" w:rsidRPr="00902203" w:rsidRDefault="00902203" w:rsidP="00902203">
      <w:r>
        <w:rPr>
          <w:rFonts w:hint="eastAsia"/>
        </w:rPr>
        <w:lastRenderedPageBreak/>
        <w:t>而</w:t>
      </w:r>
      <w:r>
        <w:rPr>
          <w:rFonts w:hint="eastAsia"/>
        </w:rPr>
        <w:t>@value</w:t>
      </w:r>
      <w:r>
        <w:rPr>
          <w:rFonts w:hint="eastAsia"/>
        </w:rPr>
        <w:t>只能</w:t>
      </w:r>
    </w:p>
    <w:p w14:paraId="5F5B387C" w14:textId="77777777" w:rsidR="00902203" w:rsidRDefault="00902203" w:rsidP="00902203">
      <w:r>
        <w:rPr>
          <w:noProof/>
        </w:rPr>
        <w:drawing>
          <wp:inline distT="0" distB="0" distL="0" distR="0" wp14:anchorId="41F059BA" wp14:editId="3CAF0B7D">
            <wp:extent cx="5267325" cy="1400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E8AE" w14:textId="77777777" w:rsidR="00902203" w:rsidRDefault="00902203" w:rsidP="00902203"/>
    <w:p w14:paraId="23F529D0" w14:textId="77777777" w:rsidR="00902203" w:rsidRDefault="00902203" w:rsidP="00902203"/>
    <w:p w14:paraId="0F51D8CC" w14:textId="77777777" w:rsidR="00902203" w:rsidRDefault="00902203" w:rsidP="00902203">
      <w:pPr>
        <w:pStyle w:val="2"/>
      </w:pPr>
      <w:r>
        <w:t>@</w:t>
      </w:r>
      <w:r>
        <w:rPr>
          <w:rFonts w:hint="eastAsia"/>
        </w:rPr>
        <w:t>Value</w:t>
      </w:r>
    </w:p>
    <w:p w14:paraId="51F6C17B" w14:textId="77777777" w:rsidR="00902203" w:rsidRDefault="00902203" w:rsidP="00902203">
      <w:pPr>
        <w:pStyle w:val="3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spel</w:t>
      </w:r>
      <w:proofErr w:type="spellEnd"/>
    </w:p>
    <w:p w14:paraId="02696E71" w14:textId="77777777" w:rsidR="00902203" w:rsidRDefault="00902203" w:rsidP="00902203">
      <w:r>
        <w:rPr>
          <w:noProof/>
        </w:rPr>
        <w:drawing>
          <wp:inline distT="0" distB="0" distL="0" distR="0" wp14:anchorId="225888DD" wp14:editId="39874095">
            <wp:extent cx="1752381" cy="2761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7F7" w14:textId="77777777" w:rsidR="00902203" w:rsidRDefault="00902203" w:rsidP="00902203"/>
    <w:p w14:paraId="2A3E6A14" w14:textId="62812067" w:rsidR="00902203" w:rsidRDefault="00AA4716" w:rsidP="00F236CC">
      <w:pPr>
        <w:pStyle w:val="3"/>
        <w:rPr>
          <w:rFonts w:hint="eastAsia"/>
        </w:rPr>
      </w:pPr>
      <w:r>
        <w:rPr>
          <w:rFonts w:hint="eastAsia"/>
        </w:rPr>
        <w:t>*</w:t>
      </w:r>
      <w:r w:rsidR="00F236CC">
        <w:rPr>
          <w:rFonts w:hint="eastAsia"/>
        </w:rPr>
        <w:t>全局不行，局部可以</w:t>
      </w:r>
    </w:p>
    <w:p w14:paraId="7E35F4DB" w14:textId="615AAFAA" w:rsidR="00F236CC" w:rsidRDefault="00F236CC" w:rsidP="003D2C4A">
      <w:r>
        <w:rPr>
          <w:rFonts w:hint="eastAsia"/>
        </w:rPr>
        <w:t>我也不晓得为啥子</w:t>
      </w:r>
    </w:p>
    <w:p w14:paraId="646DE348" w14:textId="59A6791D" w:rsidR="00AA4716" w:rsidRPr="00AA4716" w:rsidRDefault="00AA4716" w:rsidP="00AA4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F9C100" wp14:editId="68A9EAED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CA95" w14:textId="395A525A" w:rsidR="005E1CF0" w:rsidRPr="005E1CF0" w:rsidRDefault="005E1CF0" w:rsidP="005E1C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C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0A20C3" wp14:editId="6F58B666">
            <wp:extent cx="5274310" cy="1186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CEF8" w14:textId="77777777" w:rsidR="00F236CC" w:rsidRDefault="00F236CC" w:rsidP="003D2C4A">
      <w:pPr>
        <w:rPr>
          <w:rFonts w:hint="eastAsia"/>
        </w:rPr>
      </w:pPr>
    </w:p>
    <w:p w14:paraId="3778465A" w14:textId="77777777" w:rsidR="00902203" w:rsidRDefault="00902203" w:rsidP="003D2C4A"/>
    <w:sectPr w:rsidR="0090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C265F" w14:textId="77777777" w:rsidR="004A5338" w:rsidRDefault="004A5338" w:rsidP="003D2C4A">
      <w:r>
        <w:separator/>
      </w:r>
    </w:p>
  </w:endnote>
  <w:endnote w:type="continuationSeparator" w:id="0">
    <w:p w14:paraId="6212552D" w14:textId="77777777" w:rsidR="004A5338" w:rsidRDefault="004A5338" w:rsidP="003D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28E46" w14:textId="77777777" w:rsidR="004A5338" w:rsidRDefault="004A5338" w:rsidP="003D2C4A">
      <w:r>
        <w:separator/>
      </w:r>
    </w:p>
  </w:footnote>
  <w:footnote w:type="continuationSeparator" w:id="0">
    <w:p w14:paraId="5B5C1743" w14:textId="77777777" w:rsidR="004A5338" w:rsidRDefault="004A5338" w:rsidP="003D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A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9D0F51"/>
    <w:multiLevelType w:val="hybridMultilevel"/>
    <w:tmpl w:val="F950047E"/>
    <w:lvl w:ilvl="0" w:tplc="FA8EDF2A">
      <w:start w:val="1"/>
      <w:numFmt w:val="decimal"/>
      <w:lvlText w:val="%1、"/>
      <w:lvlJc w:val="left"/>
      <w:pPr>
        <w:ind w:left="360" w:hanging="360"/>
      </w:pPr>
      <w:rPr>
        <w:rFonts w:ascii="Open Sans" w:hAnsi="Open Sans" w:cs="Open San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B589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3A"/>
    <w:rsid w:val="00047DE0"/>
    <w:rsid w:val="000C772A"/>
    <w:rsid w:val="00137438"/>
    <w:rsid w:val="00164E61"/>
    <w:rsid w:val="001853DB"/>
    <w:rsid w:val="001A23D2"/>
    <w:rsid w:val="001E6675"/>
    <w:rsid w:val="00246F16"/>
    <w:rsid w:val="00302DEF"/>
    <w:rsid w:val="00353EDE"/>
    <w:rsid w:val="003D2C4A"/>
    <w:rsid w:val="003F3AB3"/>
    <w:rsid w:val="0040217F"/>
    <w:rsid w:val="00454B34"/>
    <w:rsid w:val="004A5338"/>
    <w:rsid w:val="004E1643"/>
    <w:rsid w:val="00522C0E"/>
    <w:rsid w:val="00532078"/>
    <w:rsid w:val="00550F7A"/>
    <w:rsid w:val="00582E3D"/>
    <w:rsid w:val="005C0AC8"/>
    <w:rsid w:val="005E1CF0"/>
    <w:rsid w:val="0066288C"/>
    <w:rsid w:val="006642CD"/>
    <w:rsid w:val="006E243A"/>
    <w:rsid w:val="007149EA"/>
    <w:rsid w:val="007334E3"/>
    <w:rsid w:val="00743817"/>
    <w:rsid w:val="00745D97"/>
    <w:rsid w:val="00755600"/>
    <w:rsid w:val="007569A3"/>
    <w:rsid w:val="00777DF7"/>
    <w:rsid w:val="00780240"/>
    <w:rsid w:val="007D39D8"/>
    <w:rsid w:val="00830486"/>
    <w:rsid w:val="008356F2"/>
    <w:rsid w:val="008466B3"/>
    <w:rsid w:val="00902203"/>
    <w:rsid w:val="009A1F06"/>
    <w:rsid w:val="009E3679"/>
    <w:rsid w:val="00A03514"/>
    <w:rsid w:val="00A0360F"/>
    <w:rsid w:val="00AA4716"/>
    <w:rsid w:val="00AE1BF8"/>
    <w:rsid w:val="00B07C8B"/>
    <w:rsid w:val="00B83C98"/>
    <w:rsid w:val="00B974B9"/>
    <w:rsid w:val="00C071A9"/>
    <w:rsid w:val="00C5061E"/>
    <w:rsid w:val="00CD026F"/>
    <w:rsid w:val="00D43275"/>
    <w:rsid w:val="00D72027"/>
    <w:rsid w:val="00D92700"/>
    <w:rsid w:val="00E3158D"/>
    <w:rsid w:val="00E75CA0"/>
    <w:rsid w:val="00E9261C"/>
    <w:rsid w:val="00EA1886"/>
    <w:rsid w:val="00EA4C26"/>
    <w:rsid w:val="00EA56C2"/>
    <w:rsid w:val="00EB6819"/>
    <w:rsid w:val="00EC517D"/>
    <w:rsid w:val="00F236CC"/>
    <w:rsid w:val="00F31A79"/>
    <w:rsid w:val="00F32049"/>
    <w:rsid w:val="00F65CC8"/>
    <w:rsid w:val="00F872B4"/>
    <w:rsid w:val="00FA51D8"/>
    <w:rsid w:val="00FB7432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CA1B3"/>
  <w15:chartTrackingRefBased/>
  <w15:docId w15:val="{7D8D56CF-4950-450C-9C3F-CF9BBC06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2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2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2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B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7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72B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872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7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72B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72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72B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72B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72B4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F872B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D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C4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D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D2C4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45D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45D97"/>
    <w:rPr>
      <w:sz w:val="18"/>
      <w:szCs w:val="18"/>
    </w:rPr>
  </w:style>
  <w:style w:type="paragraph" w:styleId="a9">
    <w:name w:val="List Paragraph"/>
    <w:basedOn w:val="a"/>
    <w:uiPriority w:val="34"/>
    <w:qFormat/>
    <w:rsid w:val="00164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334</Words>
  <Characters>1904</Characters>
  <Application>Microsoft Office Word</Application>
  <DocSecurity>0</DocSecurity>
  <Lines>15</Lines>
  <Paragraphs>4</Paragraphs>
  <ScaleCrop>false</ScaleCrop>
  <Company>laolan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60</cp:revision>
  <dcterms:created xsi:type="dcterms:W3CDTF">2018-05-24T01:23:00Z</dcterms:created>
  <dcterms:modified xsi:type="dcterms:W3CDTF">2020-04-27T08:36:00Z</dcterms:modified>
</cp:coreProperties>
</file>