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49518" w14:textId="2DD054E1" w:rsidR="00F834C5" w:rsidRDefault="00F834C5"/>
    <w:p w14:paraId="2C550206" w14:textId="5DE887D6" w:rsidR="0084372E" w:rsidRDefault="007F59BD" w:rsidP="0084372E">
      <w:pPr>
        <w:pStyle w:val="1"/>
        <w:rPr>
          <w:rFonts w:hint="eastAsia"/>
        </w:rPr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使用</w:t>
      </w:r>
      <w:proofErr w:type="spellStart"/>
      <w:r w:rsidR="0084372E" w:rsidRPr="00D13EB5">
        <w:t>thymeleaf</w:t>
      </w:r>
      <w:proofErr w:type="spellEnd"/>
    </w:p>
    <w:p w14:paraId="5070291A" w14:textId="3DF72622" w:rsidR="00D13EB5" w:rsidRDefault="00D13EB5" w:rsidP="00D13EB5">
      <w:pPr>
        <w:pStyle w:val="2"/>
      </w:pPr>
      <w:r w:rsidRPr="00D13EB5">
        <w:t>引入</w:t>
      </w:r>
      <w:proofErr w:type="spellStart"/>
      <w:r w:rsidRPr="00D13EB5">
        <w:t>thymeleaf</w:t>
      </w:r>
      <w:proofErr w:type="spellEnd"/>
    </w:p>
    <w:p w14:paraId="7BDBFF2B" w14:textId="7E576127" w:rsidR="00D13EB5" w:rsidRDefault="000D4C92">
      <w:r>
        <w:rPr>
          <w:noProof/>
        </w:rPr>
        <w:drawing>
          <wp:inline distT="0" distB="0" distL="0" distR="0" wp14:anchorId="79370B2D" wp14:editId="4FB4C0D9">
            <wp:extent cx="4733333" cy="8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3D32" w14:textId="2B616CD9" w:rsidR="00D13EB5" w:rsidRDefault="00D13EB5"/>
    <w:p w14:paraId="44804213" w14:textId="4EBADFB6" w:rsidR="00D13EB5" w:rsidRDefault="000D4C92">
      <w:proofErr w:type="gramStart"/>
      <w:r w:rsidRPr="007F59BD">
        <w:rPr>
          <w:rFonts w:hint="eastAsia"/>
        </w:rPr>
        <w:t>替换高</w:t>
      </w:r>
      <w:proofErr w:type="gramEnd"/>
      <w:r w:rsidRPr="007F59BD">
        <w:rPr>
          <w:rFonts w:hint="eastAsia"/>
        </w:rPr>
        <w:t>版本</w:t>
      </w:r>
      <w:r w:rsidR="007F59BD">
        <w:rPr>
          <w:rFonts w:hint="eastAsia"/>
        </w:rPr>
        <w:t>：有时候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默认版本不能满足我们，需要替换新版本</w:t>
      </w:r>
    </w:p>
    <w:p w14:paraId="7D96D118" w14:textId="1DE087CC" w:rsidR="00D13EB5" w:rsidRDefault="00D13EB5"/>
    <w:p w14:paraId="49C65D2C" w14:textId="5FF241DC" w:rsidR="00D13EB5" w:rsidRDefault="000D4C92">
      <w:r>
        <w:rPr>
          <w:noProof/>
        </w:rPr>
        <w:drawing>
          <wp:inline distT="0" distB="0" distL="0" distR="0" wp14:anchorId="6BD590B3" wp14:editId="33EA94D1">
            <wp:extent cx="5274310" cy="1536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63F9" w14:textId="7DAD6814" w:rsidR="000D4C92" w:rsidRPr="000D4C92" w:rsidRDefault="000D4C92" w:rsidP="000D4C92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注意：</w:t>
      </w:r>
      <w:r w:rsidRPr="000D4C92">
        <w:rPr>
          <w:rFonts w:ascii="Courier New" w:hAnsi="Courier New" w:cs="Courier New"/>
          <w:i/>
          <w:iCs/>
          <w:color w:val="808080"/>
          <w:sz w:val="21"/>
          <w:szCs w:val="21"/>
        </w:rPr>
        <w:t>布局功能的支持程序</w:t>
      </w:r>
      <w:r w:rsidRPr="000D4C92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 thymeleaf3</w:t>
      </w:r>
      <w:r w:rsidRPr="000D4C92">
        <w:rPr>
          <w:rFonts w:ascii="Courier New" w:hAnsi="Courier New" w:cs="Courier New"/>
          <w:i/>
          <w:iCs/>
          <w:color w:val="808080"/>
          <w:sz w:val="21"/>
          <w:szCs w:val="21"/>
        </w:rPr>
        <w:t>主程序</w:t>
      </w:r>
      <w:r w:rsidRPr="000D4C92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 layout2</w:t>
      </w:r>
      <w:r w:rsidRPr="000D4C92">
        <w:rPr>
          <w:rFonts w:ascii="Courier New" w:hAnsi="Courier New" w:cs="Courier New"/>
          <w:i/>
          <w:iCs/>
          <w:color w:val="808080"/>
          <w:sz w:val="21"/>
          <w:szCs w:val="21"/>
        </w:rPr>
        <w:t>以上版本</w:t>
      </w:r>
      <w:r w:rsidRPr="000D4C92"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>&lt;!-- thymeleaf2   layout1--&gt;</w:t>
      </w:r>
    </w:p>
    <w:p w14:paraId="18280E48" w14:textId="59FB3AF1" w:rsidR="00D13EB5" w:rsidRPr="000D4C92" w:rsidRDefault="00D13EB5"/>
    <w:p w14:paraId="6CF5C926" w14:textId="1DF5F805" w:rsidR="00D13EB5" w:rsidRDefault="00737577" w:rsidP="00B54044">
      <w:pPr>
        <w:pStyle w:val="2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 w:rsidR="00B54044">
        <w:rPr>
          <w:rFonts w:hint="eastAsia"/>
        </w:rPr>
        <w:t>配置</w:t>
      </w:r>
      <w:proofErr w:type="spellStart"/>
      <w:r w:rsidR="00D32A08" w:rsidRPr="00D32A08">
        <w:t>Thymeleaf</w:t>
      </w:r>
      <w:proofErr w:type="spellEnd"/>
      <w:r w:rsidR="00D32A08" w:rsidRPr="00D32A08">
        <w:t>使用</w:t>
      </w:r>
    </w:p>
    <w:p w14:paraId="2D36E0FE" w14:textId="2D624E89" w:rsidR="00D13EB5" w:rsidRDefault="00D13EB5"/>
    <w:p w14:paraId="2F6BA494" w14:textId="273ADA08" w:rsidR="00D13EB5" w:rsidRDefault="00D32A08">
      <w:r>
        <w:rPr>
          <w:noProof/>
        </w:rPr>
        <w:drawing>
          <wp:inline distT="0" distB="0" distL="0" distR="0" wp14:anchorId="17CB3F46" wp14:editId="21474537">
            <wp:extent cx="5274310" cy="2007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D221" w14:textId="7C66F57A" w:rsidR="00D13EB5" w:rsidRDefault="00D32A08">
      <w:r w:rsidRPr="00D32A08">
        <w:rPr>
          <w:rFonts w:hint="eastAsia"/>
        </w:rPr>
        <w:t>只要我们把</w:t>
      </w:r>
      <w:r w:rsidRPr="00D32A08">
        <w:t>HTML页面放在</w:t>
      </w:r>
      <w:proofErr w:type="spellStart"/>
      <w:r w:rsidRPr="00D32A08">
        <w:t>classpath</w:t>
      </w:r>
      <w:proofErr w:type="spellEnd"/>
      <w:r w:rsidRPr="00D32A08">
        <w:t>:/templates/，</w:t>
      </w:r>
      <w:proofErr w:type="spellStart"/>
      <w:r w:rsidRPr="00D32A08">
        <w:t>thymeleaf</w:t>
      </w:r>
      <w:proofErr w:type="spellEnd"/>
      <w:r w:rsidRPr="00D32A08">
        <w:t>就能自动渲染；</w:t>
      </w:r>
    </w:p>
    <w:p w14:paraId="14E45357" w14:textId="061F3991" w:rsidR="006D638E" w:rsidRDefault="006D638E" w:rsidP="006D638E">
      <w:pPr>
        <w:pStyle w:val="2"/>
        <w:rPr>
          <w:rFonts w:hint="eastAsia"/>
        </w:rPr>
      </w:pPr>
      <w:r>
        <w:rPr>
          <w:rFonts w:hint="eastAsia"/>
        </w:rPr>
        <w:lastRenderedPageBreak/>
        <w:t>导入名称空间</w:t>
      </w:r>
      <w:bookmarkStart w:id="0" w:name="_GoBack"/>
      <w:bookmarkEnd w:id="0"/>
    </w:p>
    <w:p w14:paraId="67FC0F3F" w14:textId="5CFB493B" w:rsidR="00D13EB5" w:rsidRDefault="00D13EB5"/>
    <w:p w14:paraId="2F354542" w14:textId="1AA8C53A" w:rsidR="00D32A08" w:rsidRDefault="00D32A08">
      <w:r>
        <w:rPr>
          <w:noProof/>
        </w:rPr>
        <w:drawing>
          <wp:inline distT="0" distB="0" distL="0" distR="0" wp14:anchorId="57A314F1" wp14:editId="26673758">
            <wp:extent cx="4142857" cy="7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91F8" w14:textId="6BEEA385" w:rsidR="00D32A08" w:rsidRDefault="00D32A08"/>
    <w:p w14:paraId="3D0409A5" w14:textId="77777777" w:rsidR="00D32A08" w:rsidRDefault="00D32A08">
      <w:pPr>
        <w:rPr>
          <w:rFonts w:hint="eastAsia"/>
        </w:rPr>
      </w:pPr>
    </w:p>
    <w:p w14:paraId="30C7BCC2" w14:textId="77777777" w:rsidR="00D13EB5" w:rsidRDefault="00D13EB5">
      <w:pPr>
        <w:rPr>
          <w:rFonts w:hint="eastAsia"/>
        </w:rPr>
      </w:pPr>
    </w:p>
    <w:sectPr w:rsidR="00D13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C58F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BC"/>
    <w:rsid w:val="000D4C92"/>
    <w:rsid w:val="003A23D9"/>
    <w:rsid w:val="006D638E"/>
    <w:rsid w:val="00737577"/>
    <w:rsid w:val="007F59BD"/>
    <w:rsid w:val="0084372E"/>
    <w:rsid w:val="00B54044"/>
    <w:rsid w:val="00B772BC"/>
    <w:rsid w:val="00D13EB5"/>
    <w:rsid w:val="00D32A08"/>
    <w:rsid w:val="00F8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3EC7"/>
  <w15:chartTrackingRefBased/>
  <w15:docId w15:val="{96ABFAF8-9429-4C44-9F1E-15853464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EB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3EB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EB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EB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EB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EB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EB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EB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EB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3E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13EB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D13E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3E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3EB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13EB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13EB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13EB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13EB5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0D4C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4C9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2018-11-15T06:37:00Z</dcterms:created>
  <dcterms:modified xsi:type="dcterms:W3CDTF">2018-11-15T07:01:00Z</dcterms:modified>
</cp:coreProperties>
</file>