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0E4E7" w14:textId="6F483D90" w:rsidR="00894422" w:rsidRDefault="00894422"/>
    <w:p w14:paraId="4FDAAE60" w14:textId="77777777" w:rsidR="002A2587" w:rsidRDefault="002A2587" w:rsidP="002A2587">
      <w:pPr>
        <w:pStyle w:val="1"/>
      </w:pPr>
      <w:r>
        <w:t xml:space="preserve">Kafka 消费者 </w:t>
      </w:r>
    </w:p>
    <w:p w14:paraId="3FD4930E" w14:textId="12BC2A4D" w:rsidR="004E3E80" w:rsidRDefault="002A2587" w:rsidP="002A2587">
      <w:pPr>
        <w:pStyle w:val="2"/>
      </w:pPr>
      <w:r>
        <w:t>消费方式</w:t>
      </w:r>
    </w:p>
    <w:p w14:paraId="6434DC8B" w14:textId="6E7D546C" w:rsidR="004E3E80" w:rsidRDefault="0025133D">
      <w:r>
        <w:rPr>
          <w:noProof/>
        </w:rPr>
        <w:drawing>
          <wp:inline distT="0" distB="0" distL="0" distR="0" wp14:anchorId="03E23AA2" wp14:editId="5A183A31">
            <wp:extent cx="5265420" cy="1653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9B88" w14:textId="2C550F77" w:rsidR="004E3E80" w:rsidRDefault="0099435A">
      <w:r>
        <w:rPr>
          <w:noProof/>
        </w:rPr>
        <w:drawing>
          <wp:inline distT="0" distB="0" distL="0" distR="0" wp14:anchorId="1BF17D57" wp14:editId="78714445">
            <wp:extent cx="5265420" cy="807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0120" w14:textId="67438A03" w:rsidR="004E3E80" w:rsidRDefault="004E3E80"/>
    <w:p w14:paraId="25127D8B" w14:textId="7E64ABD0" w:rsidR="007A02E6" w:rsidRDefault="007A02E6" w:rsidP="007A02E6">
      <w:pPr>
        <w:pStyle w:val="2"/>
      </w:pPr>
      <w:r w:rsidRPr="007A02E6">
        <w:rPr>
          <w:rFonts w:hint="eastAsia"/>
        </w:rPr>
        <w:t>分区分配策略</w:t>
      </w:r>
    </w:p>
    <w:p w14:paraId="79DA7CB7" w14:textId="40859970" w:rsidR="007A02E6" w:rsidRDefault="00114434">
      <w:pPr>
        <w:rPr>
          <w:rFonts w:hint="eastAsia"/>
        </w:rPr>
      </w:pPr>
      <w:r>
        <w:rPr>
          <w:noProof/>
        </w:rPr>
        <w:drawing>
          <wp:inline distT="0" distB="0" distL="0" distR="0" wp14:anchorId="605C399D" wp14:editId="29DBCA40">
            <wp:extent cx="5274310" cy="918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FE63" w14:textId="5A2590B1" w:rsidR="004E3E80" w:rsidRDefault="004F18CC">
      <w:pPr>
        <w:rPr>
          <w:rFonts w:hint="eastAsia"/>
        </w:rPr>
      </w:pPr>
      <w:r>
        <w:rPr>
          <w:rFonts w:hint="eastAsia"/>
        </w:rPr>
        <w:t>轮循，范围</w:t>
      </w:r>
    </w:p>
    <w:p w14:paraId="51C1D1C5" w14:textId="08A6DEA3" w:rsidR="004E3E80" w:rsidRDefault="004E3E80"/>
    <w:p w14:paraId="04B7BD1B" w14:textId="2BB700CE" w:rsidR="00207B9F" w:rsidRDefault="00294CBD" w:rsidP="00294CBD">
      <w:pPr>
        <w:pStyle w:val="2"/>
      </w:pPr>
      <w:r w:rsidRPr="00294CBD">
        <w:t>offset 的维护</w:t>
      </w:r>
    </w:p>
    <w:p w14:paraId="53D3DF19" w14:textId="6736DBE9" w:rsidR="00AD2262" w:rsidRDefault="00AD2262" w:rsidP="001B0C75">
      <w:pPr>
        <w:ind w:firstLine="420"/>
      </w:pPr>
      <w:r>
        <w:rPr>
          <w:rFonts w:hint="eastAsia"/>
        </w:rPr>
        <w:t>由于</w:t>
      </w:r>
      <w:r>
        <w:t xml:space="preserve"> consumer 在消费过程中可能会出现断电</w:t>
      </w:r>
      <w:proofErr w:type="gramStart"/>
      <w:r>
        <w:t>宕</w:t>
      </w:r>
      <w:proofErr w:type="gramEnd"/>
      <w:r>
        <w:t>机等故障，consumer 恢复后，需要从故</w:t>
      </w:r>
      <w:r>
        <w:rPr>
          <w:rFonts w:hint="eastAsia"/>
        </w:rPr>
        <w:t>障前的位置的继续消费，所以</w:t>
      </w:r>
      <w:r>
        <w:t xml:space="preserve"> consumer 需要实时记录自己消费到了哪个 offset，以便故障恢</w:t>
      </w:r>
      <w:r>
        <w:rPr>
          <w:rFonts w:hint="eastAsia"/>
        </w:rPr>
        <w:t>复后继续消费。</w:t>
      </w:r>
      <w:r>
        <w:t xml:space="preserve"> </w:t>
      </w:r>
    </w:p>
    <w:p w14:paraId="47AA48D7" w14:textId="6AB94B1A" w:rsidR="00207B9F" w:rsidRDefault="00207B9F"/>
    <w:p w14:paraId="61830CF8" w14:textId="0A9B09F3" w:rsidR="00207B9F" w:rsidRDefault="00AA6E0D">
      <w:r>
        <w:rPr>
          <w:noProof/>
        </w:rPr>
        <w:lastRenderedPageBreak/>
        <w:drawing>
          <wp:inline distT="0" distB="0" distL="0" distR="0" wp14:anchorId="78D9594F" wp14:editId="4DFF94C5">
            <wp:extent cx="5274310" cy="2945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2BC3" w14:textId="1CFDA2D8" w:rsidR="00207B9F" w:rsidRDefault="00207B9F"/>
    <w:p w14:paraId="495D0B7D" w14:textId="4D6B4516" w:rsidR="00207B9F" w:rsidRDefault="00071074">
      <w:r>
        <w:rPr>
          <w:noProof/>
        </w:rPr>
        <w:drawing>
          <wp:inline distT="0" distB="0" distL="0" distR="0" wp14:anchorId="27463064" wp14:editId="73CE6BDB">
            <wp:extent cx="5274310" cy="1216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9BDA" w14:textId="2140E475" w:rsidR="00207B9F" w:rsidRDefault="00071074">
      <w:r>
        <w:rPr>
          <w:rFonts w:hint="eastAsia"/>
        </w:rPr>
        <w:t>看文档</w:t>
      </w:r>
    </w:p>
    <w:p w14:paraId="75E17B9D" w14:textId="510CAA3E" w:rsidR="00207B9F" w:rsidRDefault="00207B9F"/>
    <w:p w14:paraId="6DEBE5C3" w14:textId="4B80B8F7" w:rsidR="00071074" w:rsidRDefault="002E265C" w:rsidP="002E265C">
      <w:pPr>
        <w:pStyle w:val="2"/>
      </w:pPr>
      <w:r w:rsidRPr="002E265C">
        <w:rPr>
          <w:rFonts w:hint="eastAsia"/>
        </w:rPr>
        <w:t>消费者组案例</w:t>
      </w:r>
    </w:p>
    <w:p w14:paraId="0B4EC5EC" w14:textId="4785DACC" w:rsidR="00071074" w:rsidRDefault="00071074"/>
    <w:p w14:paraId="5393BDBA" w14:textId="6FA6FD84" w:rsidR="002E265C" w:rsidRDefault="00C71164">
      <w:pPr>
        <w:rPr>
          <w:rFonts w:hint="eastAsia"/>
        </w:rPr>
      </w:pPr>
      <w:r>
        <w:rPr>
          <w:noProof/>
        </w:rPr>
        <w:drawing>
          <wp:inline distT="0" distB="0" distL="0" distR="0" wp14:anchorId="7458A038" wp14:editId="5C98A10E">
            <wp:extent cx="5274310" cy="3403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65C">
        <w:rPr>
          <w:rFonts w:hint="eastAsia"/>
        </w:rPr>
        <w:t>看文档</w:t>
      </w:r>
    </w:p>
    <w:p w14:paraId="53A97A13" w14:textId="27BD203E" w:rsidR="002E265C" w:rsidRDefault="002E265C"/>
    <w:p w14:paraId="1D8AAF3C" w14:textId="77777777" w:rsidR="002E265C" w:rsidRDefault="002E265C">
      <w:pPr>
        <w:rPr>
          <w:rFonts w:hint="eastAsia"/>
        </w:rPr>
      </w:pPr>
    </w:p>
    <w:sectPr w:rsidR="002E2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4282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22"/>
    <w:rsid w:val="00071074"/>
    <w:rsid w:val="00114434"/>
    <w:rsid w:val="001B0C75"/>
    <w:rsid w:val="00207B9F"/>
    <w:rsid w:val="0025133D"/>
    <w:rsid w:val="00294CBD"/>
    <w:rsid w:val="002A2587"/>
    <w:rsid w:val="002E265C"/>
    <w:rsid w:val="004E3E80"/>
    <w:rsid w:val="004F18CC"/>
    <w:rsid w:val="006F0A98"/>
    <w:rsid w:val="007A02E6"/>
    <w:rsid w:val="00894422"/>
    <w:rsid w:val="0099435A"/>
    <w:rsid w:val="00AA6E0D"/>
    <w:rsid w:val="00AD2262"/>
    <w:rsid w:val="00C7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E9EC"/>
  <w15:chartTrackingRefBased/>
  <w15:docId w15:val="{8993FB47-E62D-45C8-A6F6-64A0E925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5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5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58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58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58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58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58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58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58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5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25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A25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2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25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A25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A258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A25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A258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22</cp:revision>
  <dcterms:created xsi:type="dcterms:W3CDTF">2020-04-24T01:44:00Z</dcterms:created>
  <dcterms:modified xsi:type="dcterms:W3CDTF">2020-04-24T02:14:00Z</dcterms:modified>
</cp:coreProperties>
</file>