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B4A972C">
      <w:pPr>
        <w:keepNext w:val="0"/>
        <w:keepLines w:val="0"/>
        <w:pageBreakBefore w:val="0"/>
        <w:widowControl w:val="0"/>
        <w:kinsoku/>
        <w:wordWrap/>
        <w:overflowPunct/>
        <w:topLinePunct w:val="0"/>
        <w:autoSpaceDE/>
        <w:autoSpaceDN/>
        <w:bidi w:val="0"/>
        <w:adjustRightInd/>
        <w:snapToGrid/>
        <w:ind w:firstLine="560" w:firstLineChars="200"/>
        <w:textAlignment w:val="auto"/>
        <w:rPr>
          <w:rFonts w:hint="default"/>
          <w:sz w:val="28"/>
          <w:szCs w:val="36"/>
          <w:lang w:val="en-US" w:eastAsia="zh-CN"/>
        </w:rPr>
      </w:pPr>
      <w:r>
        <w:rPr>
          <w:rFonts w:hint="default"/>
          <w:sz w:val="28"/>
          <w:szCs w:val="36"/>
          <w:lang w:val="en-US" w:eastAsia="zh-CN"/>
        </w:rPr>
        <w:t>当你去问一只羊，他没回答你，因为他是一只牲口，当你去问一个人，巧了他回答你了，因为他是人口。没有人提人的红利，只有人口红利。但人口红利却不是人口</w:t>
      </w:r>
      <w:bookmarkStart w:id="0" w:name="_GoBack"/>
      <w:bookmarkEnd w:id="0"/>
      <w:r>
        <w:rPr>
          <w:rFonts w:hint="default"/>
          <w:sz w:val="28"/>
          <w:szCs w:val="36"/>
          <w:lang w:val="en-US" w:eastAsia="zh-CN"/>
        </w:rPr>
        <w:t>的红利。这个社会的精妙之处在于看似一切理所应当的外表下，往往真相都是反的，而人之所以不能祛魅，无论是是对爱人，亲人，朋友，上司，下属，本质上都是对事物认知不足导致的。而人害怕最选择，不光是或多或少的明白，选择即以为这个是去，更多的时候，是对人或者社会的不了解，害怕做了选择之后的后果，因为已经以为认知不足错了太多次了。</w:t>
      </w:r>
    </w:p>
    <w:p w14:paraId="130856C0">
      <w:pPr>
        <w:keepNext w:val="0"/>
        <w:keepLines w:val="0"/>
        <w:pageBreakBefore w:val="0"/>
        <w:widowControl w:val="0"/>
        <w:kinsoku/>
        <w:wordWrap/>
        <w:overflowPunct/>
        <w:topLinePunct w:val="0"/>
        <w:autoSpaceDE/>
        <w:autoSpaceDN/>
        <w:bidi w:val="0"/>
        <w:adjustRightInd/>
        <w:snapToGrid/>
        <w:ind w:firstLine="560" w:firstLineChars="200"/>
        <w:textAlignment w:val="auto"/>
        <w:rPr>
          <w:rFonts w:hint="default"/>
          <w:sz w:val="28"/>
          <w:szCs w:val="36"/>
          <w:lang w:val="en-US" w:eastAsia="zh-CN"/>
        </w:rPr>
      </w:pPr>
      <w:r>
        <w:rPr>
          <w:rFonts w:hint="default"/>
          <w:sz w:val="28"/>
          <w:szCs w:val="36"/>
          <w:lang w:val="en-US" w:eastAsia="zh-CN"/>
        </w:rPr>
        <w:t xml:space="preserve">    </w:t>
      </w:r>
    </w:p>
    <w:p w14:paraId="2658E6EA">
      <w:pPr>
        <w:keepNext w:val="0"/>
        <w:keepLines w:val="0"/>
        <w:pageBreakBefore w:val="0"/>
        <w:widowControl w:val="0"/>
        <w:kinsoku/>
        <w:wordWrap/>
        <w:overflowPunct/>
        <w:topLinePunct w:val="0"/>
        <w:autoSpaceDE/>
        <w:autoSpaceDN/>
        <w:bidi w:val="0"/>
        <w:adjustRightInd/>
        <w:snapToGrid/>
        <w:ind w:firstLine="560" w:firstLineChars="200"/>
        <w:textAlignment w:val="auto"/>
        <w:rPr>
          <w:rFonts w:hint="default"/>
          <w:sz w:val="28"/>
          <w:szCs w:val="36"/>
          <w:lang w:val="en-US" w:eastAsia="zh-CN"/>
        </w:rPr>
      </w:pPr>
      <w:r>
        <w:rPr>
          <w:rFonts w:hint="default"/>
          <w:sz w:val="28"/>
          <w:szCs w:val="36"/>
          <w:lang w:val="en-US" w:eastAsia="zh-CN"/>
        </w:rPr>
        <w:t>绝大数数的学员，无论男女都是因为情感或者脱单问题找我的，其实本质上都是因为对于人的认知不足，导致的盲目选择或者不知道怎么去选择。而原生家庭，学校，社会精英都有一个墨守成规的潜规则:恋爱不教，选人不教，赚钱不教。男人选不对老婆，运气好就是牛马的一生，就是父母的重复，运气差就是10年打工一场空，为爱上头一把梭哈，最终结果惨遭抄家。女人不会选老公，运气好，就是找个老实人，搞不成低不就得和不爱但合适的人过一生，运气差就是当妈大龄再离婚。本质上都是不会择人。</w:t>
      </w:r>
    </w:p>
    <w:p w14:paraId="76CCE0CD">
      <w:pPr>
        <w:keepNext w:val="0"/>
        <w:keepLines w:val="0"/>
        <w:pageBreakBefore w:val="0"/>
        <w:widowControl w:val="0"/>
        <w:kinsoku/>
        <w:wordWrap/>
        <w:overflowPunct/>
        <w:topLinePunct w:val="0"/>
        <w:autoSpaceDE/>
        <w:autoSpaceDN/>
        <w:bidi w:val="0"/>
        <w:adjustRightInd/>
        <w:snapToGrid/>
        <w:ind w:firstLine="560" w:firstLineChars="200"/>
        <w:textAlignment w:val="auto"/>
        <w:rPr>
          <w:rFonts w:hint="default"/>
          <w:sz w:val="28"/>
          <w:szCs w:val="36"/>
          <w:lang w:val="en-US" w:eastAsia="zh-CN"/>
        </w:rPr>
      </w:pPr>
    </w:p>
    <w:p w14:paraId="6A1F4B76">
      <w:pPr>
        <w:keepNext w:val="0"/>
        <w:keepLines w:val="0"/>
        <w:pageBreakBefore w:val="0"/>
        <w:widowControl w:val="0"/>
        <w:kinsoku/>
        <w:wordWrap/>
        <w:overflowPunct/>
        <w:topLinePunct w:val="0"/>
        <w:autoSpaceDE/>
        <w:autoSpaceDN/>
        <w:bidi w:val="0"/>
        <w:adjustRightInd/>
        <w:snapToGrid/>
        <w:ind w:firstLine="560" w:firstLineChars="200"/>
        <w:textAlignment w:val="auto"/>
        <w:rPr>
          <w:rFonts w:hint="default"/>
          <w:sz w:val="28"/>
          <w:szCs w:val="36"/>
          <w:lang w:val="en-US" w:eastAsia="zh-CN"/>
        </w:rPr>
      </w:pPr>
      <w:r>
        <w:rPr>
          <w:rFonts w:hint="default"/>
          <w:sz w:val="28"/>
          <w:szCs w:val="36"/>
          <w:lang w:val="en-US" w:eastAsia="zh-CN"/>
        </w:rPr>
        <w:t>因为人都是唯心主义来代偿现实正向反馈的缺失，因此导致了总喜欢脑补出美好的未来来平衡。渐渐地开始以自我为中心，渐渐地忽略的他人的感受，接受了越来越的符合自身人性劣根的碎片化知识之后，形成闭环，总而开始了悲剧的人生，这是几乎99%都逃脱不了命运。除非你家族里有强大的长辈，或者你人生中遇到了贵人。一部分人走出认知闭环需要8-20年，结果都是耗尽青春。为了证明在错误的道路上能走多远，所以错的永远是别人，是大环境，是社会，是经济分配的不公平，总觉得自己的不得志，，都是别人的害的，其实都是自己害自己。因为当一个人到了喜欢占便宜喜欢好为人师的地步时，只能证明自己的能力已经到了非常低劣的程度。即老实人学会三件套的全过程：我弱我有理，我弱我抢你，拿来吧你，交个朋友，最后老乡别走。基本上满口仁义道德，因为道德就是你抢别人可以，别人抢你就不道德。</w:t>
      </w:r>
    </w:p>
    <w:p w14:paraId="1647BF2F">
      <w:pPr>
        <w:keepNext w:val="0"/>
        <w:keepLines w:val="0"/>
        <w:pageBreakBefore w:val="0"/>
        <w:widowControl w:val="0"/>
        <w:kinsoku/>
        <w:wordWrap/>
        <w:overflowPunct/>
        <w:topLinePunct w:val="0"/>
        <w:autoSpaceDE/>
        <w:autoSpaceDN/>
        <w:bidi w:val="0"/>
        <w:adjustRightInd/>
        <w:snapToGrid/>
        <w:ind w:firstLine="560" w:firstLineChars="200"/>
        <w:textAlignment w:val="auto"/>
        <w:rPr>
          <w:rFonts w:hint="default"/>
          <w:sz w:val="28"/>
          <w:szCs w:val="36"/>
          <w:lang w:val="en-US" w:eastAsia="zh-CN"/>
        </w:rPr>
      </w:pPr>
    </w:p>
    <w:p w14:paraId="6E7683B5">
      <w:pPr>
        <w:keepNext w:val="0"/>
        <w:keepLines w:val="0"/>
        <w:pageBreakBefore w:val="0"/>
        <w:widowControl w:val="0"/>
        <w:kinsoku/>
        <w:wordWrap/>
        <w:overflowPunct/>
        <w:topLinePunct w:val="0"/>
        <w:autoSpaceDE/>
        <w:autoSpaceDN/>
        <w:bidi w:val="0"/>
        <w:adjustRightInd/>
        <w:snapToGrid/>
        <w:ind w:firstLine="560" w:firstLineChars="200"/>
        <w:textAlignment w:val="auto"/>
        <w:rPr>
          <w:rFonts w:hint="default"/>
          <w:sz w:val="28"/>
          <w:szCs w:val="36"/>
          <w:lang w:val="en-US" w:eastAsia="zh-CN"/>
        </w:rPr>
      </w:pPr>
      <w:r>
        <w:rPr>
          <w:rFonts w:hint="default"/>
          <w:sz w:val="28"/>
          <w:szCs w:val="36"/>
          <w:lang w:val="en-US" w:eastAsia="zh-CN"/>
        </w:rPr>
        <w:t>经历了一定的岁月磨砺，懂得了直接白嫖直接抢很多时候是行不通的，于是升级成了性价比，所谓的性价比，就是自己没有定价权的时候跟他人讨价还价权衡利弊，完全不知道钱的唯一作用就是减少时间成本，而老实人几乎从不在意时间。当别人辛辛苦苦完成一个劳动成功的时候，你去讲性价比，本质上就是对他人的剥削和掠夺。在人际关系中尤为明显，换个角度就是本身就是自己在求别人，反而要别人跪下，按照自己的规则来。当你看到这里的时候 请思考一下，现实社会对你的回馈和你的满意状态差距了多少？差距都大到让你无法接受了，但是你们在开智之前到底纠结和衡量了多久？</w:t>
      </w:r>
    </w:p>
    <w:p w14:paraId="7B82BB49">
      <w:pPr>
        <w:keepNext w:val="0"/>
        <w:keepLines w:val="0"/>
        <w:pageBreakBefore w:val="0"/>
        <w:widowControl w:val="0"/>
        <w:kinsoku/>
        <w:wordWrap/>
        <w:overflowPunct/>
        <w:topLinePunct w:val="0"/>
        <w:autoSpaceDE/>
        <w:autoSpaceDN/>
        <w:bidi w:val="0"/>
        <w:adjustRightInd/>
        <w:snapToGrid/>
        <w:ind w:firstLine="560" w:firstLineChars="200"/>
        <w:textAlignment w:val="auto"/>
        <w:rPr>
          <w:rFonts w:hint="default"/>
          <w:sz w:val="28"/>
          <w:szCs w:val="36"/>
          <w:lang w:val="en-US" w:eastAsia="zh-CN"/>
        </w:rPr>
      </w:pPr>
    </w:p>
    <w:p w14:paraId="4C470105">
      <w:pPr>
        <w:keepNext w:val="0"/>
        <w:keepLines w:val="0"/>
        <w:pageBreakBefore w:val="0"/>
        <w:widowControl w:val="0"/>
        <w:kinsoku/>
        <w:wordWrap/>
        <w:overflowPunct/>
        <w:topLinePunct w:val="0"/>
        <w:autoSpaceDE/>
        <w:autoSpaceDN/>
        <w:bidi w:val="0"/>
        <w:adjustRightInd/>
        <w:snapToGrid/>
        <w:ind w:firstLine="560" w:firstLineChars="200"/>
        <w:textAlignment w:val="auto"/>
        <w:rPr>
          <w:rFonts w:hint="default"/>
          <w:sz w:val="28"/>
          <w:szCs w:val="36"/>
          <w:lang w:val="en-US" w:eastAsia="zh-CN"/>
        </w:rPr>
      </w:pPr>
      <w:r>
        <w:rPr>
          <w:rFonts w:hint="default"/>
          <w:sz w:val="28"/>
          <w:szCs w:val="36"/>
          <w:lang w:val="en-US" w:eastAsia="zh-CN"/>
        </w:rPr>
        <w:t>你在感情中，社会竞争中，一直在失败，也渐渐地意识到了自己认知方面的缺陷，也渐渐意识到了问题，但是有多少人会真正的认知到自己是个老实人？那什么是老实人？就是缺少博弈能力的人。而博弈的前提就是做对选择。老实人只知道恪守规则，只愿意或者只会走在已知的路上，可悲的是这样的已知道路，都是别人告诉他的。从小到大，要么是家长告诉他，老实告诉他，进了社会谁告诉他？老实人不会做这个选择题。</w:t>
      </w:r>
    </w:p>
    <w:p w14:paraId="784A1EA6">
      <w:pPr>
        <w:keepNext w:val="0"/>
        <w:keepLines w:val="0"/>
        <w:pageBreakBefore w:val="0"/>
        <w:widowControl w:val="0"/>
        <w:kinsoku/>
        <w:wordWrap/>
        <w:overflowPunct/>
        <w:topLinePunct w:val="0"/>
        <w:autoSpaceDE/>
        <w:autoSpaceDN/>
        <w:bidi w:val="0"/>
        <w:adjustRightInd/>
        <w:snapToGrid/>
        <w:ind w:firstLine="560" w:firstLineChars="200"/>
        <w:textAlignment w:val="auto"/>
        <w:rPr>
          <w:rFonts w:hint="default"/>
          <w:sz w:val="28"/>
          <w:szCs w:val="36"/>
          <w:lang w:val="en-US" w:eastAsia="zh-CN"/>
        </w:rPr>
      </w:pPr>
    </w:p>
    <w:p w14:paraId="07320AD5">
      <w:pPr>
        <w:keepNext w:val="0"/>
        <w:keepLines w:val="0"/>
        <w:pageBreakBefore w:val="0"/>
        <w:widowControl w:val="0"/>
        <w:kinsoku/>
        <w:wordWrap/>
        <w:overflowPunct/>
        <w:topLinePunct w:val="0"/>
        <w:autoSpaceDE/>
        <w:autoSpaceDN/>
        <w:bidi w:val="0"/>
        <w:adjustRightInd/>
        <w:snapToGrid/>
        <w:ind w:firstLine="560" w:firstLineChars="200"/>
        <w:textAlignment w:val="auto"/>
        <w:rPr>
          <w:rFonts w:hint="default"/>
          <w:sz w:val="28"/>
          <w:szCs w:val="36"/>
          <w:lang w:val="en-US" w:eastAsia="zh-CN"/>
        </w:rPr>
      </w:pPr>
      <w:r>
        <w:rPr>
          <w:rFonts w:hint="default"/>
          <w:sz w:val="28"/>
          <w:szCs w:val="36"/>
          <w:lang w:val="en-US" w:eastAsia="zh-CN"/>
        </w:rPr>
        <w:t>博弈的本质就是选择能力，而老实人正好卡在规则正义和不会不同程度上的拒绝和回击，不会进进出出，这一套，因为他们的大脑只有因为所以这一条路，而这一条路还不一定正确。老实人的成长环境导致他们把被告知的规则看的非常重要，不敢打破规则，办事儿。不打破规则，同时也就意味着选择少，没选择就意味着必须忍，忍不下去就是走投无路，玉石俱焚，或者直接躺。又长期被家长管理，老师管理，进社会被老板管理，循规蹈矩的老实人因此不会钻研，不会思考，因为用不着思考。所以经常被欺负，而唯一的原因也只是你好欺负。</w:t>
      </w:r>
    </w:p>
    <w:p w14:paraId="621ACADB">
      <w:pPr>
        <w:keepNext w:val="0"/>
        <w:keepLines w:val="0"/>
        <w:pageBreakBefore w:val="0"/>
        <w:widowControl w:val="0"/>
        <w:kinsoku/>
        <w:wordWrap/>
        <w:overflowPunct/>
        <w:topLinePunct w:val="0"/>
        <w:autoSpaceDE/>
        <w:autoSpaceDN/>
        <w:bidi w:val="0"/>
        <w:adjustRightInd/>
        <w:snapToGrid/>
        <w:ind w:firstLine="560" w:firstLineChars="200"/>
        <w:textAlignment w:val="auto"/>
        <w:rPr>
          <w:rFonts w:hint="default"/>
          <w:sz w:val="28"/>
          <w:szCs w:val="36"/>
          <w:lang w:val="en-US" w:eastAsia="zh-CN"/>
        </w:rPr>
      </w:pPr>
    </w:p>
    <w:p w14:paraId="15863A29">
      <w:pPr>
        <w:keepNext w:val="0"/>
        <w:keepLines w:val="0"/>
        <w:pageBreakBefore w:val="0"/>
        <w:widowControl w:val="0"/>
        <w:kinsoku/>
        <w:wordWrap/>
        <w:overflowPunct/>
        <w:topLinePunct w:val="0"/>
        <w:autoSpaceDE/>
        <w:autoSpaceDN/>
        <w:bidi w:val="0"/>
        <w:adjustRightInd/>
        <w:snapToGrid/>
        <w:ind w:firstLine="560" w:firstLineChars="200"/>
        <w:textAlignment w:val="auto"/>
        <w:rPr>
          <w:rFonts w:hint="default"/>
          <w:sz w:val="28"/>
          <w:szCs w:val="36"/>
          <w:lang w:val="en-US" w:eastAsia="zh-CN"/>
        </w:rPr>
      </w:pPr>
      <w:r>
        <w:rPr>
          <w:rFonts w:hint="default"/>
          <w:sz w:val="28"/>
          <w:szCs w:val="36"/>
          <w:lang w:val="en-US" w:eastAsia="zh-CN"/>
        </w:rPr>
        <w:t xml:space="preserve">  为什么不会找伴侣？为什么人性格有缺陷，为什么和别人相处起来很困难，为什么总够不着喜欢的人，为什么爱情没有结果，为什么婚姻不尽人意？为什么工作不顺利，为什么付出没有回报，为什么赚不到钱？为什么总说选择大于努力，认知决定命运？</w:t>
      </w:r>
    </w:p>
    <w:p w14:paraId="5A37207E">
      <w:pPr>
        <w:keepNext w:val="0"/>
        <w:keepLines w:val="0"/>
        <w:pageBreakBefore w:val="0"/>
        <w:widowControl w:val="0"/>
        <w:kinsoku/>
        <w:wordWrap/>
        <w:overflowPunct/>
        <w:topLinePunct w:val="0"/>
        <w:autoSpaceDE/>
        <w:autoSpaceDN/>
        <w:bidi w:val="0"/>
        <w:adjustRightInd/>
        <w:snapToGrid/>
        <w:ind w:firstLine="560" w:firstLineChars="200"/>
        <w:textAlignment w:val="auto"/>
        <w:rPr>
          <w:rFonts w:hint="default"/>
          <w:sz w:val="28"/>
          <w:szCs w:val="36"/>
          <w:lang w:val="en-US" w:eastAsia="zh-CN"/>
        </w:rPr>
      </w:pPr>
    </w:p>
    <w:p w14:paraId="22616CC1">
      <w:pPr>
        <w:keepNext w:val="0"/>
        <w:keepLines w:val="0"/>
        <w:pageBreakBefore w:val="0"/>
        <w:widowControl w:val="0"/>
        <w:kinsoku/>
        <w:wordWrap/>
        <w:overflowPunct/>
        <w:topLinePunct w:val="0"/>
        <w:autoSpaceDE/>
        <w:autoSpaceDN/>
        <w:bidi w:val="0"/>
        <w:adjustRightInd/>
        <w:snapToGrid/>
        <w:ind w:firstLine="560" w:firstLineChars="200"/>
        <w:textAlignment w:val="auto"/>
        <w:rPr>
          <w:rFonts w:hint="default"/>
          <w:sz w:val="28"/>
          <w:szCs w:val="36"/>
          <w:lang w:val="en-US" w:eastAsia="zh-CN"/>
        </w:rPr>
      </w:pPr>
      <w:r>
        <w:rPr>
          <w:rFonts w:hint="default"/>
          <w:sz w:val="28"/>
          <w:szCs w:val="36"/>
          <w:lang w:val="en-US" w:eastAsia="zh-CN"/>
        </w:rPr>
        <w:t>我们面临同样的文化，同样的社会规律，同样的教育，同样的经济分配规则，同样男男女女，为什么却有着完全截然不同的人生，因为人与人之间的差距的起点在于原生家庭的成长环境，以及成长过程中随机突发事件的不同而已。但随着历史，文化，教育，婚姻，工作，地产，学习，人性，经济，家庭，城市化等11条线路的放大，导致了人与人之间的认知处理运转方式的巨大不同，从而形成的命运不同，因为人生是乘法关系，不是加法。</w:t>
      </w:r>
    </w:p>
    <w:p w14:paraId="18531586">
      <w:pPr>
        <w:keepNext w:val="0"/>
        <w:keepLines w:val="0"/>
        <w:pageBreakBefore w:val="0"/>
        <w:widowControl w:val="0"/>
        <w:kinsoku/>
        <w:wordWrap/>
        <w:overflowPunct/>
        <w:topLinePunct w:val="0"/>
        <w:autoSpaceDE/>
        <w:autoSpaceDN/>
        <w:bidi w:val="0"/>
        <w:adjustRightInd/>
        <w:snapToGrid/>
        <w:ind w:firstLine="560" w:firstLineChars="200"/>
        <w:textAlignment w:val="auto"/>
        <w:rPr>
          <w:rFonts w:hint="default"/>
          <w:sz w:val="28"/>
          <w:szCs w:val="36"/>
          <w:lang w:val="en-US" w:eastAsia="zh-CN"/>
        </w:rPr>
      </w:pPr>
    </w:p>
    <w:p w14:paraId="2194A4D6">
      <w:pPr>
        <w:keepNext w:val="0"/>
        <w:keepLines w:val="0"/>
        <w:pageBreakBefore w:val="0"/>
        <w:widowControl w:val="0"/>
        <w:kinsoku/>
        <w:wordWrap/>
        <w:overflowPunct/>
        <w:topLinePunct w:val="0"/>
        <w:autoSpaceDE/>
        <w:autoSpaceDN/>
        <w:bidi w:val="0"/>
        <w:adjustRightInd/>
        <w:snapToGrid/>
        <w:ind w:firstLine="560" w:firstLineChars="200"/>
        <w:textAlignment w:val="auto"/>
        <w:rPr>
          <w:rFonts w:hint="default"/>
          <w:sz w:val="28"/>
          <w:szCs w:val="36"/>
          <w:lang w:val="en-US" w:eastAsia="zh-CN"/>
        </w:rPr>
      </w:pPr>
      <w:r>
        <w:rPr>
          <w:rFonts w:hint="default"/>
          <w:sz w:val="28"/>
          <w:szCs w:val="36"/>
          <w:lang w:val="en-US" w:eastAsia="zh-CN"/>
        </w:rPr>
        <w:t>而开智的人智部分，就是教你以下三点</w:t>
      </w:r>
    </w:p>
    <w:p w14:paraId="72B2B409">
      <w:pPr>
        <w:keepNext w:val="0"/>
        <w:keepLines w:val="0"/>
        <w:pageBreakBefore w:val="0"/>
        <w:widowControl w:val="0"/>
        <w:kinsoku/>
        <w:wordWrap/>
        <w:overflowPunct/>
        <w:topLinePunct w:val="0"/>
        <w:autoSpaceDE/>
        <w:autoSpaceDN/>
        <w:bidi w:val="0"/>
        <w:adjustRightInd/>
        <w:snapToGrid/>
        <w:ind w:firstLine="560" w:firstLineChars="200"/>
        <w:textAlignment w:val="auto"/>
        <w:rPr>
          <w:rFonts w:hint="default"/>
          <w:sz w:val="28"/>
          <w:szCs w:val="36"/>
          <w:lang w:val="en-US" w:eastAsia="zh-CN"/>
        </w:rPr>
      </w:pPr>
      <w:r>
        <w:rPr>
          <w:rFonts w:hint="default"/>
          <w:sz w:val="28"/>
          <w:szCs w:val="36"/>
          <w:lang w:val="en-US" w:eastAsia="zh-CN"/>
        </w:rPr>
        <w:t>1：人的认知是怎么形成的，又是怎么起作用的，可以通过一个人的表征行为去推导出一个人的过去的原生家庭，以及在成长变量和其对应的认识思维体系在过去和会未来必定会发生的事情。从而对人完成快速的冷读，从而做出靠近和原理的选择，有的时候可以通过一个眼神，语言，肢体动作等。</w:t>
      </w:r>
    </w:p>
    <w:p w14:paraId="2B9D5824">
      <w:pPr>
        <w:keepNext w:val="0"/>
        <w:keepLines w:val="0"/>
        <w:pageBreakBefore w:val="0"/>
        <w:widowControl w:val="0"/>
        <w:kinsoku/>
        <w:wordWrap/>
        <w:overflowPunct/>
        <w:topLinePunct w:val="0"/>
        <w:autoSpaceDE/>
        <w:autoSpaceDN/>
        <w:bidi w:val="0"/>
        <w:adjustRightInd/>
        <w:snapToGrid/>
        <w:ind w:firstLine="560" w:firstLineChars="200"/>
        <w:textAlignment w:val="auto"/>
        <w:rPr>
          <w:rFonts w:hint="default"/>
          <w:sz w:val="28"/>
          <w:szCs w:val="36"/>
          <w:lang w:val="en-US" w:eastAsia="zh-CN"/>
        </w:rPr>
      </w:pPr>
    </w:p>
    <w:p w14:paraId="4CA35ABE">
      <w:pPr>
        <w:keepNext w:val="0"/>
        <w:keepLines w:val="0"/>
        <w:pageBreakBefore w:val="0"/>
        <w:widowControl w:val="0"/>
        <w:kinsoku/>
        <w:wordWrap/>
        <w:overflowPunct/>
        <w:topLinePunct w:val="0"/>
        <w:autoSpaceDE/>
        <w:autoSpaceDN/>
        <w:bidi w:val="0"/>
        <w:adjustRightInd/>
        <w:snapToGrid/>
        <w:ind w:firstLine="560" w:firstLineChars="200"/>
        <w:textAlignment w:val="auto"/>
        <w:rPr>
          <w:rFonts w:hint="default"/>
          <w:sz w:val="28"/>
          <w:szCs w:val="36"/>
          <w:lang w:val="en-US" w:eastAsia="zh-CN"/>
        </w:rPr>
      </w:pPr>
      <w:r>
        <w:rPr>
          <w:rFonts w:hint="default"/>
          <w:sz w:val="28"/>
          <w:szCs w:val="36"/>
          <w:lang w:val="en-US" w:eastAsia="zh-CN"/>
        </w:rPr>
        <w:t>2：社会是由无数个人构成的，当你了解自己认知形成和运转的过程，再了解他人的认知，最后到宏观认知，即社会的运转方式，以及运转方向。</w:t>
      </w:r>
    </w:p>
    <w:p w14:paraId="17C25ECC">
      <w:pPr>
        <w:keepNext w:val="0"/>
        <w:keepLines w:val="0"/>
        <w:pageBreakBefore w:val="0"/>
        <w:widowControl w:val="0"/>
        <w:kinsoku/>
        <w:wordWrap/>
        <w:overflowPunct/>
        <w:topLinePunct w:val="0"/>
        <w:autoSpaceDE/>
        <w:autoSpaceDN/>
        <w:bidi w:val="0"/>
        <w:adjustRightInd/>
        <w:snapToGrid/>
        <w:ind w:firstLine="560" w:firstLineChars="200"/>
        <w:textAlignment w:val="auto"/>
        <w:rPr>
          <w:rFonts w:hint="default"/>
          <w:sz w:val="28"/>
          <w:szCs w:val="36"/>
          <w:lang w:val="en-US" w:eastAsia="zh-CN"/>
        </w:rPr>
      </w:pPr>
    </w:p>
    <w:p w14:paraId="38208555">
      <w:pPr>
        <w:keepNext w:val="0"/>
        <w:keepLines w:val="0"/>
        <w:pageBreakBefore w:val="0"/>
        <w:widowControl w:val="0"/>
        <w:kinsoku/>
        <w:wordWrap/>
        <w:overflowPunct/>
        <w:topLinePunct w:val="0"/>
        <w:autoSpaceDE/>
        <w:autoSpaceDN/>
        <w:bidi w:val="0"/>
        <w:adjustRightInd/>
        <w:snapToGrid/>
        <w:ind w:firstLine="560" w:firstLineChars="200"/>
        <w:textAlignment w:val="auto"/>
        <w:rPr>
          <w:rFonts w:hint="default"/>
          <w:sz w:val="28"/>
          <w:szCs w:val="36"/>
          <w:lang w:val="en-US" w:eastAsia="zh-CN"/>
        </w:rPr>
      </w:pPr>
      <w:r>
        <w:rPr>
          <w:rFonts w:hint="default"/>
          <w:sz w:val="28"/>
          <w:szCs w:val="36"/>
          <w:lang w:val="en-US" w:eastAsia="zh-CN"/>
        </w:rPr>
        <w:t>3：小可以预判他人的预判，大可以预判社会的车轮。</w:t>
      </w:r>
    </w:p>
    <w:p w14:paraId="6E3EFB8B">
      <w:pPr>
        <w:keepNext w:val="0"/>
        <w:keepLines w:val="0"/>
        <w:pageBreakBefore w:val="0"/>
        <w:widowControl w:val="0"/>
        <w:kinsoku/>
        <w:wordWrap/>
        <w:overflowPunct/>
        <w:topLinePunct w:val="0"/>
        <w:autoSpaceDE/>
        <w:autoSpaceDN/>
        <w:bidi w:val="0"/>
        <w:adjustRightInd/>
        <w:snapToGrid/>
        <w:ind w:firstLine="560" w:firstLineChars="200"/>
        <w:textAlignment w:val="auto"/>
        <w:rPr>
          <w:rFonts w:hint="default"/>
          <w:sz w:val="28"/>
          <w:szCs w:val="36"/>
          <w:lang w:val="en-US" w:eastAsia="zh-CN"/>
        </w:rPr>
      </w:pPr>
    </w:p>
    <w:p w14:paraId="50D3419A">
      <w:pPr>
        <w:keepNext w:val="0"/>
        <w:keepLines w:val="0"/>
        <w:pageBreakBefore w:val="0"/>
        <w:widowControl w:val="0"/>
        <w:kinsoku/>
        <w:wordWrap/>
        <w:overflowPunct/>
        <w:topLinePunct w:val="0"/>
        <w:autoSpaceDE/>
        <w:autoSpaceDN/>
        <w:bidi w:val="0"/>
        <w:adjustRightInd/>
        <w:snapToGrid/>
        <w:ind w:firstLine="560" w:firstLineChars="200"/>
        <w:textAlignment w:val="auto"/>
        <w:rPr>
          <w:rFonts w:hint="default"/>
          <w:sz w:val="28"/>
          <w:szCs w:val="36"/>
          <w:lang w:val="en-US" w:eastAsia="zh-CN"/>
        </w:rPr>
      </w:pPr>
      <w:r>
        <w:rPr>
          <w:rFonts w:hint="default"/>
          <w:sz w:val="28"/>
          <w:szCs w:val="36"/>
          <w:lang w:val="en-US" w:eastAsia="zh-CN"/>
        </w:rPr>
        <w:t>当你预判了他人的预判，和什么的样人恋爱还难吗？用什么样的方式谈恋爱还难吗？选择什么样的人结婚还难吗？跟什么伙伴，老板还难吗？选什么样的客户还难吗？怎么和家人外人相处还难吗？</w:t>
      </w:r>
    </w:p>
    <w:p w14:paraId="5DF65BC9">
      <w:pPr>
        <w:keepNext w:val="0"/>
        <w:keepLines w:val="0"/>
        <w:pageBreakBefore w:val="0"/>
        <w:widowControl w:val="0"/>
        <w:kinsoku/>
        <w:wordWrap/>
        <w:overflowPunct/>
        <w:topLinePunct w:val="0"/>
        <w:autoSpaceDE/>
        <w:autoSpaceDN/>
        <w:bidi w:val="0"/>
        <w:adjustRightInd/>
        <w:snapToGrid/>
        <w:ind w:firstLine="560" w:firstLineChars="200"/>
        <w:textAlignment w:val="auto"/>
        <w:rPr>
          <w:rFonts w:hint="default"/>
          <w:sz w:val="28"/>
          <w:szCs w:val="36"/>
          <w:lang w:val="en-US" w:eastAsia="zh-CN"/>
        </w:rPr>
      </w:pPr>
    </w:p>
    <w:p w14:paraId="6A2C648E">
      <w:pPr>
        <w:keepNext w:val="0"/>
        <w:keepLines w:val="0"/>
        <w:pageBreakBefore w:val="0"/>
        <w:widowControl w:val="0"/>
        <w:kinsoku/>
        <w:wordWrap/>
        <w:overflowPunct/>
        <w:topLinePunct w:val="0"/>
        <w:autoSpaceDE/>
        <w:autoSpaceDN/>
        <w:bidi w:val="0"/>
        <w:adjustRightInd/>
        <w:snapToGrid/>
        <w:ind w:firstLine="560" w:firstLineChars="200"/>
        <w:textAlignment w:val="auto"/>
        <w:rPr>
          <w:rFonts w:hint="default"/>
          <w:sz w:val="28"/>
          <w:szCs w:val="36"/>
          <w:lang w:val="en-US" w:eastAsia="zh-CN"/>
        </w:rPr>
      </w:pPr>
      <w:r>
        <w:rPr>
          <w:rFonts w:hint="default"/>
          <w:sz w:val="28"/>
          <w:szCs w:val="36"/>
          <w:lang w:val="en-US" w:eastAsia="zh-CN"/>
        </w:rPr>
        <w:t>当你预判的社会的车轮，找什么工作还难吗？选择什么行业还难吗？怎么创业的方向还难吗？预判社会风口还难吗？赚钱还难吗？</w:t>
      </w:r>
    </w:p>
    <w:p w14:paraId="0B0CA7C1">
      <w:pPr>
        <w:keepNext w:val="0"/>
        <w:keepLines w:val="0"/>
        <w:pageBreakBefore w:val="0"/>
        <w:widowControl w:val="0"/>
        <w:kinsoku/>
        <w:wordWrap/>
        <w:overflowPunct/>
        <w:topLinePunct w:val="0"/>
        <w:autoSpaceDE/>
        <w:autoSpaceDN/>
        <w:bidi w:val="0"/>
        <w:adjustRightInd/>
        <w:snapToGrid/>
        <w:ind w:firstLine="560" w:firstLineChars="200"/>
        <w:textAlignment w:val="auto"/>
        <w:rPr>
          <w:rFonts w:hint="default"/>
          <w:sz w:val="28"/>
          <w:szCs w:val="36"/>
          <w:lang w:val="en-US" w:eastAsia="zh-CN"/>
        </w:rPr>
      </w:pPr>
    </w:p>
    <w:p w14:paraId="558B4066">
      <w:pPr>
        <w:keepNext w:val="0"/>
        <w:keepLines w:val="0"/>
        <w:pageBreakBefore w:val="0"/>
        <w:widowControl w:val="0"/>
        <w:kinsoku/>
        <w:wordWrap/>
        <w:overflowPunct/>
        <w:topLinePunct w:val="0"/>
        <w:autoSpaceDE/>
        <w:autoSpaceDN/>
        <w:bidi w:val="0"/>
        <w:adjustRightInd/>
        <w:snapToGrid/>
        <w:ind w:firstLine="560" w:firstLineChars="200"/>
        <w:textAlignment w:val="auto"/>
        <w:rPr>
          <w:rFonts w:hint="default"/>
          <w:sz w:val="28"/>
          <w:szCs w:val="36"/>
          <w:lang w:val="en-US" w:eastAsia="zh-CN"/>
        </w:rPr>
      </w:pPr>
      <w:r>
        <w:rPr>
          <w:rFonts w:hint="default"/>
          <w:sz w:val="28"/>
          <w:szCs w:val="36"/>
          <w:lang w:val="en-US" w:eastAsia="zh-CN"/>
        </w:rPr>
        <w:t>所以无论人还是事，选择大于努力</w:t>
      </w:r>
    </w:p>
    <w:p w14:paraId="2C9D71C0">
      <w:pPr>
        <w:keepNext w:val="0"/>
        <w:keepLines w:val="0"/>
        <w:pageBreakBefore w:val="0"/>
        <w:widowControl w:val="0"/>
        <w:kinsoku/>
        <w:wordWrap/>
        <w:overflowPunct/>
        <w:topLinePunct w:val="0"/>
        <w:autoSpaceDE/>
        <w:autoSpaceDN/>
        <w:bidi w:val="0"/>
        <w:adjustRightInd/>
        <w:snapToGrid/>
        <w:ind w:firstLine="560" w:firstLineChars="200"/>
        <w:textAlignment w:val="auto"/>
        <w:rPr>
          <w:sz w:val="28"/>
          <w:szCs w:val="36"/>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A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10002FF" w:usb1="4000ACFF" w:usb2="00000009" w:usb3="00000000" w:csb0="2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2C9F197B"/>
    <w:rsid w:val="32B450C1"/>
    <w:rsid w:val="54420CBA"/>
    <w:rsid w:val="7D606B0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Calibri" w:hAnsi="Calibri" w:eastAsia="宋体" w:cs="Times New Roman"/>
      <w:kern w:val="2"/>
      <w:sz w:val="21"/>
      <w:szCs w:val="24"/>
      <w:lang w:val="en-US" w:eastAsia="zh-CN" w:bidi="ar-SA"/>
    </w:rPr>
  </w:style>
  <w:style w:type="character" w:default="1" w:styleId="3">
    <w:name w:val="Default Paragraph Font"/>
    <w:semiHidden/>
    <w:uiPriority w:val="0"/>
  </w:style>
  <w:style w:type="table" w:default="1" w:styleId="2">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5</Pages>
  <Words>0</Words>
  <Characters>0</Characters>
  <Lines>0</Lines>
  <Paragraphs>0</Paragraphs>
  <TotalTime>1</TotalTime>
  <ScaleCrop>false</ScaleCrop>
  <LinksUpToDate>false</LinksUpToDate>
  <CharactersWithSpaces>0</CharactersWithSpaces>
  <Application>WPS Office_12.1.0.20305_F1E327BC-269C-435d-A152-05C5408002CA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2025-02-19T10:05:02Z</dcterms:created>
  <dc:creator>Lenovo</dc:creator>
  <cp:lastModifiedBy>Lenovo</cp:lastModifiedBy>
  <dcterms:modified xsi:type="dcterms:W3CDTF">2025-02-19T10:08:02Z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2052-12.1.0.20305</vt:lpwstr>
  </property>
  <property fmtid="{D5CDD505-2E9C-101B-9397-08002B2CF9AE}" pid="3" name="KSOTemplateDocerSaveRecord">
    <vt:lpwstr>eyJoZGlkIjoiMDFlNTNiYjcxY2RlYTMyY2NkMmNlM2VlOGM2OWNiMjkifQ==</vt:lpwstr>
  </property>
  <property fmtid="{D5CDD505-2E9C-101B-9397-08002B2CF9AE}" pid="4" name="ICV">
    <vt:lpwstr>AA547318F1AE44A5B78C713072CC0B4B_12</vt:lpwstr>
  </property>
</Properties>
</file>