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4F72"/>
          <w:sz w:val="52"/>
        </w:rPr>
        <w:t>Viewer</w:t>
      </w:r>
    </w:p>
    <w:p>
      <w:r>
        <w:rPr>
          <w:i/>
          <w:color w:val="555555"/>
          <w:sz w:val="24"/>
        </w:rPr>
        <w:t>Read-Only Access — Pastors &amp; Leadership Observers</w:t>
      </w:r>
    </w:p>
    <w:p>
      <w:r>
        <w:rPr>
          <w:color w:val="555555"/>
          <w:sz w:val="18"/>
        </w:rPr>
        <w:t>HARPAZO-OWAS National Reporting &amp; Management Platform — Living Faith Foundation</w:t>
      </w:r>
    </w:p>
    <w:p/>
    <w:p>
      <w:pPr/>
      <w:r>
        <w:rPr>
          <w:b/>
          <w:color w:val="1B4F72"/>
          <w:sz w:val="30"/>
        </w:rPr>
        <w:t>1. Who You Are</w:t>
      </w:r>
    </w:p>
    <w:p>
      <w:r>
        <w:rPr>
          <w:color w:val="212121"/>
          <w:sz w:val="21"/>
        </w:rPr>
        <w:t>You have read-only visibility into HARPAZO-OWAS — typically a pastor or leadership observer who wants to see how the 7 Million Souls Mandate is progressing without needing to operate any part of the system.</w:t>
      </w:r>
    </w:p>
    <w:p>
      <w:pPr/>
      <w:r>
        <w:rPr>
          <w:b/>
          <w:color w:val="1B4F72"/>
          <w:sz w:val="30"/>
        </w:rPr>
        <w:t>2. Where You Sit In The Structure</w:t>
      </w:r>
    </w:p>
    <w:p>
      <w:r>
        <w:rPr>
          <w:color w:val="212121"/>
          <w:sz w:val="21"/>
        </w:rPr>
        <w:t>You are not part of the operational reporting chain — you don't submit reports, register converts, or supervise anyone, and no one supervises you in the app's hierarchy.</w:t>
      </w:r>
    </w:p>
    <w:p>
      <w:pPr/>
      <w:r>
        <w:rPr>
          <w:b/>
          <w:color w:val="1B4F72"/>
          <w:sz w:val="30"/>
        </w:rPr>
        <w:t>3. What You Can Do</w:t>
      </w:r>
    </w:p>
    <w:p>
      <w:pPr>
        <w:pStyle w:val="ListBullet"/>
      </w:pPr>
      <w:r>
        <w:rPr>
          <w:color w:val="212121"/>
          <w:sz w:val="21"/>
        </w:rPr>
        <w:t>View the 7 Million Souls Mandate progress dashboard.</w:t>
      </w:r>
    </w:p>
    <w:p>
      <w:pPr>
        <w:pStyle w:val="ListBullet"/>
      </w:pPr>
      <w:r>
        <w:rPr>
          <w:color w:val="212121"/>
          <w:sz w:val="21"/>
        </w:rPr>
        <w:t>View your Notifications.</w:t>
      </w:r>
    </w:p>
    <w:p>
      <w:pPr/>
      <w:r>
        <w:rPr>
          <w:b/>
          <w:color w:val="1B4F72"/>
          <w:sz w:val="30"/>
        </w:rPr>
        <w:t>4. Your Dashboard</w:t>
      </w:r>
    </w:p>
    <w:p>
      <w:r>
        <w:rPr>
          <w:color w:val="212121"/>
          <w:sz w:val="21"/>
        </w:rPr>
        <w:t>A national progress overview: total souls won against the 7,000,000 target with a percentage-complete bar, souls won this month, weekly rate, and a rotating scripture of encouragement.</w:t>
      </w:r>
    </w:p>
    <w:p>
      <w:pPr/>
      <w:r>
        <w:rPr>
          <w:b/>
          <w:color w:val="1B4F72"/>
          <w:sz w:val="30"/>
        </w:rPr>
        <w:t>5. Step-by-Step Guides</w:t>
      </w:r>
    </w:p>
    <w:p>
      <w:pPr>
        <w:pStyle w:val="ListNumber"/>
      </w:pPr>
      <w:r>
        <w:rPr>
          <w:b/>
          <w:sz w:val="21"/>
        </w:rPr>
        <w:t xml:space="preserve">Check overall progress: </w:t>
      </w:r>
      <w:r>
        <w:rPr>
          <w:sz w:val="21"/>
        </w:rPr>
        <w:t>Dashboard — that's it. There's nothing to fill in or submit for this role.</w:t>
      </w:r>
    </w:p>
    <w:p>
      <w:pPr/>
      <w:r>
        <w:rPr>
          <w:b/>
          <w:color w:val="1B4F72"/>
          <w:sz w:val="30"/>
        </w:rPr>
        <w:t>6. What You Cannot Do</w:t>
      </w:r>
    </w:p>
    <w:p>
      <w:pPr>
        <w:pStyle w:val="ListBullet"/>
      </w:pPr>
      <w:r>
        <w:rPr>
          <w:color w:val="212121"/>
          <w:sz w:val="21"/>
        </w:rPr>
        <w:t>You cannot register a convert, generate a QR/invite link, or submit any report.</w:t>
      </w:r>
    </w:p>
    <w:p>
      <w:pPr>
        <w:pStyle w:val="ListBullet"/>
      </w:pPr>
      <w:r>
        <w:rPr>
          <w:color w:val="212121"/>
          <w:sz w:val="21"/>
        </w:rPr>
        <w:t>You cannot view Branch, District, Zonal, or National Reports, the KPI Scorecard, or Leaderboard.</w:t>
      </w:r>
    </w:p>
    <w:p>
      <w:pPr>
        <w:pStyle w:val="ListBullet"/>
      </w:pPr>
      <w:r>
        <w:rPr>
          <w:color w:val="212121"/>
          <w:sz w:val="21"/>
        </w:rPr>
        <w:t>You cannot create or edit any organization or user account.</w:t>
      </w:r>
    </w:p>
    <w:p>
      <w:pPr>
        <w:pStyle w:val="ListBullet"/>
      </w:pPr>
      <w:r>
        <w:rPr>
          <w:color w:val="212121"/>
          <w:sz w:val="21"/>
        </w:rPr>
        <w:t>You have no My Team page and cannot leave or receive feedback comments.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