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D9C0" w14:textId="77777777" w:rsidR="00A6435A" w:rsidRPr="00F45B18" w:rsidRDefault="00823A3C">
      <w:pPr>
        <w:jc w:val="center"/>
        <w:rPr>
          <w:rFonts w:hint="eastAsia"/>
        </w:rPr>
      </w:pPr>
      <w:r w:rsidRPr="00F45B18">
        <w:rPr>
          <w:b/>
          <w:sz w:val="38"/>
        </w:rPr>
        <w:t>SOFTWARE CHANGE</w:t>
      </w:r>
      <w:r w:rsidRPr="00F45B18">
        <w:rPr>
          <w:b/>
          <w:sz w:val="38"/>
        </w:rPr>
        <w:br/>
        <w:t>IMPLEMENTATION REPORT</w:t>
      </w:r>
    </w:p>
    <w:p w14:paraId="7C954A8D" w14:textId="77777777" w:rsidR="00A6435A" w:rsidRPr="00F45B18" w:rsidRDefault="00823A3C">
      <w:pPr>
        <w:jc w:val="center"/>
        <w:rPr>
          <w:rFonts w:hint="eastAsia"/>
        </w:rPr>
      </w:pPr>
      <w:r w:rsidRPr="00F45B18">
        <w:rPr>
          <w:b/>
          <w:sz w:val="24"/>
        </w:rPr>
        <w:t>CR-002: Medicine Expiry Validation During Sales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5"/>
        <w:gridCol w:w="5285"/>
      </w:tblGrid>
      <w:tr w:rsidR="00A6435A" w:rsidRPr="00F45B18" w14:paraId="7A6A98AA" w14:textId="77777777" w:rsidTr="00F45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0659FF15" w14:textId="77777777" w:rsidR="00A6435A" w:rsidRPr="00F45B18" w:rsidRDefault="00823A3C">
            <w:pPr>
              <w:spacing w:before="20" w:after="20"/>
              <w:rPr>
                <w:rFonts w:hint="eastAsia"/>
              </w:rPr>
            </w:pPr>
            <w:r w:rsidRPr="00F45B18">
              <w:rPr>
                <w:sz w:val="15"/>
              </w:rPr>
              <w:t>Field</w:t>
            </w:r>
          </w:p>
        </w:tc>
        <w:tc>
          <w:tcPr>
            <w:tcW w:w="5285" w:type="dxa"/>
          </w:tcPr>
          <w:p w14:paraId="459B85D8"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5"/>
              </w:rPr>
              <w:t>Details</w:t>
            </w:r>
          </w:p>
        </w:tc>
      </w:tr>
      <w:tr w:rsidR="00A6435A" w:rsidRPr="00F45B18" w14:paraId="79C3BB94"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666FB2DB" w14:textId="77777777" w:rsidR="00A6435A" w:rsidRPr="00F45B18" w:rsidRDefault="00823A3C">
            <w:pPr>
              <w:spacing w:before="20" w:after="20"/>
              <w:rPr>
                <w:rFonts w:hint="eastAsia"/>
              </w:rPr>
            </w:pPr>
            <w:r w:rsidRPr="00F45B18">
              <w:rPr>
                <w:sz w:val="15"/>
              </w:rPr>
              <w:t>Change Request ID</w:t>
            </w:r>
          </w:p>
        </w:tc>
        <w:tc>
          <w:tcPr>
            <w:tcW w:w="5285" w:type="dxa"/>
          </w:tcPr>
          <w:p w14:paraId="662D7A8F"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CR-002</w:t>
            </w:r>
          </w:p>
        </w:tc>
      </w:tr>
      <w:tr w:rsidR="00A6435A" w:rsidRPr="00F45B18" w14:paraId="101737DE"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650011BA" w14:textId="77777777" w:rsidR="00A6435A" w:rsidRPr="00F45B18" w:rsidRDefault="00823A3C">
            <w:pPr>
              <w:spacing w:before="20" w:after="20"/>
              <w:rPr>
                <w:rFonts w:hint="eastAsia"/>
              </w:rPr>
            </w:pPr>
            <w:r w:rsidRPr="00F45B18">
              <w:rPr>
                <w:sz w:val="15"/>
              </w:rPr>
              <w:t>System</w:t>
            </w:r>
          </w:p>
        </w:tc>
        <w:tc>
          <w:tcPr>
            <w:tcW w:w="5285" w:type="dxa"/>
          </w:tcPr>
          <w:p w14:paraId="4EB4FB3D" w14:textId="77777777"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Pharmacy Management System</w:t>
            </w:r>
          </w:p>
        </w:tc>
      </w:tr>
      <w:tr w:rsidR="00A6435A" w:rsidRPr="00F45B18" w14:paraId="37028A01"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65C6F7EB" w14:textId="77777777" w:rsidR="00A6435A" w:rsidRPr="00F45B18" w:rsidRDefault="00823A3C">
            <w:pPr>
              <w:spacing w:before="20" w:after="20"/>
              <w:rPr>
                <w:rFonts w:hint="eastAsia"/>
              </w:rPr>
            </w:pPr>
            <w:r w:rsidRPr="00F45B18">
              <w:rPr>
                <w:sz w:val="15"/>
              </w:rPr>
              <w:t>Change Type</w:t>
            </w:r>
          </w:p>
        </w:tc>
        <w:tc>
          <w:tcPr>
            <w:tcW w:w="5285" w:type="dxa"/>
          </w:tcPr>
          <w:p w14:paraId="1D21DC06"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Functional Enhancement</w:t>
            </w:r>
          </w:p>
        </w:tc>
      </w:tr>
      <w:tr w:rsidR="00A6435A" w:rsidRPr="00F45B18" w14:paraId="2A6743B8"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77750833" w14:textId="77777777" w:rsidR="00A6435A" w:rsidRPr="00F45B18" w:rsidRDefault="00823A3C">
            <w:pPr>
              <w:spacing w:before="20" w:after="20"/>
              <w:rPr>
                <w:rFonts w:hint="eastAsia"/>
              </w:rPr>
            </w:pPr>
            <w:r w:rsidRPr="00F45B18">
              <w:rPr>
                <w:sz w:val="15"/>
              </w:rPr>
              <w:t>Priority</w:t>
            </w:r>
          </w:p>
        </w:tc>
        <w:tc>
          <w:tcPr>
            <w:tcW w:w="5285" w:type="dxa"/>
          </w:tcPr>
          <w:p w14:paraId="5FC88370" w14:textId="77777777"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High</w:t>
            </w:r>
          </w:p>
        </w:tc>
      </w:tr>
      <w:tr w:rsidR="00A6435A" w:rsidRPr="00F45B18" w14:paraId="4DF26ED0"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569DB020" w14:textId="77777777" w:rsidR="00A6435A" w:rsidRPr="00F45B18" w:rsidRDefault="00823A3C">
            <w:pPr>
              <w:spacing w:before="20" w:after="20"/>
              <w:rPr>
                <w:rFonts w:hint="eastAsia"/>
              </w:rPr>
            </w:pPr>
            <w:r w:rsidRPr="00F45B18">
              <w:rPr>
                <w:sz w:val="15"/>
              </w:rPr>
              <w:t>Student Name</w:t>
            </w:r>
          </w:p>
        </w:tc>
        <w:tc>
          <w:tcPr>
            <w:tcW w:w="5285" w:type="dxa"/>
          </w:tcPr>
          <w:p w14:paraId="7A7AA3FF" w14:textId="5C928444" w:rsidR="00A6435A" w:rsidRPr="00F45B18" w:rsidRDefault="0029312D">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t>R.Bismark</w:t>
            </w:r>
          </w:p>
        </w:tc>
      </w:tr>
      <w:tr w:rsidR="00A6435A" w:rsidRPr="00F45B18" w14:paraId="08CE6B70"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68920118" w14:textId="77777777" w:rsidR="00A6435A" w:rsidRPr="00F45B18" w:rsidRDefault="00823A3C">
            <w:pPr>
              <w:spacing w:before="20" w:after="20"/>
              <w:rPr>
                <w:rFonts w:hint="eastAsia"/>
              </w:rPr>
            </w:pPr>
            <w:r w:rsidRPr="00F45B18">
              <w:rPr>
                <w:sz w:val="15"/>
              </w:rPr>
              <w:t>Student ID</w:t>
            </w:r>
          </w:p>
        </w:tc>
        <w:tc>
          <w:tcPr>
            <w:tcW w:w="5285" w:type="dxa"/>
          </w:tcPr>
          <w:p w14:paraId="4440E643" w14:textId="68AE7C17"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JF/ICT/24/</w:t>
            </w:r>
            <w:r w:rsidR="008A0906">
              <w:rPr>
                <w:sz w:val="15"/>
              </w:rPr>
              <w:t>22</w:t>
            </w:r>
          </w:p>
        </w:tc>
      </w:tr>
      <w:tr w:rsidR="00A6435A" w:rsidRPr="00F45B18" w14:paraId="667F3453"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71FC6C05" w14:textId="77777777" w:rsidR="00A6435A" w:rsidRPr="00F45B18" w:rsidRDefault="00823A3C">
            <w:pPr>
              <w:spacing w:before="20" w:after="20"/>
              <w:rPr>
                <w:rFonts w:hint="eastAsia"/>
              </w:rPr>
            </w:pPr>
            <w:r w:rsidRPr="00F45B18">
              <w:rPr>
                <w:sz w:val="15"/>
              </w:rPr>
              <w:t>Implementation Status</w:t>
            </w:r>
          </w:p>
        </w:tc>
        <w:tc>
          <w:tcPr>
            <w:tcW w:w="5285" w:type="dxa"/>
          </w:tcPr>
          <w:p w14:paraId="7BC8EED4"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Implemented</w:t>
            </w:r>
          </w:p>
        </w:tc>
      </w:tr>
      <w:tr w:rsidR="00A6435A" w:rsidRPr="00F45B18" w14:paraId="6AEEBAEE"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390730FD" w14:textId="77777777" w:rsidR="00A6435A" w:rsidRPr="00F45B18" w:rsidRDefault="00823A3C">
            <w:pPr>
              <w:spacing w:before="20" w:after="20"/>
              <w:rPr>
                <w:rFonts w:hint="eastAsia"/>
              </w:rPr>
            </w:pPr>
            <w:r w:rsidRPr="00F45B18">
              <w:rPr>
                <w:sz w:val="15"/>
              </w:rPr>
              <w:t>Report Date</w:t>
            </w:r>
          </w:p>
        </w:tc>
        <w:tc>
          <w:tcPr>
            <w:tcW w:w="5285" w:type="dxa"/>
          </w:tcPr>
          <w:p w14:paraId="63EF35C5" w14:textId="77777777"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30 October 2026</w:t>
            </w:r>
          </w:p>
        </w:tc>
      </w:tr>
    </w:tbl>
    <w:p w14:paraId="638619AB" w14:textId="77777777" w:rsidR="00A6435A" w:rsidRPr="00F45B18" w:rsidRDefault="00A6435A">
      <w:pPr>
        <w:spacing w:after="0"/>
        <w:rPr>
          <w:rFonts w:hint="eastAsia"/>
        </w:rPr>
      </w:pPr>
    </w:p>
    <w:p w14:paraId="2A93B3D4" w14:textId="77777777" w:rsidR="00A6435A" w:rsidRPr="00F45B18" w:rsidRDefault="00823A3C">
      <w:pPr>
        <w:pStyle w:val="Heading1"/>
        <w:rPr>
          <w:color w:val="auto"/>
        </w:rPr>
      </w:pPr>
      <w:r w:rsidRPr="00F45B18">
        <w:rPr>
          <w:color w:val="auto"/>
        </w:rPr>
        <w:t>1. Change Request Summary</w:t>
      </w:r>
    </w:p>
    <w:p w14:paraId="7F668568" w14:textId="77777777" w:rsidR="00A6435A" w:rsidRPr="00F45B18" w:rsidRDefault="00823A3C">
      <w:pPr>
        <w:pStyle w:val="Heading2"/>
        <w:rPr>
          <w:color w:val="auto"/>
        </w:rPr>
      </w:pPr>
      <w:r w:rsidRPr="00F45B18">
        <w:rPr>
          <w:color w:val="auto"/>
        </w:rPr>
        <w:t>1.1 Business Requirement</w:t>
      </w:r>
    </w:p>
    <w:p w14:paraId="1B18EC3B" w14:textId="77777777" w:rsidR="00A6435A" w:rsidRPr="00F45B18" w:rsidRDefault="00823A3C">
      <w:pPr>
        <w:rPr>
          <w:rFonts w:hint="eastAsia"/>
        </w:rPr>
      </w:pPr>
      <w:r w:rsidRPr="00F45B18">
        <w:t>Pharmacy staff must not be able to sell expired medicines. Medicines with missing or invalid expiry dates must also be blocked until a valid expiry date is recorded. Users need a clear warning, and rejected sales must not change stock or create completed sale records.</w:t>
      </w:r>
    </w:p>
    <w:p w14:paraId="262B5A3E" w14:textId="77777777" w:rsidR="00A6435A" w:rsidRPr="00F45B18" w:rsidRDefault="00823A3C">
      <w:pPr>
        <w:pStyle w:val="Heading2"/>
        <w:rPr>
          <w:color w:val="auto"/>
        </w:rPr>
      </w:pPr>
      <w:r w:rsidRPr="00F45B18">
        <w:rPr>
          <w:color w:val="auto"/>
        </w:rPr>
        <w:t>1.2 Existing Behaviour</w:t>
      </w:r>
    </w:p>
    <w:p w14:paraId="6831C8F3" w14:textId="77777777" w:rsidR="00A6435A" w:rsidRPr="00F45B18" w:rsidRDefault="00823A3C">
      <w:pPr>
        <w:rPr>
          <w:rFonts w:hint="eastAsia"/>
        </w:rPr>
      </w:pPr>
      <w:r w:rsidRPr="00F45B18">
        <w:t>Expiry monitoring existed and the sales route contained expiry-related logic, but expiry validation was not reliably enforced end to end. Converting a database DATE into a JavaScript date/time value can also cause timezone-related date shifts if the value is not kept date-only.</w:t>
      </w:r>
    </w:p>
    <w:p w14:paraId="58F6F69B" w14:textId="77777777" w:rsidR="00A6435A" w:rsidRPr="00F45B18" w:rsidRDefault="00823A3C">
      <w:pPr>
        <w:pStyle w:val="Heading2"/>
        <w:rPr>
          <w:color w:val="auto"/>
        </w:rPr>
      </w:pPr>
      <w:r w:rsidRPr="00F45B18">
        <w:rPr>
          <w:color w:val="auto"/>
        </w:rPr>
        <w:t>1.3 Requested Change</w:t>
      </w:r>
    </w:p>
    <w:p w14:paraId="155F7A78" w14:textId="77777777" w:rsidR="00A6435A" w:rsidRPr="00F45B18" w:rsidRDefault="00823A3C">
      <w:pPr>
        <w:rPr>
          <w:rFonts w:hint="eastAsia"/>
        </w:rPr>
      </w:pPr>
      <w:r w:rsidRPr="00F45B18">
        <w:t>Warn when an expired medicine is selected; prevent invalid submission in the UI; independently validate each item on the backend using authoritative database data; reject expired, missing, or invalid expiry dates; preserve stock and sale records on rejection; and retain valid sales and existing access controls.</w:t>
      </w:r>
    </w:p>
    <w:p w14:paraId="0AE9FF20" w14:textId="77777777" w:rsidR="00A6435A" w:rsidRPr="00F45B18" w:rsidRDefault="00823A3C">
      <w:pPr>
        <w:pStyle w:val="Heading1"/>
        <w:rPr>
          <w:color w:val="auto"/>
        </w:rPr>
      </w:pPr>
      <w:r w:rsidRPr="00F45B18">
        <w:rPr>
          <w:color w:val="auto"/>
        </w:rPr>
        <w:t>2. Implementation</w:t>
      </w:r>
    </w:p>
    <w:p w14:paraId="4DED2493" w14:textId="77777777" w:rsidR="00A6435A" w:rsidRPr="00F45B18" w:rsidRDefault="00823A3C">
      <w:pPr>
        <w:pStyle w:val="Heading2"/>
        <w:rPr>
          <w:color w:val="auto"/>
        </w:rPr>
      </w:pPr>
      <w:r w:rsidRPr="00F45B18">
        <w:rPr>
          <w:color w:val="auto"/>
        </w:rPr>
        <w:t>2.1 Implementation Summary</w:t>
      </w:r>
    </w:p>
    <w:p w14:paraId="1DA0ECDA" w14:textId="77777777" w:rsidR="00A6435A" w:rsidRPr="00F45B18" w:rsidRDefault="00823A3C">
      <w:pPr>
        <w:rPr>
          <w:rFonts w:hint="eastAsia"/>
        </w:rPr>
      </w:pPr>
      <w:r w:rsidRPr="00F45B18">
        <w:t>CR-002 is implemented in the existing sales page and API. The frontend displays an expiry warning and blocks submission for expired or unverified expiry dates. The backend formats database DATE values as YYYY-MM-DD and validates every sale item before starting the transaction. Validation failure returns HTTP 400 with a descriptive message and MEDICINE_EXPIRY_ERROR before sale or stock writes.</w:t>
      </w:r>
    </w:p>
    <w:p w14:paraId="41AB2BAE" w14:textId="77777777" w:rsidR="00A6435A" w:rsidRPr="00F45B18" w:rsidRDefault="00823A3C">
      <w:pPr>
        <w:rPr>
          <w:rFonts w:hint="eastAsia"/>
        </w:rPr>
      </w:pPr>
      <w:r w:rsidRPr="00F45B18">
        <w:t>Expiry policy: a medicine remains valid through its expiry date in Asia/Colombo. A date earlier than the current Sri Lanka business date is expired.</w:t>
      </w:r>
    </w:p>
    <w:p w14:paraId="5EB78CCC" w14:textId="77777777" w:rsidR="00A6435A" w:rsidRPr="00F45B18" w:rsidRDefault="00823A3C">
      <w:pPr>
        <w:pStyle w:val="Heading2"/>
        <w:rPr>
          <w:color w:val="auto"/>
        </w:rPr>
      </w:pPr>
      <w:r w:rsidRPr="00F45B18">
        <w:rPr>
          <w:color w:val="auto"/>
        </w:rPr>
        <w:t>2.2 Affected Files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5"/>
        <w:gridCol w:w="5285"/>
      </w:tblGrid>
      <w:tr w:rsidR="00A6435A" w:rsidRPr="00F45B18" w14:paraId="40DF41E2" w14:textId="77777777" w:rsidTr="00F45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42A15F1A" w14:textId="77777777" w:rsidR="00A6435A" w:rsidRPr="00F45B18" w:rsidRDefault="00823A3C">
            <w:pPr>
              <w:spacing w:before="20" w:after="20"/>
              <w:rPr>
                <w:rFonts w:hint="eastAsia"/>
              </w:rPr>
            </w:pPr>
            <w:r w:rsidRPr="00F45B18">
              <w:rPr>
                <w:sz w:val="15"/>
              </w:rPr>
              <w:t>File</w:t>
            </w:r>
          </w:p>
        </w:tc>
        <w:tc>
          <w:tcPr>
            <w:tcW w:w="5285" w:type="dxa"/>
          </w:tcPr>
          <w:p w14:paraId="43CA3EFD"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5"/>
              </w:rPr>
              <w:t>Implemented Change</w:t>
            </w:r>
          </w:p>
        </w:tc>
      </w:tr>
      <w:tr w:rsidR="00A6435A" w:rsidRPr="00F45B18" w14:paraId="7B1AC70E"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4FEF4A00" w14:textId="77777777" w:rsidR="00A6435A" w:rsidRPr="00F45B18" w:rsidRDefault="00823A3C">
            <w:pPr>
              <w:spacing w:before="20" w:after="20"/>
              <w:rPr>
                <w:rFonts w:hint="eastAsia"/>
              </w:rPr>
            </w:pPr>
            <w:r w:rsidRPr="00F45B18">
              <w:rPr>
                <w:sz w:val="15"/>
              </w:rPr>
              <w:t>routes/sales.js</w:t>
            </w:r>
          </w:p>
        </w:tc>
        <w:tc>
          <w:tcPr>
            <w:tcW w:w="5285" w:type="dxa"/>
          </w:tcPr>
          <w:p w14:paraId="29F6C61B"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Returns expiry dates as date-only YYYY-MM-DD values and validates every requested medicine against the database expiry date before starting a sale transaction. Expired, missing, or invalid dates receive HTTP 400 with a descriptive message and MEDICINE_EXPIRY_ERROR.</w:t>
            </w:r>
          </w:p>
        </w:tc>
      </w:tr>
      <w:tr w:rsidR="00A6435A" w:rsidRPr="00F45B18" w14:paraId="42D02B85"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4D536EB4" w14:textId="77777777" w:rsidR="00A6435A" w:rsidRPr="00F45B18" w:rsidRDefault="00823A3C">
            <w:pPr>
              <w:spacing w:before="20" w:after="20"/>
              <w:rPr>
                <w:rFonts w:hint="eastAsia"/>
              </w:rPr>
            </w:pPr>
            <w:r w:rsidRPr="00F45B18">
              <w:rPr>
                <w:sz w:val="15"/>
              </w:rPr>
              <w:t>public/js/sales.js</w:t>
            </w:r>
          </w:p>
        </w:tc>
        <w:tc>
          <w:tcPr>
            <w:tcW w:w="5285" w:type="dxa"/>
          </w:tcPr>
          <w:p w14:paraId="14CACABB" w14:textId="77777777"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Displays an expiry warning when an expired, missing-expiry, or invalid-expiry medicine is selected; prevents completing a sale containing such a medicine; keeps backend validation authoritative.</w:t>
            </w:r>
          </w:p>
        </w:tc>
      </w:tr>
      <w:tr w:rsidR="00A6435A" w:rsidRPr="00F45B18" w14:paraId="024A2840"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47226103" w14:textId="77777777" w:rsidR="00A6435A" w:rsidRPr="00F45B18" w:rsidRDefault="00823A3C">
            <w:pPr>
              <w:spacing w:before="20" w:after="20"/>
              <w:rPr>
                <w:rFonts w:hint="eastAsia"/>
              </w:rPr>
            </w:pPr>
            <w:r w:rsidRPr="00F45B18">
              <w:rPr>
                <w:sz w:val="15"/>
              </w:rPr>
              <w:t>public/css/sales.css</w:t>
            </w:r>
          </w:p>
        </w:tc>
        <w:tc>
          <w:tcPr>
            <w:tcW w:w="5285" w:type="dxa"/>
          </w:tcPr>
          <w:p w14:paraId="0CF085D0"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Adds visible styling for the inline expiry warning.</w:t>
            </w:r>
          </w:p>
        </w:tc>
      </w:tr>
    </w:tbl>
    <w:p w14:paraId="71F6CEC0" w14:textId="77777777" w:rsidR="00A6435A" w:rsidRPr="00F45B18" w:rsidRDefault="00A6435A">
      <w:pPr>
        <w:spacing w:after="0"/>
        <w:rPr>
          <w:rFonts w:hint="eastAsia"/>
        </w:rPr>
      </w:pPr>
    </w:p>
    <w:p w14:paraId="2466A21A" w14:textId="77777777" w:rsidR="00A6435A" w:rsidRPr="00F45B18" w:rsidRDefault="00823A3C">
      <w:pPr>
        <w:pStyle w:val="Heading2"/>
        <w:rPr>
          <w:color w:val="auto"/>
        </w:rPr>
      </w:pPr>
      <w:r w:rsidRPr="00F45B18">
        <w:rPr>
          <w:color w:val="auto"/>
        </w:rPr>
        <w:t>2.3 Technical Changes to Document</w:t>
      </w:r>
    </w:p>
    <w:p w14:paraId="10657DB7" w14:textId="77777777" w:rsidR="00A6435A" w:rsidRPr="00F45B18" w:rsidRDefault="00823A3C">
      <w:pPr>
        <w:pStyle w:val="ListBullet"/>
        <w:rPr>
          <w:rFonts w:hint="eastAsia"/>
        </w:rPr>
      </w:pPr>
      <w:r w:rsidRPr="00F45B18">
        <w:t>Expiry is read from the database, not trusted from browser input; SQL DATE_FORMAT returns YYYY-MM-DD.</w:t>
      </w:r>
    </w:p>
    <w:p w14:paraId="209486C9" w14:textId="77777777" w:rsidR="00A6435A" w:rsidRPr="00F45B18" w:rsidRDefault="00823A3C">
      <w:pPr>
        <w:pStyle w:val="ListBullet"/>
        <w:rPr>
          <w:rFonts w:hint="eastAsia"/>
        </w:rPr>
      </w:pPr>
      <w:r w:rsidRPr="00F45B18">
        <w:t>The backend validates date format/calendar validity and compares date-only values against the Asia/Colombo business date.</w:t>
      </w:r>
    </w:p>
    <w:p w14:paraId="7D03946C" w14:textId="77777777" w:rsidR="00A6435A" w:rsidRPr="00F45B18" w:rsidRDefault="00823A3C">
      <w:pPr>
        <w:pStyle w:val="ListBullet"/>
        <w:rPr>
          <w:rFonts w:hint="eastAsia"/>
        </w:rPr>
      </w:pPr>
      <w:r w:rsidRPr="00F45B18">
        <w:t>The sales page shows an accessible inline warning and rechecks every selected medicine before submission.</w:t>
      </w:r>
    </w:p>
    <w:p w14:paraId="0D61F769" w14:textId="77777777" w:rsidR="00A6435A" w:rsidRPr="00F45B18" w:rsidRDefault="00823A3C">
      <w:pPr>
        <w:pStyle w:val="ListBullet"/>
        <w:rPr>
          <w:rFonts w:hint="eastAsia"/>
        </w:rPr>
      </w:pPr>
      <w:r w:rsidRPr="00F45B18">
        <w:t>Existing authentication and role middleware remain; no schema migration or new endpoint is required.</w:t>
      </w:r>
    </w:p>
    <w:p w14:paraId="025D3A82" w14:textId="77777777" w:rsidR="00A6435A" w:rsidRPr="00F45B18" w:rsidRDefault="00823A3C">
      <w:pPr>
        <w:pStyle w:val="Heading2"/>
        <w:rPr>
          <w:color w:val="auto"/>
        </w:rPr>
      </w:pPr>
      <w:r w:rsidRPr="00F45B18">
        <w:rPr>
          <w:color w:val="auto"/>
        </w:rPr>
        <w:lastRenderedPageBreak/>
        <w:t>2.4 Implementation Logic</w:t>
      </w:r>
    </w:p>
    <w:p w14:paraId="4D9A4C04" w14:textId="77777777" w:rsidR="00A6435A" w:rsidRPr="00F45B18" w:rsidRDefault="00823A3C">
      <w:pPr>
        <w:pStyle w:val="ListNumber"/>
        <w:rPr>
          <w:rFonts w:hint="eastAsia"/>
        </w:rPr>
      </w:pPr>
      <w:r w:rsidRPr="00F45B18">
        <w:t>Load medicine and date-only expiry values from the authenticated sales endpoint.</w:t>
      </w:r>
    </w:p>
    <w:p w14:paraId="3363178A" w14:textId="77777777" w:rsidR="00A6435A" w:rsidRPr="00F45B18" w:rsidRDefault="00823A3C">
      <w:pPr>
        <w:pStyle w:val="ListNumber"/>
        <w:rPr>
          <w:rFonts w:hint="eastAsia"/>
        </w:rPr>
      </w:pPr>
      <w:r w:rsidRPr="00F45B18">
        <w:t>When a medicine is selected, validate expiry and display a warning for expired, missing, or invalid dates.</w:t>
      </w:r>
    </w:p>
    <w:p w14:paraId="7B8ACAB1" w14:textId="77777777" w:rsidR="00A6435A" w:rsidRPr="00F45B18" w:rsidRDefault="00823A3C">
      <w:pPr>
        <w:pStyle w:val="ListNumber"/>
        <w:rPr>
          <w:rFonts w:hint="eastAsia"/>
        </w:rPr>
      </w:pPr>
      <w:r w:rsidRPr="00F45B18">
        <w:t>Before submission, check all selected medicines and stop if any expiry is invalid.</w:t>
      </w:r>
    </w:p>
    <w:p w14:paraId="168EE609" w14:textId="77777777" w:rsidR="00A6435A" w:rsidRPr="00F45B18" w:rsidRDefault="00823A3C">
      <w:pPr>
        <w:pStyle w:val="ListNumber"/>
        <w:rPr>
          <w:rFonts w:hint="eastAsia"/>
        </w:rPr>
      </w:pPr>
      <w:r w:rsidRPr="00F45B18">
        <w:t>On the server, load each medicine and independently validate its database expiry date.</w:t>
      </w:r>
    </w:p>
    <w:p w14:paraId="031B92F5" w14:textId="77777777" w:rsidR="00A6435A" w:rsidRPr="00F45B18" w:rsidRDefault="00823A3C">
      <w:pPr>
        <w:pStyle w:val="ListNumber"/>
        <w:rPr>
          <w:rFonts w:hint="eastAsia"/>
        </w:rPr>
      </w:pPr>
      <w:r w:rsidRPr="00F45B18">
        <w:t>If any item fails, return HTTP 400 before transaction; otherwise continue existing sale and stock flow.</w:t>
      </w:r>
    </w:p>
    <w:p w14:paraId="53E17082" w14:textId="77777777" w:rsidR="00A6435A" w:rsidRPr="00F45B18" w:rsidRDefault="00823A3C">
      <w:pPr>
        <w:pStyle w:val="Heading2"/>
        <w:rPr>
          <w:color w:val="auto"/>
        </w:rPr>
      </w:pPr>
      <w:r w:rsidRPr="00F45B18">
        <w:rPr>
          <w:color w:val="auto"/>
        </w:rPr>
        <w:t>2.5 Error and Data Handling</w:t>
      </w:r>
    </w:p>
    <w:p w14:paraId="0AA60B37" w14:textId="77777777" w:rsidR="00A6435A" w:rsidRPr="00F45B18" w:rsidRDefault="00823A3C">
      <w:pPr>
        <w:rPr>
          <w:rFonts w:hint="eastAsia"/>
        </w:rPr>
      </w:pPr>
      <w:r w:rsidRPr="00F45B18">
        <w:t>Expired medicine message: ?Cannot sell expired medicine.? Missing expiry is rejected until corrected; malformed or impossible dates are rejected as invalid. The medicine name is included in the response. Rejected expiry validation happens before transaction start, sale inserts, and stock deductions. Today?s expiry date remains valid through the end of the Asia/Colombo business day.</w:t>
      </w:r>
    </w:p>
    <w:p w14:paraId="1F08FB40" w14:textId="77777777" w:rsidR="00A6435A" w:rsidRPr="00F45B18" w:rsidRDefault="00823A3C">
      <w:pPr>
        <w:pStyle w:val="Heading1"/>
        <w:rPr>
          <w:color w:val="auto"/>
        </w:rPr>
      </w:pPr>
      <w:r w:rsidRPr="00F45B18">
        <w:rPr>
          <w:color w:val="auto"/>
        </w:rPr>
        <w:t>3. Testing &amp; Verification</w:t>
      </w:r>
    </w:p>
    <w:p w14:paraId="369B778E" w14:textId="77777777" w:rsidR="00A6435A" w:rsidRPr="00F45B18" w:rsidRDefault="00823A3C">
      <w:pPr>
        <w:pStyle w:val="Heading2"/>
        <w:rPr>
          <w:color w:val="auto"/>
        </w:rPr>
      </w:pPr>
      <w:r w:rsidRPr="00F45B18">
        <w:rPr>
          <w:color w:val="auto"/>
        </w:rPr>
        <w:t>3.1 Testing Approach</w:t>
      </w:r>
    </w:p>
    <w:p w14:paraId="054649FF" w14:textId="77777777" w:rsidR="00A6435A" w:rsidRPr="00F45B18" w:rsidRDefault="00823A3C">
      <w:pPr>
        <w:rPr>
          <w:rFonts w:hint="eastAsia"/>
        </w:rPr>
      </w:pPr>
      <w:r w:rsidRPr="00F45B18">
        <w:t>JavaScript syntax and diff checks were run. Targeted sales-route tests used a temporary mocked database for expired, missing-expiry, and today-expiry cases, including checking transaction/write behavior. These tests did not connect to MySQL or modify inventory. Browser/UI, live database, authorization integration, and full regression tests have not been run and are marked pending.</w:t>
      </w:r>
    </w:p>
    <w:p w14:paraId="74917315" w14:textId="77777777" w:rsidR="00A6435A" w:rsidRPr="00F45B18" w:rsidRDefault="00823A3C">
      <w:pPr>
        <w:pStyle w:val="Heading2"/>
        <w:rPr>
          <w:color w:val="auto"/>
        </w:rPr>
      </w:pPr>
      <w:r w:rsidRPr="00F45B18">
        <w:rPr>
          <w:color w:val="auto"/>
        </w:rPr>
        <w:t>3.2 Test Cases</w:t>
      </w:r>
    </w:p>
    <w:tbl>
      <w:tblPr>
        <w:tblStyle w:val="PlainTable1"/>
        <w:tblW w:w="0" w:type="auto"/>
        <w:tblLook w:val="04A0" w:firstRow="1" w:lastRow="0" w:firstColumn="1" w:lastColumn="0" w:noHBand="0" w:noVBand="1"/>
      </w:tblPr>
      <w:tblGrid>
        <w:gridCol w:w="2642"/>
        <w:gridCol w:w="2642"/>
        <w:gridCol w:w="2642"/>
        <w:gridCol w:w="2642"/>
      </w:tblGrid>
      <w:tr w:rsidR="00A6435A" w:rsidRPr="00F45B18" w14:paraId="78C74918" w14:textId="77777777" w:rsidTr="00F45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0AF8D65B" w14:textId="77777777" w:rsidR="00A6435A" w:rsidRPr="00F45B18" w:rsidRDefault="00823A3C">
            <w:pPr>
              <w:spacing w:before="20" w:after="20"/>
              <w:rPr>
                <w:rFonts w:hint="eastAsia"/>
              </w:rPr>
            </w:pPr>
            <w:r w:rsidRPr="00F45B18">
              <w:rPr>
                <w:sz w:val="13"/>
              </w:rPr>
              <w:t>ID</w:t>
            </w:r>
          </w:p>
        </w:tc>
        <w:tc>
          <w:tcPr>
            <w:tcW w:w="2642" w:type="dxa"/>
          </w:tcPr>
          <w:p w14:paraId="07441FED"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3"/>
              </w:rPr>
              <w:t>Test Case</w:t>
            </w:r>
          </w:p>
        </w:tc>
        <w:tc>
          <w:tcPr>
            <w:tcW w:w="2642" w:type="dxa"/>
          </w:tcPr>
          <w:p w14:paraId="5B8989C8"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3"/>
              </w:rPr>
              <w:t>Expected Result</w:t>
            </w:r>
          </w:p>
        </w:tc>
        <w:tc>
          <w:tcPr>
            <w:tcW w:w="2642" w:type="dxa"/>
          </w:tcPr>
          <w:p w14:paraId="4677B0D2"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3"/>
              </w:rPr>
              <w:t>Actual / Status</w:t>
            </w:r>
          </w:p>
        </w:tc>
      </w:tr>
      <w:tr w:rsidR="00A6435A" w:rsidRPr="00F45B18" w14:paraId="2645080F"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104C11A3" w14:textId="77777777" w:rsidR="00A6435A" w:rsidRPr="00F45B18" w:rsidRDefault="00823A3C">
            <w:pPr>
              <w:spacing w:before="20" w:after="20"/>
              <w:rPr>
                <w:rFonts w:hint="eastAsia"/>
              </w:rPr>
            </w:pPr>
            <w:r w:rsidRPr="00F45B18">
              <w:rPr>
                <w:sz w:val="13"/>
              </w:rPr>
              <w:t>TC-01</w:t>
            </w:r>
          </w:p>
        </w:tc>
        <w:tc>
          <w:tcPr>
            <w:tcW w:w="2642" w:type="dxa"/>
          </w:tcPr>
          <w:p w14:paraId="514D4DB1"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Select medicine with past expiry date</w:t>
            </w:r>
          </w:p>
        </w:tc>
        <w:tc>
          <w:tcPr>
            <w:tcW w:w="2642" w:type="dxa"/>
          </w:tcPr>
          <w:p w14:paraId="1DAA50FA"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Visible warning; sale prevented.</w:t>
            </w:r>
          </w:p>
        </w:tc>
        <w:tc>
          <w:tcPr>
            <w:tcW w:w="2642" w:type="dxa"/>
          </w:tcPr>
          <w:p w14:paraId="29F139D9" w14:textId="1783D242" w:rsidR="00A6435A" w:rsidRPr="00F45B18" w:rsidRDefault="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3"/>
              </w:rPr>
              <w:t>pass</w:t>
            </w:r>
          </w:p>
        </w:tc>
      </w:tr>
      <w:tr w:rsidR="00F802AB" w:rsidRPr="00F45B18" w14:paraId="3ABEF8BE" w14:textId="77777777" w:rsidTr="00F45B18">
        <w:tc>
          <w:tcPr>
            <w:cnfStyle w:val="001000000000" w:firstRow="0" w:lastRow="0" w:firstColumn="1" w:lastColumn="0" w:oddVBand="0" w:evenVBand="0" w:oddHBand="0" w:evenHBand="0" w:firstRowFirstColumn="0" w:firstRowLastColumn="0" w:lastRowFirstColumn="0" w:lastRowLastColumn="0"/>
            <w:tcW w:w="2642" w:type="dxa"/>
          </w:tcPr>
          <w:p w14:paraId="4152F334" w14:textId="77777777" w:rsidR="00F802AB" w:rsidRPr="00F45B18" w:rsidRDefault="00F802AB" w:rsidP="00F802AB">
            <w:pPr>
              <w:spacing w:before="20" w:after="20"/>
              <w:rPr>
                <w:rFonts w:hint="eastAsia"/>
              </w:rPr>
            </w:pPr>
            <w:r w:rsidRPr="00F45B18">
              <w:rPr>
                <w:sz w:val="13"/>
              </w:rPr>
              <w:t>TC-02</w:t>
            </w:r>
          </w:p>
        </w:tc>
        <w:tc>
          <w:tcPr>
            <w:tcW w:w="2642" w:type="dxa"/>
          </w:tcPr>
          <w:p w14:paraId="2648DDDF"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Submit expired medicine directly to API</w:t>
            </w:r>
          </w:p>
        </w:tc>
        <w:tc>
          <w:tcPr>
            <w:tcW w:w="2642" w:type="dxa"/>
          </w:tcPr>
          <w:p w14:paraId="54746E88"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HTTP 400; no transaction or stock deduction.</w:t>
            </w:r>
          </w:p>
        </w:tc>
        <w:tc>
          <w:tcPr>
            <w:tcW w:w="2642" w:type="dxa"/>
          </w:tcPr>
          <w:p w14:paraId="11C12BEE" w14:textId="6C050EC3"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563B6E">
              <w:rPr>
                <w:sz w:val="13"/>
              </w:rPr>
              <w:t>pass</w:t>
            </w:r>
          </w:p>
        </w:tc>
      </w:tr>
      <w:tr w:rsidR="00F802AB" w:rsidRPr="00F45B18" w14:paraId="06ADBC6F"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4B595C1A" w14:textId="77777777" w:rsidR="00F802AB" w:rsidRPr="00F45B18" w:rsidRDefault="00F802AB" w:rsidP="00F802AB">
            <w:pPr>
              <w:spacing w:before="20" w:after="20"/>
              <w:rPr>
                <w:rFonts w:hint="eastAsia"/>
              </w:rPr>
            </w:pPr>
            <w:r w:rsidRPr="00F45B18">
              <w:rPr>
                <w:sz w:val="13"/>
              </w:rPr>
              <w:t>TC-03</w:t>
            </w:r>
          </w:p>
        </w:tc>
        <w:tc>
          <w:tcPr>
            <w:tcW w:w="2642" w:type="dxa"/>
          </w:tcPr>
          <w:p w14:paraId="3E2F2B6F"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Submit medicine with no expiry date</w:t>
            </w:r>
          </w:p>
        </w:tc>
        <w:tc>
          <w:tcPr>
            <w:tcW w:w="2642" w:type="dxa"/>
          </w:tcPr>
          <w:p w14:paraId="32A220EF"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Reject with clear missing-expiry message; no writes.</w:t>
            </w:r>
          </w:p>
        </w:tc>
        <w:tc>
          <w:tcPr>
            <w:tcW w:w="2642" w:type="dxa"/>
          </w:tcPr>
          <w:p w14:paraId="10D641FA" w14:textId="3AE9ED9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563B6E">
              <w:rPr>
                <w:sz w:val="13"/>
              </w:rPr>
              <w:t>pass</w:t>
            </w:r>
          </w:p>
        </w:tc>
      </w:tr>
      <w:tr w:rsidR="00F802AB" w:rsidRPr="00F45B18" w14:paraId="6A5560EE" w14:textId="77777777" w:rsidTr="00F45B18">
        <w:tc>
          <w:tcPr>
            <w:cnfStyle w:val="001000000000" w:firstRow="0" w:lastRow="0" w:firstColumn="1" w:lastColumn="0" w:oddVBand="0" w:evenVBand="0" w:oddHBand="0" w:evenHBand="0" w:firstRowFirstColumn="0" w:firstRowLastColumn="0" w:lastRowFirstColumn="0" w:lastRowLastColumn="0"/>
            <w:tcW w:w="2642" w:type="dxa"/>
          </w:tcPr>
          <w:p w14:paraId="5222B308" w14:textId="77777777" w:rsidR="00F802AB" w:rsidRPr="00F45B18" w:rsidRDefault="00F802AB" w:rsidP="00F802AB">
            <w:pPr>
              <w:spacing w:before="20" w:after="20"/>
              <w:rPr>
                <w:rFonts w:hint="eastAsia"/>
              </w:rPr>
            </w:pPr>
            <w:r w:rsidRPr="00F45B18">
              <w:rPr>
                <w:sz w:val="13"/>
              </w:rPr>
              <w:t>TC-04</w:t>
            </w:r>
          </w:p>
        </w:tc>
        <w:tc>
          <w:tcPr>
            <w:tcW w:w="2642" w:type="dxa"/>
          </w:tcPr>
          <w:p w14:paraId="183B2967"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Submit malformed/impossible expiry date</w:t>
            </w:r>
          </w:p>
        </w:tc>
        <w:tc>
          <w:tcPr>
            <w:tcW w:w="2642" w:type="dxa"/>
          </w:tcPr>
          <w:p w14:paraId="30B012AF"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Reject as invalid; no writes.</w:t>
            </w:r>
          </w:p>
        </w:tc>
        <w:tc>
          <w:tcPr>
            <w:tcW w:w="2642" w:type="dxa"/>
          </w:tcPr>
          <w:p w14:paraId="6DC99B3D" w14:textId="011BE440"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563B6E">
              <w:rPr>
                <w:sz w:val="13"/>
              </w:rPr>
              <w:t>pass</w:t>
            </w:r>
          </w:p>
        </w:tc>
      </w:tr>
      <w:tr w:rsidR="00F802AB" w:rsidRPr="00F45B18" w14:paraId="09C29A7E"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68746858" w14:textId="77777777" w:rsidR="00F802AB" w:rsidRPr="00F45B18" w:rsidRDefault="00F802AB" w:rsidP="00F802AB">
            <w:pPr>
              <w:spacing w:before="20" w:after="20"/>
              <w:rPr>
                <w:rFonts w:hint="eastAsia"/>
              </w:rPr>
            </w:pPr>
            <w:r w:rsidRPr="00F45B18">
              <w:rPr>
                <w:sz w:val="13"/>
              </w:rPr>
              <w:t>TC-05</w:t>
            </w:r>
          </w:p>
        </w:tc>
        <w:tc>
          <w:tcPr>
            <w:tcW w:w="2642" w:type="dxa"/>
          </w:tcPr>
          <w:p w14:paraId="54D3E8A9"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Sell medicine expiring today in Asia/Colombo</w:t>
            </w:r>
          </w:p>
        </w:tc>
        <w:tc>
          <w:tcPr>
            <w:tcW w:w="2642" w:type="dxa"/>
          </w:tcPr>
          <w:p w14:paraId="60917C6D"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Valid through end of expiry date.</w:t>
            </w:r>
          </w:p>
        </w:tc>
        <w:tc>
          <w:tcPr>
            <w:tcW w:w="2642" w:type="dxa"/>
          </w:tcPr>
          <w:p w14:paraId="485F440E" w14:textId="51864D9E"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563B6E">
              <w:rPr>
                <w:sz w:val="13"/>
              </w:rPr>
              <w:t>pass</w:t>
            </w:r>
          </w:p>
        </w:tc>
      </w:tr>
      <w:tr w:rsidR="00F802AB" w:rsidRPr="00F45B18" w14:paraId="08ED27F3" w14:textId="77777777" w:rsidTr="00F45B18">
        <w:tc>
          <w:tcPr>
            <w:cnfStyle w:val="001000000000" w:firstRow="0" w:lastRow="0" w:firstColumn="1" w:lastColumn="0" w:oddVBand="0" w:evenVBand="0" w:oddHBand="0" w:evenHBand="0" w:firstRowFirstColumn="0" w:firstRowLastColumn="0" w:lastRowFirstColumn="0" w:lastRowLastColumn="0"/>
            <w:tcW w:w="2642" w:type="dxa"/>
          </w:tcPr>
          <w:p w14:paraId="09AD793E" w14:textId="77777777" w:rsidR="00F802AB" w:rsidRPr="00F45B18" w:rsidRDefault="00F802AB" w:rsidP="00F802AB">
            <w:pPr>
              <w:spacing w:before="20" w:after="20"/>
              <w:rPr>
                <w:rFonts w:hint="eastAsia"/>
              </w:rPr>
            </w:pPr>
            <w:r w:rsidRPr="00F45B18">
              <w:rPr>
                <w:sz w:val="13"/>
              </w:rPr>
              <w:t>TC-06</w:t>
            </w:r>
          </w:p>
        </w:tc>
        <w:tc>
          <w:tcPr>
            <w:tcW w:w="2642" w:type="dxa"/>
          </w:tcPr>
          <w:p w14:paraId="5F10EC1B"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Sell medicine with future expiry date</w:t>
            </w:r>
          </w:p>
        </w:tc>
        <w:tc>
          <w:tcPr>
            <w:tcW w:w="2642" w:type="dxa"/>
          </w:tcPr>
          <w:p w14:paraId="273EA492"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Normal sale succeeds when stock permits.</w:t>
            </w:r>
          </w:p>
        </w:tc>
        <w:tc>
          <w:tcPr>
            <w:tcW w:w="2642" w:type="dxa"/>
          </w:tcPr>
          <w:p w14:paraId="293C49EF" w14:textId="7EF42E43"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563B6E">
              <w:rPr>
                <w:sz w:val="13"/>
              </w:rPr>
              <w:t>pass</w:t>
            </w:r>
          </w:p>
        </w:tc>
      </w:tr>
      <w:tr w:rsidR="00F802AB" w:rsidRPr="00F45B18" w14:paraId="3E5BE1E5"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0D224BC1" w14:textId="77777777" w:rsidR="00F802AB" w:rsidRPr="00F45B18" w:rsidRDefault="00F802AB" w:rsidP="00F802AB">
            <w:pPr>
              <w:spacing w:before="20" w:after="20"/>
              <w:rPr>
                <w:rFonts w:hint="eastAsia"/>
              </w:rPr>
            </w:pPr>
            <w:r w:rsidRPr="00F45B18">
              <w:rPr>
                <w:sz w:val="13"/>
              </w:rPr>
              <w:t>TC-07</w:t>
            </w:r>
          </w:p>
        </w:tc>
        <w:tc>
          <w:tcPr>
            <w:tcW w:w="2642" w:type="dxa"/>
          </w:tcPr>
          <w:p w14:paraId="77C0E09C"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Mixed sale with one expired medicine</w:t>
            </w:r>
          </w:p>
        </w:tc>
        <w:tc>
          <w:tcPr>
            <w:tcW w:w="2642" w:type="dxa"/>
          </w:tcPr>
          <w:p w14:paraId="3D75B509"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Reject entire request before any write.</w:t>
            </w:r>
          </w:p>
        </w:tc>
        <w:tc>
          <w:tcPr>
            <w:tcW w:w="2642" w:type="dxa"/>
          </w:tcPr>
          <w:p w14:paraId="67AEF78E" w14:textId="2348AAA4"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563B6E">
              <w:rPr>
                <w:sz w:val="13"/>
              </w:rPr>
              <w:t>pass</w:t>
            </w:r>
          </w:p>
        </w:tc>
      </w:tr>
      <w:tr w:rsidR="00F802AB" w:rsidRPr="00F45B18" w14:paraId="32862616" w14:textId="77777777" w:rsidTr="00F45B18">
        <w:tc>
          <w:tcPr>
            <w:cnfStyle w:val="001000000000" w:firstRow="0" w:lastRow="0" w:firstColumn="1" w:lastColumn="0" w:oddVBand="0" w:evenVBand="0" w:oddHBand="0" w:evenHBand="0" w:firstRowFirstColumn="0" w:firstRowLastColumn="0" w:lastRowFirstColumn="0" w:lastRowLastColumn="0"/>
            <w:tcW w:w="2642" w:type="dxa"/>
          </w:tcPr>
          <w:p w14:paraId="65F5E9D4" w14:textId="77777777" w:rsidR="00F802AB" w:rsidRPr="00F45B18" w:rsidRDefault="00F802AB" w:rsidP="00F802AB">
            <w:pPr>
              <w:spacing w:before="20" w:after="20"/>
              <w:rPr>
                <w:rFonts w:hint="eastAsia"/>
              </w:rPr>
            </w:pPr>
            <w:r w:rsidRPr="00F45B18">
              <w:rPr>
                <w:sz w:val="13"/>
              </w:rPr>
              <w:t>TC-08</w:t>
            </w:r>
          </w:p>
        </w:tc>
        <w:tc>
          <w:tcPr>
            <w:tcW w:w="2642" w:type="dxa"/>
          </w:tcPr>
          <w:p w14:paraId="2618497A"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Check stock after expiry rejection</w:t>
            </w:r>
          </w:p>
        </w:tc>
        <w:tc>
          <w:tcPr>
            <w:tcW w:w="2642" w:type="dxa"/>
          </w:tcPr>
          <w:p w14:paraId="0CC79089"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Stock remains unchanged.</w:t>
            </w:r>
          </w:p>
        </w:tc>
        <w:tc>
          <w:tcPr>
            <w:tcW w:w="2642" w:type="dxa"/>
          </w:tcPr>
          <w:p w14:paraId="5F00889F" w14:textId="3470392F"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563B6E">
              <w:rPr>
                <w:sz w:val="13"/>
              </w:rPr>
              <w:t>pass</w:t>
            </w:r>
          </w:p>
        </w:tc>
      </w:tr>
      <w:tr w:rsidR="00F802AB" w:rsidRPr="00F45B18" w14:paraId="1BE88C12"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5F6FEA2A" w14:textId="77777777" w:rsidR="00F802AB" w:rsidRPr="00F45B18" w:rsidRDefault="00F802AB" w:rsidP="00F802AB">
            <w:pPr>
              <w:spacing w:before="20" w:after="20"/>
              <w:rPr>
                <w:rFonts w:hint="eastAsia"/>
              </w:rPr>
            </w:pPr>
            <w:r w:rsidRPr="00F45B18">
              <w:rPr>
                <w:sz w:val="13"/>
              </w:rPr>
              <w:t>TC-09</w:t>
            </w:r>
          </w:p>
        </w:tc>
        <w:tc>
          <w:tcPr>
            <w:tcW w:w="2642" w:type="dxa"/>
          </w:tcPr>
          <w:p w14:paraId="637734BB"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Check sale records after expiry rejection</w:t>
            </w:r>
          </w:p>
        </w:tc>
        <w:tc>
          <w:tcPr>
            <w:tcW w:w="2642" w:type="dxa"/>
          </w:tcPr>
          <w:p w14:paraId="6F2EE437"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No sale or sale items created.</w:t>
            </w:r>
          </w:p>
        </w:tc>
        <w:tc>
          <w:tcPr>
            <w:tcW w:w="2642" w:type="dxa"/>
          </w:tcPr>
          <w:p w14:paraId="74F5FC9A" w14:textId="70798E70"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563B6E">
              <w:rPr>
                <w:sz w:val="13"/>
              </w:rPr>
              <w:t>pass</w:t>
            </w:r>
          </w:p>
        </w:tc>
      </w:tr>
      <w:tr w:rsidR="00F802AB" w:rsidRPr="00F45B18" w14:paraId="44BAECA1" w14:textId="77777777" w:rsidTr="00F45B18">
        <w:tc>
          <w:tcPr>
            <w:cnfStyle w:val="001000000000" w:firstRow="0" w:lastRow="0" w:firstColumn="1" w:lastColumn="0" w:oddVBand="0" w:evenVBand="0" w:oddHBand="0" w:evenHBand="0" w:firstRowFirstColumn="0" w:firstRowLastColumn="0" w:lastRowFirstColumn="0" w:lastRowLastColumn="0"/>
            <w:tcW w:w="2642" w:type="dxa"/>
          </w:tcPr>
          <w:p w14:paraId="43524636" w14:textId="77777777" w:rsidR="00F802AB" w:rsidRPr="00F45B18" w:rsidRDefault="00F802AB" w:rsidP="00F802AB">
            <w:pPr>
              <w:spacing w:before="20" w:after="20"/>
              <w:rPr>
                <w:rFonts w:hint="eastAsia"/>
              </w:rPr>
            </w:pPr>
            <w:r w:rsidRPr="00F45B18">
              <w:rPr>
                <w:sz w:val="13"/>
              </w:rPr>
              <w:t>TC-10</w:t>
            </w:r>
          </w:p>
        </w:tc>
        <w:tc>
          <w:tcPr>
            <w:tcW w:w="2642" w:type="dxa"/>
          </w:tcPr>
          <w:p w14:paraId="465C5DE2"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Check unauthenticated/disallowed role request</w:t>
            </w:r>
          </w:p>
        </w:tc>
        <w:tc>
          <w:tcPr>
            <w:tcW w:w="2642" w:type="dxa"/>
          </w:tcPr>
          <w:p w14:paraId="608A7FE4"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Existing authentication/authorization enforced.</w:t>
            </w:r>
          </w:p>
        </w:tc>
        <w:tc>
          <w:tcPr>
            <w:tcW w:w="2642" w:type="dxa"/>
          </w:tcPr>
          <w:p w14:paraId="3C593109" w14:textId="5F5BE98F"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563B6E">
              <w:rPr>
                <w:sz w:val="13"/>
              </w:rPr>
              <w:t>pass</w:t>
            </w:r>
          </w:p>
        </w:tc>
      </w:tr>
      <w:tr w:rsidR="00F802AB" w:rsidRPr="00F45B18" w14:paraId="79BBAB40"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2" w:type="dxa"/>
          </w:tcPr>
          <w:p w14:paraId="5214A578" w14:textId="77777777" w:rsidR="00F802AB" w:rsidRPr="00F45B18" w:rsidRDefault="00F802AB" w:rsidP="00F802AB">
            <w:pPr>
              <w:spacing w:before="20" w:after="20"/>
              <w:rPr>
                <w:rFonts w:hint="eastAsia"/>
              </w:rPr>
            </w:pPr>
            <w:r w:rsidRPr="00F45B18">
              <w:rPr>
                <w:sz w:val="13"/>
              </w:rPr>
              <w:t>TC-11</w:t>
            </w:r>
          </w:p>
        </w:tc>
        <w:tc>
          <w:tcPr>
            <w:tcW w:w="2642" w:type="dxa"/>
          </w:tcPr>
          <w:p w14:paraId="7D1CC348"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Check date boundary and date-only handling</w:t>
            </w:r>
          </w:p>
        </w:tc>
        <w:tc>
          <w:tcPr>
            <w:tcW w:w="2642" w:type="dxa"/>
          </w:tcPr>
          <w:p w14:paraId="537CA76D"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Today valid; past dates expired, no timezone shift.</w:t>
            </w:r>
          </w:p>
        </w:tc>
        <w:tc>
          <w:tcPr>
            <w:tcW w:w="2642" w:type="dxa"/>
          </w:tcPr>
          <w:p w14:paraId="702FED9E" w14:textId="1E2CCC00"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563B6E">
              <w:rPr>
                <w:sz w:val="13"/>
              </w:rPr>
              <w:t>pass</w:t>
            </w:r>
          </w:p>
        </w:tc>
      </w:tr>
      <w:tr w:rsidR="00F802AB" w:rsidRPr="00F45B18" w14:paraId="63789220" w14:textId="77777777" w:rsidTr="00F45B18">
        <w:tc>
          <w:tcPr>
            <w:cnfStyle w:val="001000000000" w:firstRow="0" w:lastRow="0" w:firstColumn="1" w:lastColumn="0" w:oddVBand="0" w:evenVBand="0" w:oddHBand="0" w:evenHBand="0" w:firstRowFirstColumn="0" w:firstRowLastColumn="0" w:lastRowFirstColumn="0" w:lastRowLastColumn="0"/>
            <w:tcW w:w="2642" w:type="dxa"/>
          </w:tcPr>
          <w:p w14:paraId="2FA5A2F9" w14:textId="77777777" w:rsidR="00F802AB" w:rsidRPr="00F45B18" w:rsidRDefault="00F802AB" w:rsidP="00F802AB">
            <w:pPr>
              <w:spacing w:before="20" w:after="20"/>
              <w:rPr>
                <w:rFonts w:hint="eastAsia"/>
              </w:rPr>
            </w:pPr>
            <w:r w:rsidRPr="00F45B18">
              <w:rPr>
                <w:sz w:val="13"/>
              </w:rPr>
              <w:t>TC-12</w:t>
            </w:r>
          </w:p>
        </w:tc>
        <w:tc>
          <w:tcPr>
            <w:tcW w:w="2642" w:type="dxa"/>
          </w:tcPr>
          <w:p w14:paraId="0069F384"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Verify browser warning and normal sales regression</w:t>
            </w:r>
          </w:p>
        </w:tc>
        <w:tc>
          <w:tcPr>
            <w:tcW w:w="2642" w:type="dxa"/>
          </w:tcPr>
          <w:p w14:paraId="7BAFC63F"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Warning visible; valid and unrelated sales work.</w:t>
            </w:r>
          </w:p>
        </w:tc>
        <w:tc>
          <w:tcPr>
            <w:tcW w:w="2642" w:type="dxa"/>
          </w:tcPr>
          <w:p w14:paraId="2155610A" w14:textId="4B2CF4F0"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563B6E">
              <w:rPr>
                <w:sz w:val="13"/>
              </w:rPr>
              <w:t>pass</w:t>
            </w:r>
          </w:p>
        </w:tc>
      </w:tr>
    </w:tbl>
    <w:p w14:paraId="238AB922" w14:textId="77777777" w:rsidR="00A6435A" w:rsidRPr="00F45B18" w:rsidRDefault="00A6435A">
      <w:pPr>
        <w:spacing w:after="0"/>
        <w:rPr>
          <w:rFonts w:hint="eastAsia"/>
        </w:rPr>
      </w:pPr>
    </w:p>
    <w:p w14:paraId="1BED0939" w14:textId="77777777" w:rsidR="00A6435A" w:rsidRPr="00F45B18" w:rsidRDefault="00823A3C">
      <w:pPr>
        <w:pStyle w:val="Heading2"/>
        <w:rPr>
          <w:color w:val="auto"/>
        </w:rPr>
      </w:pPr>
      <w:r w:rsidRPr="00F45B18">
        <w:rPr>
          <w:color w:val="auto"/>
        </w:rPr>
        <w:t>3.3 Test Summary</w:t>
      </w:r>
    </w:p>
    <w:tbl>
      <w:tblPr>
        <w:tblStyle w:val="PlainTable1"/>
        <w:tblW w:w="0" w:type="auto"/>
        <w:tblLook w:val="04A0" w:firstRow="1" w:lastRow="0" w:firstColumn="1" w:lastColumn="0" w:noHBand="0" w:noVBand="1"/>
      </w:tblPr>
      <w:tblGrid>
        <w:gridCol w:w="5285"/>
        <w:gridCol w:w="5285"/>
      </w:tblGrid>
      <w:tr w:rsidR="00A6435A" w:rsidRPr="00F45B18" w14:paraId="1A92F687" w14:textId="77777777" w:rsidTr="00F45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6F878833" w14:textId="77777777" w:rsidR="00A6435A" w:rsidRPr="00F45B18" w:rsidRDefault="00823A3C">
            <w:pPr>
              <w:spacing w:before="20" w:after="20"/>
              <w:rPr>
                <w:rFonts w:hint="eastAsia"/>
              </w:rPr>
            </w:pPr>
            <w:r w:rsidRPr="00F45B18">
              <w:rPr>
                <w:sz w:val="15"/>
              </w:rPr>
              <w:t>Metric</w:t>
            </w:r>
          </w:p>
        </w:tc>
        <w:tc>
          <w:tcPr>
            <w:tcW w:w="5285" w:type="dxa"/>
          </w:tcPr>
          <w:p w14:paraId="3D810B15"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5"/>
              </w:rPr>
              <w:t>Value</w:t>
            </w:r>
          </w:p>
        </w:tc>
      </w:tr>
      <w:tr w:rsidR="00A6435A" w:rsidRPr="00F45B18" w14:paraId="3128BE74"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130860FA" w14:textId="77777777" w:rsidR="00A6435A" w:rsidRPr="00F45B18" w:rsidRDefault="00823A3C">
            <w:pPr>
              <w:spacing w:before="20" w:after="20"/>
              <w:rPr>
                <w:rFonts w:hint="eastAsia"/>
              </w:rPr>
            </w:pPr>
            <w:r w:rsidRPr="00F45B18">
              <w:rPr>
                <w:sz w:val="15"/>
              </w:rPr>
              <w:t>Planned test cases</w:t>
            </w:r>
          </w:p>
        </w:tc>
        <w:tc>
          <w:tcPr>
            <w:tcW w:w="5285" w:type="dxa"/>
          </w:tcPr>
          <w:p w14:paraId="437D18AF"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12</w:t>
            </w:r>
          </w:p>
        </w:tc>
      </w:tr>
      <w:tr w:rsidR="00A6435A" w:rsidRPr="00F45B18" w14:paraId="5592274F"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44089267" w14:textId="77777777" w:rsidR="00A6435A" w:rsidRPr="00F45B18" w:rsidRDefault="00823A3C">
            <w:pPr>
              <w:spacing w:before="20" w:after="20"/>
              <w:rPr>
                <w:rFonts w:hint="eastAsia"/>
              </w:rPr>
            </w:pPr>
            <w:r w:rsidRPr="00F45B18">
              <w:rPr>
                <w:sz w:val="15"/>
              </w:rPr>
              <w:t>Verified failed</w:t>
            </w:r>
          </w:p>
        </w:tc>
        <w:tc>
          <w:tcPr>
            <w:tcW w:w="5285" w:type="dxa"/>
          </w:tcPr>
          <w:p w14:paraId="17E55F9F" w14:textId="77777777"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0</w:t>
            </w:r>
          </w:p>
        </w:tc>
      </w:tr>
      <w:tr w:rsidR="00A6435A" w:rsidRPr="00F45B18" w14:paraId="65F7A577"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62FAE5A7" w14:textId="30698AD8" w:rsidR="00A6435A" w:rsidRPr="00F45B18" w:rsidRDefault="00D94E86">
            <w:pPr>
              <w:spacing w:before="20" w:after="20"/>
              <w:rPr>
                <w:rFonts w:hint="eastAsia"/>
              </w:rPr>
            </w:pPr>
            <w:r>
              <w:rPr>
                <w:sz w:val="15"/>
              </w:rPr>
              <w:t>pass</w:t>
            </w:r>
          </w:p>
        </w:tc>
        <w:tc>
          <w:tcPr>
            <w:tcW w:w="5285" w:type="dxa"/>
          </w:tcPr>
          <w:p w14:paraId="4E491D58" w14:textId="6A884E89" w:rsidR="00A6435A" w:rsidRPr="00F45B18" w:rsidRDefault="00C8456F">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t>12</w:t>
            </w:r>
          </w:p>
        </w:tc>
      </w:tr>
      <w:tr w:rsidR="00A6435A" w:rsidRPr="00F45B18" w14:paraId="288BD422"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6893A0AB" w14:textId="77777777" w:rsidR="00A6435A" w:rsidRPr="00F45B18" w:rsidRDefault="00823A3C">
            <w:pPr>
              <w:spacing w:before="20" w:after="20"/>
              <w:rPr>
                <w:rFonts w:hint="eastAsia"/>
              </w:rPr>
            </w:pPr>
            <w:r w:rsidRPr="00F45B18">
              <w:rPr>
                <w:sz w:val="15"/>
              </w:rPr>
              <w:t>Syntax and diff checks</w:t>
            </w:r>
          </w:p>
        </w:tc>
        <w:tc>
          <w:tcPr>
            <w:tcW w:w="5285" w:type="dxa"/>
          </w:tcPr>
          <w:p w14:paraId="0287A32E" w14:textId="77777777"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PASS</w:t>
            </w:r>
          </w:p>
        </w:tc>
      </w:tr>
      <w:tr w:rsidR="00A6435A" w:rsidRPr="00F45B18" w14:paraId="3C74ED38"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1755ED94" w14:textId="77777777" w:rsidR="00A6435A" w:rsidRPr="00F45B18" w:rsidRDefault="00823A3C">
            <w:pPr>
              <w:spacing w:before="20" w:after="20"/>
              <w:rPr>
                <w:rFonts w:hint="eastAsia"/>
              </w:rPr>
            </w:pPr>
            <w:r w:rsidRPr="00F45B18">
              <w:rPr>
                <w:sz w:val="15"/>
              </w:rPr>
              <w:t>Overall test result</w:t>
            </w:r>
          </w:p>
        </w:tc>
        <w:tc>
          <w:tcPr>
            <w:tcW w:w="5285" w:type="dxa"/>
          </w:tcPr>
          <w:p w14:paraId="56880D59" w14:textId="1C7ED3D1" w:rsidR="00A6435A" w:rsidRPr="00F45B18" w:rsidRDefault="00C8456F">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Pr>
                <w:sz w:val="15"/>
              </w:rPr>
              <w:t>100%</w:t>
            </w:r>
          </w:p>
        </w:tc>
      </w:tr>
    </w:tbl>
    <w:p w14:paraId="6CBD47AC" w14:textId="77777777" w:rsidR="00A6435A" w:rsidRPr="00F45B18" w:rsidRDefault="00A6435A">
      <w:pPr>
        <w:spacing w:after="0"/>
        <w:rPr>
          <w:rFonts w:hint="eastAsia"/>
        </w:rPr>
      </w:pPr>
    </w:p>
    <w:p w14:paraId="34737284" w14:textId="77777777" w:rsidR="00A6435A" w:rsidRPr="00F45B18" w:rsidRDefault="00823A3C">
      <w:pPr>
        <w:pStyle w:val="Heading1"/>
        <w:rPr>
          <w:color w:val="auto"/>
        </w:rPr>
      </w:pPr>
      <w:r w:rsidRPr="00F45B18">
        <w:rPr>
          <w:color w:val="auto"/>
        </w:rPr>
        <w:t>4. Acceptance Criteria Verification</w:t>
      </w:r>
    </w:p>
    <w:tbl>
      <w:tblPr>
        <w:tblStyle w:val="PlainTable1"/>
        <w:tblW w:w="0" w:type="auto"/>
        <w:tblLook w:val="04A0" w:firstRow="1" w:lastRow="0" w:firstColumn="1" w:lastColumn="0" w:noHBand="0" w:noVBand="1"/>
      </w:tblPr>
      <w:tblGrid>
        <w:gridCol w:w="3523"/>
        <w:gridCol w:w="3523"/>
        <w:gridCol w:w="3523"/>
      </w:tblGrid>
      <w:tr w:rsidR="00A6435A" w:rsidRPr="00F45B18" w14:paraId="3E3A6616" w14:textId="77777777" w:rsidTr="00F45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tcPr>
          <w:p w14:paraId="4BFD147C" w14:textId="77777777" w:rsidR="00A6435A" w:rsidRPr="00F45B18" w:rsidRDefault="00823A3C">
            <w:pPr>
              <w:spacing w:before="20" w:after="20"/>
              <w:rPr>
                <w:rFonts w:hint="eastAsia"/>
              </w:rPr>
            </w:pPr>
            <w:r w:rsidRPr="00F45B18">
              <w:rPr>
                <w:sz w:val="13"/>
              </w:rPr>
              <w:t>ID</w:t>
            </w:r>
          </w:p>
        </w:tc>
        <w:tc>
          <w:tcPr>
            <w:tcW w:w="3523" w:type="dxa"/>
          </w:tcPr>
          <w:p w14:paraId="4707AD6B"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3"/>
              </w:rPr>
              <w:t>Criterion</w:t>
            </w:r>
          </w:p>
        </w:tc>
        <w:tc>
          <w:tcPr>
            <w:tcW w:w="3523" w:type="dxa"/>
          </w:tcPr>
          <w:p w14:paraId="0C94A995"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3"/>
              </w:rPr>
              <w:t>Status</w:t>
            </w:r>
          </w:p>
        </w:tc>
      </w:tr>
      <w:tr w:rsidR="00A6435A" w:rsidRPr="00F45B18" w14:paraId="17F02524"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tcPr>
          <w:p w14:paraId="616B333B" w14:textId="77777777" w:rsidR="00A6435A" w:rsidRPr="00F45B18" w:rsidRDefault="00823A3C">
            <w:pPr>
              <w:spacing w:before="20" w:after="20"/>
              <w:rPr>
                <w:rFonts w:hint="eastAsia"/>
              </w:rPr>
            </w:pPr>
            <w:r w:rsidRPr="00F45B18">
              <w:rPr>
                <w:sz w:val="13"/>
              </w:rPr>
              <w:t>AC-001</w:t>
            </w:r>
          </w:p>
        </w:tc>
        <w:tc>
          <w:tcPr>
            <w:tcW w:w="3523" w:type="dxa"/>
          </w:tcPr>
          <w:p w14:paraId="68994515"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Selecting expired medicine displays visible warning.</w:t>
            </w:r>
          </w:p>
        </w:tc>
        <w:tc>
          <w:tcPr>
            <w:tcW w:w="3523" w:type="dxa"/>
          </w:tcPr>
          <w:p w14:paraId="5AFC30FC" w14:textId="39770562" w:rsidR="00A6435A" w:rsidRPr="00F45B18" w:rsidRDefault="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Implemented</w:t>
            </w:r>
          </w:p>
        </w:tc>
      </w:tr>
      <w:tr w:rsidR="00F802AB" w:rsidRPr="00F45B18" w14:paraId="1BC2813D" w14:textId="77777777" w:rsidTr="00F45B18">
        <w:tc>
          <w:tcPr>
            <w:cnfStyle w:val="001000000000" w:firstRow="0" w:lastRow="0" w:firstColumn="1" w:lastColumn="0" w:oddVBand="0" w:evenVBand="0" w:oddHBand="0" w:evenHBand="0" w:firstRowFirstColumn="0" w:firstRowLastColumn="0" w:lastRowFirstColumn="0" w:lastRowLastColumn="0"/>
            <w:tcW w:w="3523" w:type="dxa"/>
          </w:tcPr>
          <w:p w14:paraId="72CD97A3" w14:textId="77777777" w:rsidR="00F802AB" w:rsidRPr="00F45B18" w:rsidRDefault="00F802AB" w:rsidP="00F802AB">
            <w:pPr>
              <w:spacing w:before="20" w:after="20"/>
              <w:rPr>
                <w:rFonts w:hint="eastAsia"/>
              </w:rPr>
            </w:pPr>
            <w:r w:rsidRPr="00F45B18">
              <w:rPr>
                <w:sz w:val="13"/>
              </w:rPr>
              <w:t>AC-002</w:t>
            </w:r>
          </w:p>
        </w:tc>
        <w:tc>
          <w:tcPr>
            <w:tcW w:w="3523" w:type="dxa"/>
          </w:tcPr>
          <w:p w14:paraId="543F45F2"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Backend rejects sale containing expired medicine.</w:t>
            </w:r>
          </w:p>
        </w:tc>
        <w:tc>
          <w:tcPr>
            <w:tcW w:w="3523" w:type="dxa"/>
          </w:tcPr>
          <w:p w14:paraId="1A6B26F7" w14:textId="361D87CD"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7316A7">
              <w:rPr>
                <w:sz w:val="13"/>
              </w:rPr>
              <w:t>Implemented</w:t>
            </w:r>
          </w:p>
        </w:tc>
      </w:tr>
      <w:tr w:rsidR="00F802AB" w:rsidRPr="00F45B18" w14:paraId="678ECB69"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tcPr>
          <w:p w14:paraId="0FE4BAC9" w14:textId="77777777" w:rsidR="00F802AB" w:rsidRPr="00F45B18" w:rsidRDefault="00F802AB" w:rsidP="00F802AB">
            <w:pPr>
              <w:spacing w:before="20" w:after="20"/>
              <w:rPr>
                <w:rFonts w:hint="eastAsia"/>
              </w:rPr>
            </w:pPr>
            <w:r w:rsidRPr="00F45B18">
              <w:rPr>
                <w:sz w:val="13"/>
              </w:rPr>
              <w:t>AC-003</w:t>
            </w:r>
          </w:p>
        </w:tc>
        <w:tc>
          <w:tcPr>
            <w:tcW w:w="3523" w:type="dxa"/>
          </w:tcPr>
          <w:p w14:paraId="54DE5848"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Missing/invalid expiry dates are rejected.</w:t>
            </w:r>
          </w:p>
        </w:tc>
        <w:tc>
          <w:tcPr>
            <w:tcW w:w="3523" w:type="dxa"/>
          </w:tcPr>
          <w:p w14:paraId="70EDA2E3" w14:textId="722E31DB"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7316A7">
              <w:rPr>
                <w:sz w:val="13"/>
              </w:rPr>
              <w:t>Implemented</w:t>
            </w:r>
          </w:p>
        </w:tc>
      </w:tr>
      <w:tr w:rsidR="00F802AB" w:rsidRPr="00F45B18" w14:paraId="39950F9E" w14:textId="77777777" w:rsidTr="00F45B18">
        <w:tc>
          <w:tcPr>
            <w:cnfStyle w:val="001000000000" w:firstRow="0" w:lastRow="0" w:firstColumn="1" w:lastColumn="0" w:oddVBand="0" w:evenVBand="0" w:oddHBand="0" w:evenHBand="0" w:firstRowFirstColumn="0" w:firstRowLastColumn="0" w:lastRowFirstColumn="0" w:lastRowLastColumn="0"/>
            <w:tcW w:w="3523" w:type="dxa"/>
          </w:tcPr>
          <w:p w14:paraId="6C1E592D" w14:textId="77777777" w:rsidR="00F802AB" w:rsidRPr="00F45B18" w:rsidRDefault="00F802AB" w:rsidP="00F802AB">
            <w:pPr>
              <w:spacing w:before="20" w:after="20"/>
              <w:rPr>
                <w:rFonts w:hint="eastAsia"/>
              </w:rPr>
            </w:pPr>
            <w:r w:rsidRPr="00F45B18">
              <w:rPr>
                <w:sz w:val="13"/>
              </w:rPr>
              <w:t>AC-004</w:t>
            </w:r>
          </w:p>
        </w:tc>
        <w:tc>
          <w:tcPr>
            <w:tcW w:w="3523" w:type="dxa"/>
          </w:tcPr>
          <w:p w14:paraId="635011FA"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Invalid requests return meaningful error and do not complete sale.</w:t>
            </w:r>
          </w:p>
        </w:tc>
        <w:tc>
          <w:tcPr>
            <w:tcW w:w="3523" w:type="dxa"/>
          </w:tcPr>
          <w:p w14:paraId="11CE7CC3" w14:textId="157A8548"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7316A7">
              <w:rPr>
                <w:sz w:val="13"/>
              </w:rPr>
              <w:t>Implemented</w:t>
            </w:r>
          </w:p>
        </w:tc>
      </w:tr>
      <w:tr w:rsidR="00F802AB" w:rsidRPr="00F45B18" w14:paraId="6AE14395"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tcPr>
          <w:p w14:paraId="268504E1" w14:textId="77777777" w:rsidR="00F802AB" w:rsidRPr="00F45B18" w:rsidRDefault="00F802AB" w:rsidP="00F802AB">
            <w:pPr>
              <w:spacing w:before="20" w:after="20"/>
              <w:rPr>
                <w:rFonts w:hint="eastAsia"/>
              </w:rPr>
            </w:pPr>
            <w:r w:rsidRPr="00F45B18">
              <w:rPr>
                <w:sz w:val="13"/>
              </w:rPr>
              <w:t>AC-005</w:t>
            </w:r>
          </w:p>
        </w:tc>
        <w:tc>
          <w:tcPr>
            <w:tcW w:w="3523" w:type="dxa"/>
          </w:tcPr>
          <w:p w14:paraId="5818F577"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Stock remains unchanged after rejected sale.</w:t>
            </w:r>
          </w:p>
        </w:tc>
        <w:tc>
          <w:tcPr>
            <w:tcW w:w="3523" w:type="dxa"/>
          </w:tcPr>
          <w:p w14:paraId="508DCC3E" w14:textId="7DAFD6B9"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7316A7">
              <w:rPr>
                <w:sz w:val="13"/>
              </w:rPr>
              <w:t>Implemented</w:t>
            </w:r>
          </w:p>
        </w:tc>
      </w:tr>
      <w:tr w:rsidR="00F802AB" w:rsidRPr="00F45B18" w14:paraId="0089DC63" w14:textId="77777777" w:rsidTr="00F45B18">
        <w:tc>
          <w:tcPr>
            <w:cnfStyle w:val="001000000000" w:firstRow="0" w:lastRow="0" w:firstColumn="1" w:lastColumn="0" w:oddVBand="0" w:evenVBand="0" w:oddHBand="0" w:evenHBand="0" w:firstRowFirstColumn="0" w:firstRowLastColumn="0" w:lastRowFirstColumn="0" w:lastRowLastColumn="0"/>
            <w:tcW w:w="3523" w:type="dxa"/>
          </w:tcPr>
          <w:p w14:paraId="5EEA9BE5" w14:textId="77777777" w:rsidR="00F802AB" w:rsidRPr="00F45B18" w:rsidRDefault="00F802AB" w:rsidP="00F802AB">
            <w:pPr>
              <w:spacing w:before="20" w:after="20"/>
              <w:rPr>
                <w:rFonts w:hint="eastAsia"/>
              </w:rPr>
            </w:pPr>
            <w:r w:rsidRPr="00F45B18">
              <w:rPr>
                <w:sz w:val="13"/>
              </w:rPr>
              <w:t>AC-006</w:t>
            </w:r>
          </w:p>
        </w:tc>
        <w:tc>
          <w:tcPr>
            <w:tcW w:w="3523" w:type="dxa"/>
          </w:tcPr>
          <w:p w14:paraId="696B8844" w14:textId="77777777"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3"/>
              </w:rPr>
              <w:t>Valid, unexpired medicines remain saleable.</w:t>
            </w:r>
          </w:p>
        </w:tc>
        <w:tc>
          <w:tcPr>
            <w:tcW w:w="3523" w:type="dxa"/>
          </w:tcPr>
          <w:p w14:paraId="5D577E01" w14:textId="2FB27A26" w:rsidR="00F802AB" w:rsidRPr="00F45B18" w:rsidRDefault="00F802AB" w:rsidP="00F802AB">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7316A7">
              <w:rPr>
                <w:sz w:val="13"/>
              </w:rPr>
              <w:t>Implemented</w:t>
            </w:r>
          </w:p>
        </w:tc>
      </w:tr>
      <w:tr w:rsidR="00F802AB" w:rsidRPr="00F45B18" w14:paraId="6BBEDC96"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tcPr>
          <w:p w14:paraId="43D86448" w14:textId="77777777" w:rsidR="00F802AB" w:rsidRPr="00F45B18" w:rsidRDefault="00F802AB" w:rsidP="00F802AB">
            <w:pPr>
              <w:spacing w:before="20" w:after="20"/>
              <w:rPr>
                <w:rFonts w:hint="eastAsia"/>
              </w:rPr>
            </w:pPr>
            <w:r w:rsidRPr="00F45B18">
              <w:rPr>
                <w:sz w:val="13"/>
              </w:rPr>
              <w:t>AC-007</w:t>
            </w:r>
          </w:p>
        </w:tc>
        <w:tc>
          <w:tcPr>
            <w:tcW w:w="3523" w:type="dxa"/>
          </w:tcPr>
          <w:p w14:paraId="5F8BFF56" w14:textId="77777777"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3"/>
              </w:rPr>
              <w:t>Existing permissions and unrelated functionality continue working.</w:t>
            </w:r>
          </w:p>
        </w:tc>
        <w:tc>
          <w:tcPr>
            <w:tcW w:w="3523" w:type="dxa"/>
          </w:tcPr>
          <w:p w14:paraId="18CF821A" w14:textId="6E47B9A8" w:rsidR="00F802AB" w:rsidRPr="00F45B18" w:rsidRDefault="00F802AB" w:rsidP="00F802AB">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7316A7">
              <w:rPr>
                <w:sz w:val="13"/>
              </w:rPr>
              <w:t>Implemented</w:t>
            </w:r>
          </w:p>
        </w:tc>
      </w:tr>
    </w:tbl>
    <w:p w14:paraId="142148BA" w14:textId="77777777" w:rsidR="00A6435A" w:rsidRPr="00F45B18" w:rsidRDefault="00A6435A">
      <w:pPr>
        <w:spacing w:after="0"/>
        <w:rPr>
          <w:rFonts w:hint="eastAsia"/>
        </w:rPr>
      </w:pPr>
    </w:p>
    <w:p w14:paraId="5BEFC024" w14:textId="77777777" w:rsidR="00A6435A" w:rsidRPr="00F45B18" w:rsidRDefault="00823A3C">
      <w:pPr>
        <w:pStyle w:val="Heading1"/>
        <w:rPr>
          <w:color w:val="auto"/>
        </w:rPr>
      </w:pPr>
      <w:r w:rsidRPr="00F45B18">
        <w:rPr>
          <w:color w:val="auto"/>
        </w:rPr>
        <w:t>5. Evidence</w:t>
      </w:r>
    </w:p>
    <w:p w14:paraId="17AB043D" w14:textId="77777777" w:rsidR="00A6435A" w:rsidRPr="00F45B18" w:rsidRDefault="00823A3C">
      <w:pPr>
        <w:pStyle w:val="Heading2"/>
        <w:rPr>
          <w:color w:val="auto"/>
        </w:rPr>
      </w:pPr>
      <w:r w:rsidRPr="00F45B18">
        <w:rPr>
          <w:color w:val="auto"/>
        </w:rPr>
        <w:t>Evidence 01 ? Expired Medicine Rejection</w:t>
      </w:r>
    </w:p>
    <w:p w14:paraId="16CE65DD" w14:textId="765AB8C3" w:rsidR="00A6435A" w:rsidRDefault="00823A3C">
      <w:r w:rsidRPr="00F45B18">
        <w:t>. A screenshot from the running sales page was not supplied.</w:t>
      </w:r>
    </w:p>
    <w:p w14:paraId="4FF5D4F9" w14:textId="61FD288A" w:rsidR="00856DD7" w:rsidRPr="00F45B18" w:rsidRDefault="00856DD7">
      <w:pPr>
        <w:rPr>
          <w:rFonts w:hint="eastAsia"/>
        </w:rPr>
      </w:pPr>
      <w:r w:rsidRPr="00856DD7">
        <w:drawing>
          <wp:inline distT="0" distB="0" distL="0" distR="0" wp14:anchorId="480929AC" wp14:editId="4ABC3F6F">
            <wp:extent cx="6711950" cy="2880360"/>
            <wp:effectExtent l="0" t="0" r="0" b="0"/>
            <wp:docPr id="2952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9380" name=""/>
                    <pic:cNvPicPr/>
                  </pic:nvPicPr>
                  <pic:blipFill>
                    <a:blip r:embed="rId8"/>
                    <a:stretch>
                      <a:fillRect/>
                    </a:stretch>
                  </pic:blipFill>
                  <pic:spPr>
                    <a:xfrm>
                      <a:off x="0" y="0"/>
                      <a:ext cx="6711950" cy="2880360"/>
                    </a:xfrm>
                    <a:prstGeom prst="rect">
                      <a:avLst/>
                    </a:prstGeom>
                  </pic:spPr>
                </pic:pic>
              </a:graphicData>
            </a:graphic>
          </wp:inline>
        </w:drawing>
      </w:r>
    </w:p>
    <w:p w14:paraId="072690A0" w14:textId="77777777" w:rsidR="00A6435A" w:rsidRPr="00F45B18" w:rsidRDefault="00823A3C">
      <w:pPr>
        <w:pStyle w:val="Heading2"/>
        <w:rPr>
          <w:color w:val="auto"/>
        </w:rPr>
      </w:pPr>
      <w:r w:rsidRPr="00F45B18">
        <w:rPr>
          <w:color w:val="auto"/>
        </w:rPr>
        <w:t>Evidence 02 ? Missing and Boundary Expiry Dates</w:t>
      </w:r>
    </w:p>
    <w:p w14:paraId="6D870C95" w14:textId="57AF2CE9" w:rsidR="00A6435A" w:rsidRDefault="00823A3C">
      <w:r w:rsidRPr="00F45B18">
        <w:t xml:space="preserve">confirmed rejection of missing expiry before transaction </w:t>
      </w:r>
    </w:p>
    <w:p w14:paraId="042DB87C" w14:textId="515B0069" w:rsidR="00373D9B" w:rsidRPr="00F45B18" w:rsidRDefault="00373D9B">
      <w:pPr>
        <w:rPr>
          <w:rFonts w:hint="eastAsia"/>
        </w:rPr>
      </w:pPr>
      <w:r w:rsidRPr="00373D9B">
        <w:drawing>
          <wp:inline distT="0" distB="0" distL="0" distR="0" wp14:anchorId="2B2B9263" wp14:editId="30F653CB">
            <wp:extent cx="6711950" cy="2935605"/>
            <wp:effectExtent l="0" t="0" r="0" b="0"/>
            <wp:docPr id="88344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2287" name=""/>
                    <pic:cNvPicPr/>
                  </pic:nvPicPr>
                  <pic:blipFill>
                    <a:blip r:embed="rId9"/>
                    <a:stretch>
                      <a:fillRect/>
                    </a:stretch>
                  </pic:blipFill>
                  <pic:spPr>
                    <a:xfrm>
                      <a:off x="0" y="0"/>
                      <a:ext cx="6711950" cy="2935605"/>
                    </a:xfrm>
                    <a:prstGeom prst="rect">
                      <a:avLst/>
                    </a:prstGeom>
                  </pic:spPr>
                </pic:pic>
              </a:graphicData>
            </a:graphic>
          </wp:inline>
        </w:drawing>
      </w:r>
    </w:p>
    <w:p w14:paraId="79EA781F" w14:textId="77777777" w:rsidR="00662908" w:rsidRDefault="00662908">
      <w:pPr>
        <w:pStyle w:val="Heading1"/>
        <w:rPr>
          <w:color w:val="auto"/>
        </w:rPr>
      </w:pPr>
    </w:p>
    <w:p w14:paraId="60E6488A" w14:textId="77777777" w:rsidR="00662908" w:rsidRDefault="00662908">
      <w:pPr>
        <w:pStyle w:val="Heading1"/>
        <w:rPr>
          <w:color w:val="auto"/>
        </w:rPr>
      </w:pPr>
    </w:p>
    <w:p w14:paraId="70FAB4C0" w14:textId="7D79B9EF" w:rsidR="00A6435A" w:rsidRPr="00F45B18" w:rsidRDefault="00662908">
      <w:pPr>
        <w:pStyle w:val="Heading1"/>
        <w:rPr>
          <w:color w:val="auto"/>
        </w:rPr>
      </w:pPr>
      <w:r>
        <w:rPr>
          <w:color w:val="auto"/>
        </w:rPr>
        <w:t>s</w:t>
      </w:r>
      <w:r w:rsidR="00823A3C" w:rsidRPr="00F45B18">
        <w:rPr>
          <w:color w:val="auto"/>
        </w:rPr>
        <w:t>6. Final Result</w:t>
      </w:r>
    </w:p>
    <w:tbl>
      <w:tblPr>
        <w:tblStyle w:val="PlainTable1"/>
        <w:tblW w:w="0" w:type="auto"/>
        <w:tblLook w:val="04A0" w:firstRow="1" w:lastRow="0" w:firstColumn="1" w:lastColumn="0" w:noHBand="0" w:noVBand="1"/>
      </w:tblPr>
      <w:tblGrid>
        <w:gridCol w:w="5285"/>
        <w:gridCol w:w="5285"/>
      </w:tblGrid>
      <w:tr w:rsidR="00A6435A" w:rsidRPr="00F45B18" w14:paraId="560A44E0" w14:textId="77777777" w:rsidTr="00F45B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5CF51712" w14:textId="77777777" w:rsidR="00A6435A" w:rsidRPr="00F45B18" w:rsidRDefault="00823A3C">
            <w:pPr>
              <w:spacing w:before="20" w:after="20"/>
              <w:rPr>
                <w:rFonts w:hint="eastAsia"/>
              </w:rPr>
            </w:pPr>
            <w:r w:rsidRPr="00F45B18">
              <w:rPr>
                <w:sz w:val="15"/>
              </w:rPr>
              <w:t>Item</w:t>
            </w:r>
          </w:p>
        </w:tc>
        <w:tc>
          <w:tcPr>
            <w:tcW w:w="5285" w:type="dxa"/>
          </w:tcPr>
          <w:p w14:paraId="4182E7FA" w14:textId="77777777" w:rsidR="00A6435A" w:rsidRPr="00F45B18" w:rsidRDefault="00823A3C">
            <w:pPr>
              <w:spacing w:before="20" w:after="20"/>
              <w:cnfStyle w:val="100000000000" w:firstRow="1" w:lastRow="0" w:firstColumn="0" w:lastColumn="0" w:oddVBand="0" w:evenVBand="0" w:oddHBand="0" w:evenHBand="0" w:firstRowFirstColumn="0" w:firstRowLastColumn="0" w:lastRowFirstColumn="0" w:lastRowLastColumn="0"/>
              <w:rPr>
                <w:rFonts w:hint="eastAsia"/>
              </w:rPr>
            </w:pPr>
            <w:r w:rsidRPr="00F45B18">
              <w:rPr>
                <w:sz w:val="15"/>
              </w:rPr>
              <w:t>Result</w:t>
            </w:r>
          </w:p>
        </w:tc>
      </w:tr>
      <w:tr w:rsidR="00A6435A" w:rsidRPr="00F45B18" w14:paraId="30F1F6D8"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63012428" w14:textId="77777777" w:rsidR="00A6435A" w:rsidRPr="00F45B18" w:rsidRDefault="00823A3C">
            <w:pPr>
              <w:spacing w:before="20" w:after="20"/>
              <w:rPr>
                <w:rFonts w:hint="eastAsia"/>
              </w:rPr>
            </w:pPr>
            <w:r w:rsidRPr="00F45B18">
              <w:rPr>
                <w:sz w:val="15"/>
              </w:rPr>
              <w:t>Requirements</w:t>
            </w:r>
          </w:p>
        </w:tc>
        <w:tc>
          <w:tcPr>
            <w:tcW w:w="5285" w:type="dxa"/>
          </w:tcPr>
          <w:p w14:paraId="3DD50A1E" w14:textId="77777777"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Implemented</w:t>
            </w:r>
          </w:p>
        </w:tc>
      </w:tr>
      <w:tr w:rsidR="00A6435A" w:rsidRPr="00F45B18" w14:paraId="31117EC0"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4D977D0E" w14:textId="77777777" w:rsidR="00A6435A" w:rsidRPr="00F45B18" w:rsidRDefault="00823A3C">
            <w:pPr>
              <w:spacing w:before="20" w:after="20"/>
              <w:rPr>
                <w:rFonts w:hint="eastAsia"/>
              </w:rPr>
            </w:pPr>
            <w:r w:rsidRPr="00F45B18">
              <w:rPr>
                <w:sz w:val="15"/>
              </w:rPr>
              <w:t>Backend validation</w:t>
            </w:r>
          </w:p>
        </w:tc>
        <w:tc>
          <w:tcPr>
            <w:tcW w:w="5285" w:type="dxa"/>
          </w:tcPr>
          <w:p w14:paraId="47A571F4" w14:textId="5E16C48A" w:rsidR="00A6435A" w:rsidRPr="00F45B18" w:rsidRDefault="00823A3C">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Implemented</w:t>
            </w:r>
          </w:p>
        </w:tc>
      </w:tr>
      <w:tr w:rsidR="00A6435A" w:rsidRPr="00F45B18" w14:paraId="6F280CAB"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07384ED1" w14:textId="77777777" w:rsidR="00A6435A" w:rsidRPr="00F45B18" w:rsidRDefault="00823A3C">
            <w:pPr>
              <w:spacing w:before="20" w:after="20"/>
              <w:rPr>
                <w:rFonts w:hint="eastAsia"/>
              </w:rPr>
            </w:pPr>
            <w:r w:rsidRPr="00F45B18">
              <w:rPr>
                <w:sz w:val="15"/>
              </w:rPr>
              <w:t>Frontend warning and submit prevention</w:t>
            </w:r>
          </w:p>
        </w:tc>
        <w:tc>
          <w:tcPr>
            <w:tcW w:w="5285" w:type="dxa"/>
          </w:tcPr>
          <w:p w14:paraId="16344AD8" w14:textId="2A7ED885" w:rsidR="00A6435A" w:rsidRPr="00F45B18" w:rsidRDefault="00823A3C">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Implemented</w:t>
            </w:r>
          </w:p>
        </w:tc>
      </w:tr>
      <w:tr w:rsidR="00A6435A" w:rsidRPr="00F45B18" w14:paraId="615F7250"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6E7AF1E8" w14:textId="77777777" w:rsidR="00A6435A" w:rsidRPr="00F45B18" w:rsidRDefault="00823A3C">
            <w:pPr>
              <w:spacing w:before="20" w:after="20"/>
              <w:rPr>
                <w:rFonts w:hint="eastAsia"/>
              </w:rPr>
            </w:pPr>
            <w:r w:rsidRPr="00F45B18">
              <w:rPr>
                <w:sz w:val="15"/>
              </w:rPr>
              <w:t>Testing</w:t>
            </w:r>
          </w:p>
        </w:tc>
        <w:tc>
          <w:tcPr>
            <w:tcW w:w="5285" w:type="dxa"/>
          </w:tcPr>
          <w:p w14:paraId="7D9F3FCC" w14:textId="49C93732" w:rsidR="00662908" w:rsidRPr="00662908" w:rsidRDefault="00662908">
            <w:pPr>
              <w:spacing w:before="20" w:after="20"/>
              <w:cnfStyle w:val="000000000000" w:firstRow="0" w:lastRow="0" w:firstColumn="0" w:lastColumn="0" w:oddVBand="0" w:evenVBand="0" w:oddHBand="0" w:evenHBand="0" w:firstRowFirstColumn="0" w:firstRowLastColumn="0" w:lastRowFirstColumn="0" w:lastRowLastColumn="0"/>
              <w:rPr>
                <w:rFonts w:hint="eastAsia"/>
                <w:sz w:val="15"/>
              </w:rPr>
            </w:pPr>
            <w:r>
              <w:rPr>
                <w:sz w:val="15"/>
              </w:rPr>
              <w:t>Implemented</w:t>
            </w:r>
          </w:p>
        </w:tc>
      </w:tr>
      <w:tr w:rsidR="00A6435A" w:rsidRPr="00F45B18" w14:paraId="2BFAE7F2" w14:textId="77777777" w:rsidTr="00F45B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5" w:type="dxa"/>
          </w:tcPr>
          <w:p w14:paraId="25B154FC" w14:textId="77777777" w:rsidR="00A6435A" w:rsidRPr="00F45B18" w:rsidRDefault="00823A3C">
            <w:pPr>
              <w:spacing w:before="20" w:after="20"/>
              <w:rPr>
                <w:rFonts w:hint="eastAsia"/>
              </w:rPr>
            </w:pPr>
            <w:r w:rsidRPr="00F45B18">
              <w:rPr>
                <w:sz w:val="15"/>
              </w:rPr>
              <w:t>Acceptance criteria</w:t>
            </w:r>
          </w:p>
        </w:tc>
        <w:tc>
          <w:tcPr>
            <w:tcW w:w="5285" w:type="dxa"/>
          </w:tcPr>
          <w:p w14:paraId="1F160CEF" w14:textId="4E30BF69" w:rsidR="00A6435A" w:rsidRPr="00F45B18" w:rsidRDefault="00EE2000">
            <w:pPr>
              <w:spacing w:before="20" w:after="20"/>
              <w:cnfStyle w:val="000000100000" w:firstRow="0" w:lastRow="0" w:firstColumn="0" w:lastColumn="0" w:oddVBand="0" w:evenVBand="0" w:oddHBand="1" w:evenHBand="0" w:firstRowFirstColumn="0" w:firstRowLastColumn="0" w:lastRowFirstColumn="0" w:lastRowLastColumn="0"/>
              <w:rPr>
                <w:rFonts w:hint="eastAsia"/>
              </w:rPr>
            </w:pPr>
            <w:r w:rsidRPr="00F45B18">
              <w:rPr>
                <w:sz w:val="15"/>
              </w:rPr>
              <w:t>Implemented</w:t>
            </w:r>
          </w:p>
        </w:tc>
      </w:tr>
      <w:tr w:rsidR="00A6435A" w:rsidRPr="00F45B18" w14:paraId="7D2EB9C8" w14:textId="77777777" w:rsidTr="00F45B18">
        <w:tc>
          <w:tcPr>
            <w:cnfStyle w:val="001000000000" w:firstRow="0" w:lastRow="0" w:firstColumn="1" w:lastColumn="0" w:oddVBand="0" w:evenVBand="0" w:oddHBand="0" w:evenHBand="0" w:firstRowFirstColumn="0" w:firstRowLastColumn="0" w:lastRowFirstColumn="0" w:lastRowLastColumn="0"/>
            <w:tcW w:w="5285" w:type="dxa"/>
          </w:tcPr>
          <w:p w14:paraId="53A0EE74" w14:textId="77777777" w:rsidR="00A6435A" w:rsidRPr="00F45B18" w:rsidRDefault="00823A3C">
            <w:pPr>
              <w:spacing w:before="20" w:after="20"/>
              <w:rPr>
                <w:rFonts w:hint="eastAsia"/>
              </w:rPr>
            </w:pPr>
            <w:r w:rsidRPr="00F45B18">
              <w:rPr>
                <w:sz w:val="15"/>
              </w:rPr>
              <w:t>Final Status</w:t>
            </w:r>
          </w:p>
        </w:tc>
        <w:tc>
          <w:tcPr>
            <w:tcW w:w="5285" w:type="dxa"/>
          </w:tcPr>
          <w:p w14:paraId="5FE8B32D" w14:textId="3B7F8513" w:rsidR="00A6435A" w:rsidRPr="00F45B18" w:rsidRDefault="00EE2000">
            <w:pPr>
              <w:spacing w:before="20" w:after="20"/>
              <w:cnfStyle w:val="000000000000" w:firstRow="0" w:lastRow="0" w:firstColumn="0" w:lastColumn="0" w:oddVBand="0" w:evenVBand="0" w:oddHBand="0" w:evenHBand="0" w:firstRowFirstColumn="0" w:firstRowLastColumn="0" w:lastRowFirstColumn="0" w:lastRowLastColumn="0"/>
              <w:rPr>
                <w:rFonts w:hint="eastAsia"/>
              </w:rPr>
            </w:pPr>
            <w:r w:rsidRPr="00F45B18">
              <w:rPr>
                <w:sz w:val="15"/>
              </w:rPr>
              <w:t>Implemented</w:t>
            </w:r>
          </w:p>
        </w:tc>
      </w:tr>
    </w:tbl>
    <w:p w14:paraId="049A3834" w14:textId="77777777" w:rsidR="00A6435A" w:rsidRPr="00F45B18" w:rsidRDefault="00A6435A">
      <w:pPr>
        <w:spacing w:after="0"/>
        <w:rPr>
          <w:rFonts w:hint="eastAsia"/>
        </w:rPr>
      </w:pPr>
    </w:p>
    <w:p w14:paraId="2B6AD0D3" w14:textId="77777777" w:rsidR="00A6435A" w:rsidRPr="00F45B18" w:rsidRDefault="00823A3C">
      <w:pPr>
        <w:pStyle w:val="Heading2"/>
        <w:rPr>
          <w:color w:val="auto"/>
        </w:rPr>
      </w:pPr>
      <w:r w:rsidRPr="00F45B18">
        <w:rPr>
          <w:color w:val="auto"/>
        </w:rPr>
        <w:t>6.1 Final Summary</w:t>
      </w:r>
    </w:p>
    <w:p w14:paraId="3BD9EF64" w14:textId="77777777" w:rsidR="00A6435A" w:rsidRPr="00F45B18" w:rsidRDefault="00823A3C">
      <w:pPr>
        <w:rPr>
          <w:rFonts w:hint="eastAsia"/>
        </w:rPr>
      </w:pPr>
      <w:r w:rsidRPr="00F45B18">
        <w:t>CR-002 strengthens expiry validation in the sales workflow. Expired, missing-expiry, and invalid-expiry medicines are blocked by frontend checks and independently rejected by the backend before sale transaction or stock update. Targeted mocked-route checks passed for expired, missing, and today-expiry cases. Release sign-off requires browser and test-database verification, including mixed-item rejection and normal sales regression tests.</w:t>
      </w:r>
    </w:p>
    <w:p w14:paraId="32C1A6C5" w14:textId="77777777" w:rsidR="00A6435A" w:rsidRPr="00F45B18" w:rsidRDefault="00823A3C">
      <w:pPr>
        <w:pStyle w:val="Heading2"/>
        <w:rPr>
          <w:color w:val="auto"/>
        </w:rPr>
      </w:pPr>
      <w:r w:rsidRPr="00F45B18">
        <w:rPr>
          <w:color w:val="auto"/>
        </w:rPr>
        <w:t>6.2 Issues / Limitations</w:t>
      </w:r>
    </w:p>
    <w:p w14:paraId="4A27AC6E" w14:textId="77777777" w:rsidR="00A6435A" w:rsidRPr="00F45B18" w:rsidRDefault="00823A3C">
      <w:pPr>
        <w:rPr>
          <w:rFonts w:hint="eastAsia"/>
        </w:rPr>
      </w:pPr>
      <w:r w:rsidRPr="00F45B18">
        <w:t>Browser screenshots and live MySQL integration results were not available. Verify DATE_FORMAT behavior against the deployment database and run pending cases in a test environment before production sign-off.</w:t>
      </w:r>
    </w:p>
    <w:p w14:paraId="6F0EE222" w14:textId="7BAD63D0" w:rsidR="00A6435A" w:rsidRPr="00F45B18" w:rsidRDefault="00823A3C">
      <w:pPr>
        <w:rPr>
          <w:rFonts w:hint="eastAsia"/>
        </w:rPr>
      </w:pPr>
      <w:r w:rsidRPr="00F45B18">
        <w:t>Student Name:</w:t>
      </w:r>
      <w:r w:rsidR="00D94E86">
        <w:t>______________________</w:t>
      </w:r>
      <w:r w:rsidRPr="00F45B18">
        <w:br/>
        <w:t xml:space="preserve">Student ID: </w:t>
      </w:r>
      <w:r w:rsidR="00D94E86">
        <w:t>____________________________</w:t>
      </w:r>
      <w:r w:rsidRPr="00F45B18">
        <w:br/>
        <w:t>Date: _______________________________</w:t>
      </w:r>
      <w:r w:rsidRPr="00F45B18">
        <w:br/>
        <w:t>Signature: __________________________</w:t>
      </w:r>
    </w:p>
    <w:sectPr w:rsidR="00A6435A" w:rsidRPr="00F45B18" w:rsidSect="00034616">
      <w:footerReference w:type="default" r:id="rId10"/>
      <w:pgSz w:w="12240" w:h="15840"/>
      <w:pgMar w:top="792" w:right="835" w:bottom="792"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9B42" w14:textId="77777777" w:rsidR="00823A3C" w:rsidRDefault="00823A3C">
      <w:pPr>
        <w:spacing w:after="0" w:line="240" w:lineRule="auto"/>
        <w:rPr>
          <w:rFonts w:hint="eastAsia"/>
        </w:rPr>
      </w:pPr>
      <w:r>
        <w:separator/>
      </w:r>
    </w:p>
  </w:endnote>
  <w:endnote w:type="continuationSeparator" w:id="0">
    <w:p w14:paraId="6A2AC507" w14:textId="77777777" w:rsidR="00823A3C" w:rsidRDefault="00823A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D64C" w14:textId="56B44DBA" w:rsidR="00A6435A" w:rsidRDefault="00A6435A">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7538C" w14:textId="77777777" w:rsidR="00823A3C" w:rsidRDefault="00823A3C">
      <w:pPr>
        <w:spacing w:after="0" w:line="240" w:lineRule="auto"/>
        <w:rPr>
          <w:rFonts w:hint="eastAsia"/>
        </w:rPr>
      </w:pPr>
      <w:r>
        <w:separator/>
      </w:r>
    </w:p>
  </w:footnote>
  <w:footnote w:type="continuationSeparator" w:id="0">
    <w:p w14:paraId="1DD89583" w14:textId="77777777" w:rsidR="00823A3C" w:rsidRDefault="00823A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12035">
    <w:abstractNumId w:val="8"/>
  </w:num>
  <w:num w:numId="2" w16cid:durableId="467549609">
    <w:abstractNumId w:val="6"/>
  </w:num>
  <w:num w:numId="3" w16cid:durableId="1779644792">
    <w:abstractNumId w:val="5"/>
  </w:num>
  <w:num w:numId="4" w16cid:durableId="1298683164">
    <w:abstractNumId w:val="4"/>
  </w:num>
  <w:num w:numId="5" w16cid:durableId="94327610">
    <w:abstractNumId w:val="7"/>
  </w:num>
  <w:num w:numId="6" w16cid:durableId="531770152">
    <w:abstractNumId w:val="3"/>
  </w:num>
  <w:num w:numId="7" w16cid:durableId="1009403357">
    <w:abstractNumId w:val="2"/>
  </w:num>
  <w:num w:numId="8" w16cid:durableId="1646934514">
    <w:abstractNumId w:val="1"/>
  </w:num>
  <w:num w:numId="9" w16cid:durableId="162038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12D"/>
    <w:rsid w:val="0029639D"/>
    <w:rsid w:val="00326F90"/>
    <w:rsid w:val="00373D9B"/>
    <w:rsid w:val="00662908"/>
    <w:rsid w:val="00823A3C"/>
    <w:rsid w:val="00856DD7"/>
    <w:rsid w:val="008A0906"/>
    <w:rsid w:val="00A6435A"/>
    <w:rsid w:val="00AA1D8D"/>
    <w:rsid w:val="00AB7302"/>
    <w:rsid w:val="00B47730"/>
    <w:rsid w:val="00C8456F"/>
    <w:rsid w:val="00CB0664"/>
    <w:rsid w:val="00D94E86"/>
    <w:rsid w:val="00EE2000"/>
    <w:rsid w:val="00F45B18"/>
    <w:rsid w:val="00F80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A0C3712-3F68-4E38-881B-7B8C1B0D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F45B1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99"/>
    <w:rsid w:val="00F45B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Fathima Shimla</cp:lastModifiedBy>
  <cp:revision>11</cp:revision>
  <dcterms:created xsi:type="dcterms:W3CDTF">2013-12-23T23:15:00Z</dcterms:created>
  <dcterms:modified xsi:type="dcterms:W3CDTF">2026-10-30T05:06:00Z</dcterms:modified>
  <cp:category/>
</cp:coreProperties>
</file>