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Lab Report3 </w:t>
      </w:r>
    </w:p>
    <w:p>
      <w:pPr>
        <w:pStyle w:val="3"/>
        <w:numPr>
          <w:ilvl w:val="0"/>
          <w:numId w:val="1"/>
        </w:numPr>
        <w:bidi w:val="0"/>
        <w:rPr>
          <w:rFonts w:hint="default"/>
          <w:lang w:val="en-US" w:eastAsia="zh-CN"/>
        </w:rPr>
      </w:pPr>
      <w:r>
        <w:rPr>
          <w:rFonts w:hint="eastAsia"/>
          <w:lang w:val="en-US" w:eastAsia="zh-CN"/>
        </w:rPr>
        <w:t>Register File</w:t>
      </w:r>
    </w:p>
    <w:p>
      <w:pPr>
        <w:pStyle w:val="4"/>
        <w:numPr>
          <w:ilvl w:val="1"/>
          <w:numId w:val="1"/>
        </w:numPr>
        <w:bidi w:val="0"/>
        <w:rPr>
          <w:rFonts w:hint="default"/>
          <w:lang w:val="en-US" w:eastAsia="zh-CN"/>
        </w:rPr>
      </w:pPr>
      <w:r>
        <w:rPr>
          <w:rFonts w:hint="eastAsia"/>
          <w:lang w:val="en-US" w:eastAsia="zh-CN"/>
        </w:rPr>
        <w:t>Design</w:t>
      </w:r>
    </w:p>
    <w:p>
      <w:pPr>
        <w:jc w:val="center"/>
      </w:pPr>
      <w:r>
        <w:drawing>
          <wp:inline distT="0" distB="0" distL="114300" distR="114300">
            <wp:extent cx="3790950" cy="2257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90950" cy="2257425"/>
                    </a:xfrm>
                    <a:prstGeom prst="rect">
                      <a:avLst/>
                    </a:prstGeom>
                    <a:noFill/>
                    <a:ln>
                      <a:noFill/>
                    </a:ln>
                  </pic:spPr>
                </pic:pic>
              </a:graphicData>
            </a:graphic>
          </wp:inline>
        </w:drawing>
      </w:r>
    </w:p>
    <w:p>
      <w:pPr>
        <w:jc w:val="center"/>
        <w:rPr>
          <w:rFonts w:hint="eastAsia"/>
          <w:sz w:val="15"/>
          <w:szCs w:val="15"/>
          <w:lang w:val="en-US" w:eastAsia="zh-CN"/>
        </w:rPr>
      </w:pPr>
      <w:r>
        <w:rPr>
          <w:rFonts w:hint="eastAsia"/>
          <w:sz w:val="15"/>
          <w:szCs w:val="15"/>
          <w:lang w:val="en-US" w:eastAsia="zh-CN"/>
        </w:rPr>
        <w:t>Fig 1.1 Register File Schematic</w:t>
      </w:r>
    </w:p>
    <w:p>
      <w:pPr>
        <w:jc w:val="both"/>
        <w:rPr>
          <w:rFonts w:hint="eastAsia"/>
          <w:sz w:val="21"/>
          <w:szCs w:val="21"/>
          <w:lang w:val="en-US" w:eastAsia="zh-CN"/>
        </w:rPr>
      </w:pPr>
      <w:r>
        <w:rPr>
          <w:rFonts w:hint="eastAsia"/>
          <w:sz w:val="21"/>
          <w:szCs w:val="21"/>
          <w:lang w:val="en-US" w:eastAsia="zh-CN"/>
        </w:rPr>
        <w:t xml:space="preserve">This register file has 32*32 registers, 31 of them is writable, register 0 is always 0 to simulate r0 in actual processor. Output Bus A and Bus B are respectively allocated as output of Ra and Rb. </w:t>
      </w:r>
    </w:p>
    <w:p>
      <w:pPr>
        <w:pStyle w:val="4"/>
        <w:numPr>
          <w:ilvl w:val="1"/>
          <w:numId w:val="1"/>
        </w:numPr>
        <w:bidi w:val="0"/>
        <w:ind w:left="0" w:leftChars="0" w:firstLine="0" w:firstLineChars="0"/>
        <w:rPr>
          <w:rFonts w:hint="eastAsia"/>
          <w:lang w:val="en-US" w:eastAsia="zh-CN"/>
        </w:rPr>
      </w:pPr>
      <w:r>
        <w:rPr>
          <w:rFonts w:hint="eastAsia"/>
          <w:lang w:val="en-US" w:eastAsia="zh-CN"/>
        </w:rPr>
        <w:t>Result</w:t>
      </w:r>
    </w:p>
    <w:p>
      <w:pPr>
        <w:numPr>
          <w:numId w:val="0"/>
        </w:numPr>
        <w:ind w:leftChars="0"/>
        <w:jc w:val="center"/>
        <w:rPr>
          <w:rFonts w:hint="default"/>
          <w:lang w:val="en-US" w:eastAsia="zh-CN"/>
        </w:rPr>
      </w:pPr>
      <w:r>
        <w:rPr>
          <w:rFonts w:hint="default"/>
          <w:lang w:val="en-US" w:eastAsia="zh-CN"/>
        </w:rPr>
        <w:drawing>
          <wp:inline distT="0" distB="0" distL="114300" distR="114300">
            <wp:extent cx="4800600" cy="1314450"/>
            <wp:effectExtent l="0" t="0" r="0" b="0"/>
            <wp:docPr id="2" name="图片 2" descr="1600914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0914408(1)"/>
                    <pic:cNvPicPr>
                      <a:picLocks noChangeAspect="1"/>
                    </pic:cNvPicPr>
                  </pic:nvPicPr>
                  <pic:blipFill>
                    <a:blip r:embed="rId5"/>
                    <a:stretch>
                      <a:fillRect/>
                    </a:stretch>
                  </pic:blipFill>
                  <pic:spPr>
                    <a:xfrm>
                      <a:off x="0" y="0"/>
                      <a:ext cx="4800600" cy="1314450"/>
                    </a:xfrm>
                    <a:prstGeom prst="rect">
                      <a:avLst/>
                    </a:prstGeom>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1.2 Synthesis Report</w:t>
      </w:r>
    </w:p>
    <w:p>
      <w:pPr>
        <w:numPr>
          <w:numId w:val="0"/>
        </w:numPr>
        <w:ind w:leftChars="0"/>
        <w:jc w:val="center"/>
        <w:rPr>
          <w:rFonts w:hint="default"/>
          <w:sz w:val="15"/>
          <w:szCs w:val="15"/>
          <w:lang w:val="en-US" w:eastAsia="zh-CN"/>
        </w:rPr>
      </w:pPr>
      <w:r>
        <w:rPr>
          <w:rFonts w:hint="default"/>
          <w:sz w:val="15"/>
          <w:szCs w:val="15"/>
          <w:lang w:val="en-US" w:eastAsia="zh-CN"/>
        </w:rPr>
        <w:drawing>
          <wp:inline distT="0" distB="0" distL="114300" distR="114300">
            <wp:extent cx="5269865" cy="1223010"/>
            <wp:effectExtent l="0" t="0" r="6985" b="15240"/>
            <wp:docPr id="3" name="图片 3" descr="1600914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0914556(1)"/>
                    <pic:cNvPicPr>
                      <a:picLocks noChangeAspect="1"/>
                    </pic:cNvPicPr>
                  </pic:nvPicPr>
                  <pic:blipFill>
                    <a:blip r:embed="rId6"/>
                    <a:stretch>
                      <a:fillRect/>
                    </a:stretch>
                  </pic:blipFill>
                  <pic:spPr>
                    <a:xfrm>
                      <a:off x="0" y="0"/>
                      <a:ext cx="5269865" cy="1223010"/>
                    </a:xfrm>
                    <a:prstGeom prst="rect">
                      <a:avLst/>
                    </a:prstGeom>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1.3 Register File Waveform</w:t>
      </w:r>
    </w:p>
    <w:p>
      <w:pPr>
        <w:numPr>
          <w:numId w:val="0"/>
        </w:numPr>
        <w:ind w:leftChars="0"/>
        <w:jc w:val="center"/>
        <w:rPr>
          <w:rFonts w:hint="default"/>
          <w:sz w:val="21"/>
          <w:szCs w:val="21"/>
          <w:lang w:val="en-US" w:eastAsia="zh-CN"/>
        </w:rPr>
      </w:pPr>
      <w:r>
        <w:rPr>
          <w:rFonts w:hint="default"/>
          <w:sz w:val="21"/>
          <w:szCs w:val="21"/>
          <w:lang w:val="en-US" w:eastAsia="zh-CN"/>
        </w:rPr>
        <w:drawing>
          <wp:inline distT="0" distB="0" distL="114300" distR="114300">
            <wp:extent cx="5248275" cy="4371975"/>
            <wp:effectExtent l="0" t="0" r="9525" b="9525"/>
            <wp:docPr id="4" name="图片 4" descr="1600914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0914604(1)"/>
                    <pic:cNvPicPr>
                      <a:picLocks noChangeAspect="1"/>
                    </pic:cNvPicPr>
                  </pic:nvPicPr>
                  <pic:blipFill>
                    <a:blip r:embed="rId7"/>
                    <a:stretch>
                      <a:fillRect/>
                    </a:stretch>
                  </pic:blipFill>
                  <pic:spPr>
                    <a:xfrm>
                      <a:off x="0" y="0"/>
                      <a:ext cx="5248275" cy="4371975"/>
                    </a:xfrm>
                    <a:prstGeom prst="rect">
                      <a:avLst/>
                    </a:prstGeom>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1.4 Register File output</w:t>
      </w:r>
    </w:p>
    <w:p>
      <w:pPr>
        <w:pStyle w:val="3"/>
        <w:numPr>
          <w:ilvl w:val="0"/>
          <w:numId w:val="1"/>
        </w:numPr>
        <w:bidi w:val="0"/>
        <w:ind w:left="0" w:leftChars="0" w:firstLine="0" w:firstLineChars="0"/>
        <w:rPr>
          <w:rFonts w:hint="default"/>
          <w:lang w:val="en-US" w:eastAsia="zh-CN"/>
        </w:rPr>
      </w:pPr>
      <w:r>
        <w:rPr>
          <w:rFonts w:hint="eastAsia"/>
          <w:lang w:val="en-US" w:eastAsia="zh-CN"/>
        </w:rPr>
        <w:t>Data Memory</w:t>
      </w:r>
    </w:p>
    <w:p>
      <w:pPr>
        <w:pStyle w:val="4"/>
        <w:numPr>
          <w:ilvl w:val="1"/>
          <w:numId w:val="1"/>
        </w:numPr>
        <w:bidi w:val="0"/>
        <w:ind w:left="0" w:leftChars="0" w:firstLine="0" w:firstLineChars="0"/>
        <w:rPr>
          <w:rFonts w:hint="eastAsia"/>
          <w:lang w:val="en-US" w:eastAsia="zh-CN"/>
        </w:rPr>
      </w:pPr>
      <w:r>
        <w:rPr>
          <w:rFonts w:hint="eastAsia"/>
          <w:lang w:val="en-US" w:eastAsia="zh-CN"/>
        </w:rPr>
        <w:t>Design</w:t>
      </w:r>
    </w:p>
    <w:p>
      <w:pPr>
        <w:numPr>
          <w:numId w:val="0"/>
        </w:numPr>
        <w:ind w:leftChars="0"/>
        <w:jc w:val="center"/>
      </w:pPr>
      <w:r>
        <w:drawing>
          <wp:inline distT="0" distB="0" distL="114300" distR="114300">
            <wp:extent cx="2922905" cy="2564130"/>
            <wp:effectExtent l="0" t="0" r="1079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922905" cy="2564130"/>
                    </a:xfrm>
                    <a:prstGeom prst="rect">
                      <a:avLst/>
                    </a:prstGeom>
                    <a:noFill/>
                    <a:ln>
                      <a:noFill/>
                    </a:ln>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2.1 Data Memory Schematic</w:t>
      </w:r>
    </w:p>
    <w:p>
      <w:pPr>
        <w:numPr>
          <w:numId w:val="0"/>
        </w:numPr>
        <w:ind w:leftChars="0"/>
        <w:jc w:val="both"/>
        <w:rPr>
          <w:rFonts w:hint="default"/>
          <w:sz w:val="21"/>
          <w:szCs w:val="21"/>
          <w:lang w:val="en-US" w:eastAsia="zh-CN"/>
        </w:rPr>
      </w:pPr>
    </w:p>
    <w:p>
      <w:pPr>
        <w:numPr>
          <w:numId w:val="0"/>
        </w:numPr>
        <w:ind w:leftChars="0"/>
        <w:jc w:val="both"/>
        <w:rPr>
          <w:rFonts w:hint="eastAsia"/>
          <w:sz w:val="21"/>
          <w:szCs w:val="21"/>
          <w:lang w:val="en-US" w:eastAsia="zh-CN"/>
        </w:rPr>
      </w:pPr>
      <w:r>
        <w:rPr>
          <w:rFonts w:hint="eastAsia"/>
          <w:sz w:val="21"/>
          <w:szCs w:val="21"/>
          <w:lang w:val="en-US" w:eastAsia="zh-CN"/>
        </w:rPr>
        <w:t xml:space="preserve">There is no input pin for write enable or read enable because writing and reading are impulsed by negedge and posedge. </w:t>
      </w:r>
    </w:p>
    <w:p>
      <w:pPr>
        <w:pStyle w:val="4"/>
        <w:numPr>
          <w:ilvl w:val="1"/>
          <w:numId w:val="1"/>
        </w:numPr>
        <w:bidi w:val="0"/>
        <w:ind w:left="0" w:leftChars="0" w:firstLine="0" w:firstLineChars="0"/>
        <w:rPr>
          <w:rFonts w:hint="eastAsia"/>
          <w:lang w:val="en-US" w:eastAsia="zh-CN"/>
        </w:rPr>
      </w:pPr>
      <w:r>
        <w:rPr>
          <w:rFonts w:hint="eastAsia"/>
          <w:lang w:val="en-US" w:eastAsia="zh-CN"/>
        </w:rPr>
        <w:t>Result</w:t>
      </w:r>
    </w:p>
    <w:p>
      <w:pPr>
        <w:numPr>
          <w:numId w:val="0"/>
        </w:numPr>
        <w:ind w:leftChars="0"/>
        <w:jc w:val="center"/>
        <w:rPr>
          <w:rFonts w:hint="default"/>
          <w:lang w:val="en-US" w:eastAsia="zh-CN"/>
        </w:rPr>
      </w:pPr>
      <w:r>
        <w:rPr>
          <w:rFonts w:hint="default"/>
          <w:lang w:val="en-US" w:eastAsia="zh-CN"/>
        </w:rPr>
        <w:drawing>
          <wp:inline distT="0" distB="0" distL="114300" distR="114300">
            <wp:extent cx="5271135" cy="1061085"/>
            <wp:effectExtent l="0" t="0" r="5715" b="5715"/>
            <wp:docPr id="6" name="图片 6" descr="1600919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0919098(1)"/>
                    <pic:cNvPicPr>
                      <a:picLocks noChangeAspect="1"/>
                    </pic:cNvPicPr>
                  </pic:nvPicPr>
                  <pic:blipFill>
                    <a:blip r:embed="rId9"/>
                    <a:stretch>
                      <a:fillRect/>
                    </a:stretch>
                  </pic:blipFill>
                  <pic:spPr>
                    <a:xfrm>
                      <a:off x="0" y="0"/>
                      <a:ext cx="5271135" cy="1061085"/>
                    </a:xfrm>
                    <a:prstGeom prst="rect">
                      <a:avLst/>
                    </a:prstGeom>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2.2 Wave form</w:t>
      </w:r>
    </w:p>
    <w:p>
      <w:pPr>
        <w:numPr>
          <w:numId w:val="0"/>
        </w:numPr>
        <w:ind w:leftChars="0"/>
        <w:jc w:val="center"/>
        <w:rPr>
          <w:rFonts w:hint="default"/>
          <w:sz w:val="15"/>
          <w:szCs w:val="15"/>
          <w:lang w:val="en-US" w:eastAsia="zh-CN"/>
        </w:rPr>
      </w:pPr>
      <w:r>
        <w:rPr>
          <w:rFonts w:hint="default"/>
          <w:sz w:val="15"/>
          <w:szCs w:val="15"/>
          <w:lang w:val="en-US" w:eastAsia="zh-CN"/>
        </w:rPr>
        <w:drawing>
          <wp:inline distT="0" distB="0" distL="114300" distR="114300">
            <wp:extent cx="5162550" cy="2200275"/>
            <wp:effectExtent l="0" t="0" r="0" b="9525"/>
            <wp:docPr id="7" name="图片 7" descr="1600919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0919128(1)"/>
                    <pic:cNvPicPr>
                      <a:picLocks noChangeAspect="1"/>
                    </pic:cNvPicPr>
                  </pic:nvPicPr>
                  <pic:blipFill>
                    <a:blip r:embed="rId10"/>
                    <a:stretch>
                      <a:fillRect/>
                    </a:stretch>
                  </pic:blipFill>
                  <pic:spPr>
                    <a:xfrm>
                      <a:off x="0" y="0"/>
                      <a:ext cx="5162550" cy="2200275"/>
                    </a:xfrm>
                    <a:prstGeom prst="rect">
                      <a:avLst/>
                    </a:prstGeom>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2.3 Logs</w:t>
      </w:r>
    </w:p>
    <w:p>
      <w:pPr>
        <w:numPr>
          <w:numId w:val="0"/>
        </w:numPr>
        <w:ind w:leftChars="0"/>
        <w:jc w:val="center"/>
        <w:rPr>
          <w:rFonts w:hint="default"/>
          <w:sz w:val="15"/>
          <w:szCs w:val="15"/>
          <w:lang w:val="en-US" w:eastAsia="zh-CN"/>
        </w:rPr>
      </w:pPr>
      <w:r>
        <w:rPr>
          <w:rFonts w:hint="default"/>
          <w:sz w:val="15"/>
          <w:szCs w:val="15"/>
          <w:lang w:val="en-US" w:eastAsia="zh-CN"/>
        </w:rPr>
        <w:drawing>
          <wp:inline distT="0" distB="0" distL="114300" distR="114300">
            <wp:extent cx="4305300" cy="1085850"/>
            <wp:effectExtent l="0" t="0" r="0" b="0"/>
            <wp:docPr id="8" name="图片 8" descr="1600919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0919237(1)"/>
                    <pic:cNvPicPr>
                      <a:picLocks noChangeAspect="1"/>
                    </pic:cNvPicPr>
                  </pic:nvPicPr>
                  <pic:blipFill>
                    <a:blip r:embed="rId11"/>
                    <a:stretch>
                      <a:fillRect/>
                    </a:stretch>
                  </pic:blipFill>
                  <pic:spPr>
                    <a:xfrm>
                      <a:off x="0" y="0"/>
                      <a:ext cx="4305300" cy="1085850"/>
                    </a:xfrm>
                    <a:prstGeom prst="rect">
                      <a:avLst/>
                    </a:prstGeom>
                  </pic:spPr>
                </pic:pic>
              </a:graphicData>
            </a:graphic>
          </wp:inline>
        </w:drawing>
      </w:r>
    </w:p>
    <w:p>
      <w:pPr>
        <w:numPr>
          <w:numId w:val="0"/>
        </w:numPr>
        <w:ind w:leftChars="0"/>
        <w:jc w:val="center"/>
        <w:rPr>
          <w:rFonts w:hint="eastAsia"/>
          <w:sz w:val="15"/>
          <w:szCs w:val="15"/>
          <w:lang w:val="en-US" w:eastAsia="zh-CN"/>
        </w:rPr>
      </w:pPr>
      <w:r>
        <w:rPr>
          <w:rFonts w:hint="eastAsia"/>
          <w:sz w:val="15"/>
          <w:szCs w:val="15"/>
          <w:lang w:val="en-US" w:eastAsia="zh-CN"/>
        </w:rPr>
        <w:t>Fig 2.4 Report</w:t>
      </w:r>
    </w:p>
    <w:p>
      <w:pPr>
        <w:pStyle w:val="3"/>
        <w:numPr>
          <w:ilvl w:val="0"/>
          <w:numId w:val="1"/>
        </w:numPr>
        <w:bidi w:val="0"/>
        <w:ind w:left="0" w:leftChars="0" w:firstLine="0" w:firstLineChars="0"/>
        <w:rPr>
          <w:rFonts w:hint="default"/>
          <w:lang w:val="en-US" w:eastAsia="zh-CN"/>
        </w:rPr>
      </w:pPr>
      <w:r>
        <w:rPr>
          <w:rFonts w:hint="eastAsia"/>
          <w:lang w:val="en-US" w:eastAsia="zh-CN"/>
        </w:rPr>
        <w:t>Questions</w:t>
      </w:r>
    </w:p>
    <w:p>
      <w:pPr>
        <w:widowControl w:val="0"/>
        <w:numPr>
          <w:ilvl w:val="0"/>
          <w:numId w:val="2"/>
        </w:numPr>
        <w:jc w:val="both"/>
        <w:rPr>
          <w:rFonts w:hint="default"/>
          <w:lang w:val="en-US" w:eastAsia="zh-CN"/>
        </w:rPr>
      </w:pPr>
      <w:r>
        <w:rPr>
          <w:rFonts w:hint="eastAsia"/>
          <w:lang w:val="en-US" w:eastAsia="zh-CN"/>
        </w:rPr>
        <w:t>Yes. It could be done. By using dual-ported module, the size will be doubled as well. Considering the price of RAM and the speed of RAM and CPU, RAM is waiting for CPU orders, instead of the opposite way. Because memory is waiting for CPU commands for most of the time. Adding a not frequently used module is a waste. It</w:t>
      </w:r>
      <w:r>
        <w:rPr>
          <w:rFonts w:hint="default"/>
          <w:lang w:val="en-US" w:eastAsia="zh-CN"/>
        </w:rPr>
        <w:t>’</w:t>
      </w:r>
      <w:r>
        <w:rPr>
          <w:rFonts w:hint="eastAsia"/>
          <w:lang w:val="en-US" w:eastAsia="zh-CN"/>
        </w:rPr>
        <w:t>s not a good design.</w:t>
      </w:r>
    </w:p>
    <w:p>
      <w:pPr>
        <w:widowControl w:val="0"/>
        <w:numPr>
          <w:ilvl w:val="0"/>
          <w:numId w:val="3"/>
        </w:numPr>
        <w:jc w:val="both"/>
        <w:rPr>
          <w:rFonts w:hint="default"/>
          <w:lang w:val="en-US" w:eastAsia="zh-CN"/>
        </w:rPr>
      </w:pPr>
      <w:r>
        <w:rPr>
          <w:rFonts w:hint="eastAsia"/>
          <w:lang w:val="en-US" w:eastAsia="zh-CN"/>
        </w:rPr>
        <w:t>MemRead is used when CPU needs to read data from memory. Yes it</w:t>
      </w:r>
      <w:r>
        <w:rPr>
          <w:rFonts w:hint="default"/>
          <w:lang w:val="en-US" w:eastAsia="zh-CN"/>
        </w:rPr>
        <w:t>’</w:t>
      </w:r>
      <w:r>
        <w:rPr>
          <w:rFonts w:hint="eastAsia"/>
          <w:lang w:val="en-US" w:eastAsia="zh-CN"/>
        </w:rPr>
        <w:t>s necessary. Because if there is no MemRead port, then the data will be continuously read from memory which cannot be accessed by CPU at once. On the other hand, the size of register file is much smaller than memory. Plus each unit has their own address, thus they can be accessed at once thus there is no need to set a switch(like MemRead) to control.</w:t>
      </w:r>
    </w:p>
    <w:p>
      <w:pPr>
        <w:widowControl w:val="0"/>
        <w:numPr>
          <w:ilvl w:val="0"/>
          <w:numId w:val="3"/>
        </w:numPr>
        <w:ind w:left="0" w:leftChars="0" w:firstLine="0" w:firstLineChars="0"/>
        <w:jc w:val="both"/>
        <w:rPr>
          <w:rFonts w:hint="default"/>
          <w:lang w:val="en-US" w:eastAsia="zh-CN"/>
        </w:rPr>
      </w:pPr>
      <w:r>
        <w:rPr>
          <w:rFonts w:hint="eastAsia"/>
          <w:lang w:val="en-US" w:eastAsia="zh-CN"/>
        </w:rPr>
        <w:t xml:space="preserve">Synthesizable means the Verilog program can be corresponded into actual hardware connections. For example, </w:t>
      </w:r>
      <w:r>
        <w:rPr>
          <w:rFonts w:hint="default"/>
          <w:lang w:val="en-US" w:eastAsia="zh-CN"/>
        </w:rPr>
        <w:t>‘</w:t>
      </w:r>
      <w:r>
        <w:rPr>
          <w:rFonts w:hint="eastAsia"/>
          <w:lang w:val="en-US" w:eastAsia="zh-CN"/>
        </w:rPr>
        <w:t>always @ xxx</w:t>
      </w:r>
      <w:r>
        <w:rPr>
          <w:rFonts w:hint="default"/>
          <w:lang w:val="en-US" w:eastAsia="zh-CN"/>
        </w:rPr>
        <w:t>‘</w:t>
      </w:r>
      <w:r>
        <w:rPr>
          <w:rFonts w:hint="eastAsia"/>
          <w:lang w:val="en-US" w:eastAsia="zh-CN"/>
        </w:rPr>
        <w:t xml:space="preserve"> is not synthesizable. Because it</w:t>
      </w:r>
      <w:r>
        <w:rPr>
          <w:rFonts w:hint="default"/>
          <w:lang w:val="en-US" w:eastAsia="zh-CN"/>
        </w:rPr>
        <w:t>’</w:t>
      </w:r>
      <w:r>
        <w:rPr>
          <w:rFonts w:hint="eastAsia"/>
          <w:lang w:val="en-US" w:eastAsia="zh-CN"/>
        </w:rPr>
        <w:t>s impossible to implement this phrase in hardware.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90687"/>
    <w:multiLevelType w:val="singleLevel"/>
    <w:tmpl w:val="CC790687"/>
    <w:lvl w:ilvl="0" w:tentative="0">
      <w:start w:val="1"/>
      <w:numFmt w:val="decimal"/>
      <w:suff w:val="space"/>
      <w:lvlText w:val="%1."/>
      <w:lvlJc w:val="left"/>
    </w:lvl>
  </w:abstractNum>
  <w:abstractNum w:abstractNumId="1">
    <w:nsid w:val="D575FC56"/>
    <w:multiLevelType w:val="multilevel"/>
    <w:tmpl w:val="D575FC5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67CECE7"/>
    <w:multiLevelType w:val="singleLevel"/>
    <w:tmpl w:val="367CECE7"/>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C68FD"/>
    <w:rsid w:val="562C6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2020-09-24T02:19:00Z</dcterms:created>
  <dc:creator>三井雷</dc:creator>
  <cp:lastModifiedBy>三井雷</cp:lastModifiedBy>
  <dcterms:modified xsi:type="dcterms:W3CDTF">2020-09-24T04:14:43Z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