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C5FA" w14:textId="0AB8D73A" w:rsidR="00CC00B4" w:rsidRPr="006D6F2B" w:rsidRDefault="00CC00B4" w:rsidP="00400F78">
      <w:pPr>
        <w:pStyle w:val="Titre"/>
      </w:pPr>
      <w:r w:rsidRPr="006D6F2B">
        <w:t>Cahier des charges</w:t>
      </w:r>
      <w:r w:rsidR="00CF53EA" w:rsidRPr="006D6F2B">
        <w:t xml:space="preserve"> </w:t>
      </w:r>
    </w:p>
    <w:p w14:paraId="406D1A06" w14:textId="77777777" w:rsidR="00E47760" w:rsidRPr="006D6F2B" w:rsidRDefault="00E47760" w:rsidP="00E47760">
      <w:pPr>
        <w:rPr>
          <w:rFonts w:asciiTheme="majorHAnsi" w:hAnsiTheme="majorHAnsi"/>
        </w:rPr>
      </w:pPr>
    </w:p>
    <w:p w14:paraId="6D800C71" w14:textId="77777777" w:rsidR="00E47760" w:rsidRPr="006D6F2B" w:rsidRDefault="00244A72" w:rsidP="00E47760">
      <w:pPr>
        <w:spacing w:after="0" w:line="360" w:lineRule="auto"/>
        <w:rPr>
          <w:rFonts w:asciiTheme="majorHAnsi" w:hAnsiTheme="majorHAnsi"/>
        </w:rPr>
      </w:pPr>
      <w:r w:rsidRPr="006D6F2B">
        <w:rPr>
          <w:rFonts w:asciiTheme="majorHAnsi" w:hAnsiTheme="majorHAnsi"/>
          <w:b/>
          <w:bCs/>
        </w:rPr>
        <w:t>Projet</w:t>
      </w:r>
      <w:r w:rsidR="00CF53EA" w:rsidRPr="006D6F2B">
        <w:rPr>
          <w:rFonts w:asciiTheme="majorHAnsi" w:hAnsiTheme="majorHAnsi"/>
          <w:b/>
          <w:bCs/>
        </w:rPr>
        <w:t>:</w:t>
      </w:r>
      <w:r w:rsidR="00CF53EA" w:rsidRPr="006D6F2B">
        <w:rPr>
          <w:rFonts w:asciiTheme="majorHAnsi" w:hAnsiTheme="majorHAnsi"/>
        </w:rPr>
        <w:t xml:space="preserve"> </w:t>
      </w:r>
      <w:r w:rsidRPr="006D6F2B">
        <w:rPr>
          <w:rFonts w:asciiTheme="majorHAnsi" w:hAnsiTheme="majorHAnsi"/>
        </w:rPr>
        <w:t>G</w:t>
      </w:r>
      <w:r w:rsidR="00CF53EA" w:rsidRPr="006D6F2B">
        <w:rPr>
          <w:rFonts w:asciiTheme="majorHAnsi" w:hAnsiTheme="majorHAnsi"/>
        </w:rPr>
        <w:t>estion d’une banque</w:t>
      </w:r>
    </w:p>
    <w:p w14:paraId="30FF7249" w14:textId="5D15E2C2" w:rsidR="00244A72" w:rsidRPr="00AC5DF7" w:rsidRDefault="00244A72" w:rsidP="000967C6">
      <w:pPr>
        <w:spacing w:after="0" w:line="360" w:lineRule="auto"/>
        <w:rPr>
          <w:b/>
          <w:bCs/>
        </w:rPr>
      </w:pPr>
      <w:r w:rsidRPr="006D6F2B">
        <w:rPr>
          <w:rFonts w:asciiTheme="majorHAnsi" w:hAnsiTheme="majorHAnsi"/>
          <w:b/>
          <w:bCs/>
        </w:rPr>
        <w:t>Réalisé par :</w:t>
      </w:r>
      <w:r w:rsidRPr="006D6F2B">
        <w:rPr>
          <w:rFonts w:asciiTheme="majorHAnsi" w:hAnsiTheme="majorHAnsi"/>
        </w:rPr>
        <w:t xml:space="preserve"> Kamilia </w:t>
      </w:r>
      <w:proofErr w:type="spellStart"/>
      <w:r w:rsidRPr="006D6F2B">
        <w:rPr>
          <w:rFonts w:asciiTheme="majorHAnsi" w:hAnsiTheme="majorHAnsi"/>
        </w:rPr>
        <w:t>Gamouri</w:t>
      </w:r>
      <w:proofErr w:type="spellEnd"/>
      <w:r w:rsidR="00E47760" w:rsidRPr="006D6F2B">
        <w:rPr>
          <w:rFonts w:asciiTheme="majorHAnsi" w:hAnsiTheme="majorHAnsi"/>
        </w:rPr>
        <w:t>, Ikuze Martial</w:t>
      </w:r>
      <w:r w:rsidR="00CB1BF7" w:rsidRPr="006D6F2B">
        <w:rPr>
          <w:rFonts w:asciiTheme="majorHAnsi" w:hAnsiTheme="majorHAnsi"/>
        </w:rPr>
        <w:t xml:space="preserve">, </w:t>
      </w:r>
      <w:proofErr w:type="spellStart"/>
      <w:r w:rsidR="00CB1BF7" w:rsidRPr="006D6F2B">
        <w:rPr>
          <w:rFonts w:asciiTheme="majorHAnsi" w:hAnsiTheme="majorHAnsi"/>
        </w:rPr>
        <w:t>Laouadi</w:t>
      </w:r>
      <w:proofErr w:type="spellEnd"/>
      <w:r w:rsidR="00CB1BF7" w:rsidRPr="006D6F2B">
        <w:rPr>
          <w:rFonts w:asciiTheme="majorHAnsi" w:hAnsiTheme="majorHAnsi"/>
        </w:rPr>
        <w:t xml:space="preserve"> </w:t>
      </w:r>
      <w:proofErr w:type="spellStart"/>
      <w:r w:rsidR="00CB1BF7" w:rsidRPr="006D6F2B">
        <w:rPr>
          <w:rFonts w:asciiTheme="majorHAnsi" w:hAnsiTheme="majorHAnsi"/>
        </w:rPr>
        <w:t>Seyfeddine</w:t>
      </w:r>
      <w:proofErr w:type="spellEnd"/>
      <w:r w:rsidR="00AC5DF7">
        <w:rPr>
          <w:rFonts w:asciiTheme="majorHAnsi" w:hAnsiTheme="majorHAnsi"/>
        </w:rPr>
        <w:t xml:space="preserve">, </w:t>
      </w:r>
      <w:r w:rsidR="00AC5DF7" w:rsidRPr="00AC5DF7">
        <w:t>Amir Amazigh Agguini</w:t>
      </w:r>
      <w:r w:rsidRPr="006D6F2B">
        <w:rPr>
          <w:rFonts w:asciiTheme="majorHAnsi" w:hAnsiTheme="majorHAnsi"/>
        </w:rPr>
        <w:t xml:space="preserve">                       </w:t>
      </w:r>
      <w:r w:rsidRPr="006D6F2B">
        <w:rPr>
          <w:rFonts w:asciiTheme="majorHAnsi" w:hAnsiTheme="majorHAnsi"/>
        </w:rPr>
        <w:br/>
      </w:r>
      <w:r w:rsidRPr="006D6F2B">
        <w:rPr>
          <w:rFonts w:asciiTheme="majorHAnsi" w:hAnsiTheme="majorHAnsi"/>
          <w:b/>
          <w:bCs/>
        </w:rPr>
        <w:t>Cours :</w:t>
      </w:r>
      <w:r w:rsidR="00736541" w:rsidRPr="006D6F2B">
        <w:rPr>
          <w:rFonts w:asciiTheme="majorHAnsi" w:hAnsiTheme="majorHAnsi"/>
        </w:rPr>
        <w:t xml:space="preserve"> Projet intégrateur </w:t>
      </w:r>
      <w:r w:rsidRPr="006D6F2B">
        <w:rPr>
          <w:rFonts w:asciiTheme="majorHAnsi" w:hAnsiTheme="majorHAnsi"/>
        </w:rPr>
        <w:br/>
      </w:r>
      <w:r w:rsidRPr="006D6F2B">
        <w:rPr>
          <w:rFonts w:asciiTheme="majorHAnsi" w:hAnsiTheme="majorHAnsi"/>
          <w:b/>
          <w:bCs/>
        </w:rPr>
        <w:t>Enseignante :</w:t>
      </w:r>
      <w:r w:rsidRPr="006D6F2B">
        <w:rPr>
          <w:rFonts w:asciiTheme="majorHAnsi" w:hAnsiTheme="majorHAnsi"/>
        </w:rPr>
        <w:t xml:space="preserve"> </w:t>
      </w:r>
      <w:r w:rsidR="00241B09" w:rsidRPr="006D6F2B">
        <w:rPr>
          <w:rFonts w:asciiTheme="majorHAnsi" w:hAnsiTheme="majorHAnsi"/>
        </w:rPr>
        <w:t>Asma Ben Bouyahia</w:t>
      </w:r>
      <w:r w:rsidRPr="006D6F2B">
        <w:rPr>
          <w:rFonts w:asciiTheme="majorHAnsi" w:hAnsiTheme="majorHAnsi"/>
        </w:rPr>
        <w:br/>
      </w:r>
      <w:r w:rsidRPr="006D6F2B">
        <w:rPr>
          <w:rFonts w:asciiTheme="majorHAnsi" w:hAnsiTheme="majorHAnsi"/>
          <w:b/>
          <w:bCs/>
        </w:rPr>
        <w:t>Établissement :</w:t>
      </w:r>
      <w:r w:rsidR="000242BF" w:rsidRPr="006D6F2B">
        <w:rPr>
          <w:rFonts w:asciiTheme="majorHAnsi" w:hAnsiTheme="majorHAnsi"/>
          <w:b/>
          <w:bCs/>
        </w:rPr>
        <w:t xml:space="preserve">  </w:t>
      </w:r>
      <w:r w:rsidR="000242BF" w:rsidRPr="006D6F2B">
        <w:rPr>
          <w:rFonts w:asciiTheme="majorHAnsi" w:hAnsiTheme="majorHAnsi"/>
        </w:rPr>
        <w:t>Collège</w:t>
      </w:r>
      <w:r w:rsidRPr="006D6F2B">
        <w:rPr>
          <w:rFonts w:asciiTheme="majorHAnsi" w:hAnsiTheme="majorHAnsi"/>
        </w:rPr>
        <w:t xml:space="preserve"> </w:t>
      </w:r>
      <w:r w:rsidR="007F38B2" w:rsidRPr="006D6F2B">
        <w:rPr>
          <w:rFonts w:asciiTheme="majorHAnsi" w:hAnsiTheme="majorHAnsi"/>
          <w:i/>
          <w:iCs/>
        </w:rPr>
        <w:t xml:space="preserve">La cité  </w:t>
      </w:r>
      <w:r w:rsidRPr="006D6F2B">
        <w:rPr>
          <w:rFonts w:asciiTheme="majorHAnsi" w:hAnsiTheme="majorHAnsi"/>
        </w:rPr>
        <w:br/>
      </w:r>
      <w:r w:rsidRPr="006D6F2B">
        <w:rPr>
          <w:rFonts w:asciiTheme="majorHAnsi" w:hAnsiTheme="majorHAnsi"/>
          <w:b/>
          <w:bCs/>
        </w:rPr>
        <w:t>Date :</w:t>
      </w:r>
      <w:r w:rsidRPr="006D6F2B">
        <w:rPr>
          <w:rFonts w:asciiTheme="majorHAnsi" w:hAnsiTheme="majorHAnsi"/>
        </w:rPr>
        <w:t xml:space="preserve"> </w:t>
      </w:r>
      <w:r w:rsidR="00736541" w:rsidRPr="006D6F2B">
        <w:rPr>
          <w:rFonts w:asciiTheme="majorHAnsi" w:hAnsiTheme="majorHAnsi"/>
          <w:i/>
          <w:iCs/>
        </w:rPr>
        <w:t>20</w:t>
      </w:r>
      <w:r w:rsidRPr="006D6F2B">
        <w:rPr>
          <w:rFonts w:asciiTheme="majorHAnsi" w:hAnsiTheme="majorHAnsi"/>
          <w:i/>
          <w:iCs/>
        </w:rPr>
        <w:t>/</w:t>
      </w:r>
      <w:r w:rsidR="00736541" w:rsidRPr="006D6F2B">
        <w:rPr>
          <w:rFonts w:asciiTheme="majorHAnsi" w:hAnsiTheme="majorHAnsi"/>
          <w:i/>
          <w:iCs/>
        </w:rPr>
        <w:t>01</w:t>
      </w:r>
      <w:r w:rsidRPr="006D6F2B">
        <w:rPr>
          <w:rFonts w:asciiTheme="majorHAnsi" w:hAnsiTheme="majorHAnsi"/>
          <w:i/>
          <w:iCs/>
        </w:rPr>
        <w:t>/</w:t>
      </w:r>
      <w:r w:rsidR="00736541" w:rsidRPr="006D6F2B">
        <w:rPr>
          <w:rFonts w:asciiTheme="majorHAnsi" w:hAnsiTheme="majorHAnsi"/>
          <w:i/>
          <w:iCs/>
        </w:rPr>
        <w:t>2026</w:t>
      </w:r>
    </w:p>
    <w:p w14:paraId="52575EAC" w14:textId="77777777" w:rsidR="00BA093B" w:rsidRPr="006D6F2B" w:rsidRDefault="00BA093B" w:rsidP="000967C6">
      <w:pPr>
        <w:spacing w:after="0" w:line="360" w:lineRule="auto"/>
        <w:rPr>
          <w:rFonts w:asciiTheme="majorHAnsi" w:hAnsiTheme="majorHAnsi"/>
        </w:rPr>
      </w:pPr>
    </w:p>
    <w:p w14:paraId="3248859F" w14:textId="0279637B" w:rsidR="00986FFA" w:rsidRPr="006D6F2B" w:rsidRDefault="00921113" w:rsidP="00921113">
      <w:pPr>
        <w:pStyle w:val="Titre1"/>
      </w:pPr>
      <w:r w:rsidRPr="006D6F2B">
        <w:t xml:space="preserve">1. </w:t>
      </w:r>
      <w:r w:rsidR="006D6158" w:rsidRPr="006D6F2B">
        <w:t xml:space="preserve">Présentation du projet </w:t>
      </w:r>
    </w:p>
    <w:p w14:paraId="0293B708" w14:textId="77777777" w:rsidR="00806A8C" w:rsidRPr="006D6F2B" w:rsidRDefault="00947D14" w:rsidP="00806A8C">
      <w:pPr>
        <w:pStyle w:val="Titre2"/>
      </w:pPr>
      <w:r w:rsidRPr="006D6F2B">
        <w:t>1.</w:t>
      </w:r>
      <w:r w:rsidR="00806A8C" w:rsidRPr="006D6F2B">
        <w:t>1.</w:t>
      </w:r>
      <w:r w:rsidRPr="006D6F2B">
        <w:t xml:space="preserve"> </w:t>
      </w:r>
      <w:r w:rsidR="00312B73" w:rsidRPr="006D6F2B">
        <w:t>Contexte</w:t>
      </w:r>
      <w:r w:rsidR="006D6158" w:rsidRPr="006D6F2B">
        <w:t xml:space="preserve"> </w:t>
      </w:r>
    </w:p>
    <w:p w14:paraId="063F828B" w14:textId="77777777" w:rsidR="00471D2D" w:rsidRPr="006D6F2B" w:rsidRDefault="00471D2D" w:rsidP="00471D2D">
      <w:pPr>
        <w:rPr>
          <w:rFonts w:asciiTheme="majorHAnsi" w:hAnsiTheme="majorHAnsi"/>
        </w:rPr>
      </w:pPr>
      <w:r w:rsidRPr="006D6F2B">
        <w:rPr>
          <w:rFonts w:asciiTheme="majorHAnsi" w:hAnsiTheme="majorHAnsi"/>
        </w:rPr>
        <w:t>Le projet consiste en la conception et le développement d’une application bancaire moderne destinée à faciliter la gestion des profils clients et des opérations bancaires.</w:t>
      </w:r>
      <w:r w:rsidRPr="006D6F2B">
        <w:rPr>
          <w:rFonts w:asciiTheme="majorHAnsi" w:hAnsiTheme="majorHAnsi"/>
        </w:rPr>
        <w:br/>
        <w:t xml:space="preserve">L’environnement du projet est le secteur bancaire numérique, où la rapidité et la sécurité sont des critères essentiels. </w:t>
      </w:r>
    </w:p>
    <w:p w14:paraId="425D2407" w14:textId="06806215" w:rsidR="00471D2D" w:rsidRPr="006D6F2B" w:rsidRDefault="00471D2D" w:rsidP="00471D2D">
      <w:pPr>
        <w:rPr>
          <w:rFonts w:asciiTheme="majorHAnsi" w:hAnsiTheme="majorHAnsi"/>
        </w:rPr>
      </w:pPr>
      <w:r w:rsidRPr="006D6F2B">
        <w:rPr>
          <w:rFonts w:asciiTheme="majorHAnsi" w:hAnsiTheme="majorHAnsi"/>
        </w:rPr>
        <w:t>L’application vise à répondre à la problématique suivante : faciliter l’accès et la gestion des services bancaires tout en garantissant la sécurité des données et la simplicité d’utilisation.</w:t>
      </w:r>
      <w:r w:rsidRPr="006D6F2B">
        <w:rPr>
          <w:rFonts w:asciiTheme="majorHAnsi" w:hAnsiTheme="majorHAnsi"/>
        </w:rPr>
        <w:br/>
        <w:t>Le projet s’inscrit dans un contexte académique/professionnel de développement logiciel et constitue un exemple de solution bancaire numérique moderne.</w:t>
      </w:r>
    </w:p>
    <w:p w14:paraId="0E4F8161" w14:textId="77777777" w:rsidR="008775B2" w:rsidRPr="006D6F2B" w:rsidRDefault="008775B2" w:rsidP="00806A8C">
      <w:pPr>
        <w:rPr>
          <w:rFonts w:asciiTheme="majorHAnsi" w:hAnsiTheme="majorHAnsi"/>
        </w:rPr>
      </w:pPr>
    </w:p>
    <w:p w14:paraId="3A6F118D" w14:textId="77777777" w:rsidR="00471D2D" w:rsidRPr="006D6F2B" w:rsidRDefault="00471D2D" w:rsidP="00806A8C">
      <w:pPr>
        <w:rPr>
          <w:rFonts w:asciiTheme="majorHAnsi" w:hAnsiTheme="majorHAnsi"/>
        </w:rPr>
      </w:pPr>
    </w:p>
    <w:p w14:paraId="2774ED15" w14:textId="77777777" w:rsidR="00772875" w:rsidRPr="006D6F2B" w:rsidRDefault="00806A8C" w:rsidP="00772875">
      <w:pPr>
        <w:pStyle w:val="Titre2"/>
      </w:pPr>
      <w:r w:rsidRPr="006D6F2B">
        <w:t xml:space="preserve">1.2. </w:t>
      </w:r>
      <w:r w:rsidR="00312B73" w:rsidRPr="006D6F2B">
        <w:t xml:space="preserve">Objectifs </w:t>
      </w:r>
    </w:p>
    <w:p w14:paraId="2A8912F9" w14:textId="77777777" w:rsidR="00471D2D" w:rsidRPr="006D6F2B" w:rsidRDefault="00471D2D" w:rsidP="00471D2D">
      <w:pPr>
        <w:rPr>
          <w:rFonts w:asciiTheme="majorHAnsi" w:hAnsiTheme="majorHAnsi"/>
        </w:rPr>
      </w:pPr>
      <w:r w:rsidRPr="006D6F2B">
        <w:rPr>
          <w:rFonts w:asciiTheme="majorHAnsi" w:hAnsiTheme="majorHAnsi"/>
        </w:rPr>
        <w:t>Les objectifs principaux du projet sont :</w:t>
      </w:r>
    </w:p>
    <w:p w14:paraId="67A9AC5A" w14:textId="77777777" w:rsidR="00471D2D" w:rsidRPr="006D6F2B" w:rsidRDefault="00471D2D" w:rsidP="00471D2D">
      <w:pPr>
        <w:numPr>
          <w:ilvl w:val="0"/>
          <w:numId w:val="35"/>
        </w:numPr>
        <w:rPr>
          <w:rFonts w:asciiTheme="majorHAnsi" w:hAnsiTheme="majorHAnsi"/>
        </w:rPr>
      </w:pPr>
      <w:r w:rsidRPr="006D6F2B">
        <w:rPr>
          <w:rFonts w:asciiTheme="majorHAnsi" w:hAnsiTheme="majorHAnsi"/>
        </w:rPr>
        <w:t>Gestion des utilisateurs : Permettre à un client de créer, consulter et modifier son profil bancaire.</w:t>
      </w:r>
    </w:p>
    <w:p w14:paraId="7345E6FD" w14:textId="77777777" w:rsidR="00471D2D" w:rsidRPr="006D6F2B" w:rsidRDefault="00471D2D" w:rsidP="00471D2D">
      <w:pPr>
        <w:numPr>
          <w:ilvl w:val="0"/>
          <w:numId w:val="35"/>
        </w:numPr>
        <w:rPr>
          <w:rFonts w:asciiTheme="majorHAnsi" w:hAnsiTheme="majorHAnsi"/>
        </w:rPr>
      </w:pPr>
      <w:r w:rsidRPr="006D6F2B">
        <w:rPr>
          <w:rFonts w:asciiTheme="majorHAnsi" w:hAnsiTheme="majorHAnsi"/>
        </w:rPr>
        <w:t>Gestion des opérations : Permettre aux utilisateurs d’effectuer des transactions (virements, dépôts, retraits) et de consulter l’historique des opérations.</w:t>
      </w:r>
    </w:p>
    <w:p w14:paraId="5BBB6022" w14:textId="77777777" w:rsidR="00471D2D" w:rsidRPr="006D6F2B" w:rsidRDefault="00471D2D" w:rsidP="00471D2D">
      <w:pPr>
        <w:numPr>
          <w:ilvl w:val="0"/>
          <w:numId w:val="35"/>
        </w:numPr>
        <w:rPr>
          <w:rFonts w:asciiTheme="majorHAnsi" w:hAnsiTheme="majorHAnsi"/>
        </w:rPr>
      </w:pPr>
      <w:r w:rsidRPr="006D6F2B">
        <w:rPr>
          <w:rFonts w:asciiTheme="majorHAnsi" w:hAnsiTheme="majorHAnsi"/>
        </w:rPr>
        <w:t>Sécurité et confidentialité : Assurer la sécurité des informations personnelles et financières des utilisateurs grâce à l’authentification et au chiffrement des données.</w:t>
      </w:r>
    </w:p>
    <w:p w14:paraId="3E63EBAB" w14:textId="77777777" w:rsidR="00471D2D" w:rsidRPr="006D6F2B" w:rsidRDefault="00471D2D" w:rsidP="00471D2D">
      <w:pPr>
        <w:numPr>
          <w:ilvl w:val="0"/>
          <w:numId w:val="35"/>
        </w:numPr>
        <w:rPr>
          <w:rFonts w:asciiTheme="majorHAnsi" w:hAnsiTheme="majorHAnsi"/>
        </w:rPr>
      </w:pPr>
      <w:r w:rsidRPr="006D6F2B">
        <w:rPr>
          <w:rFonts w:asciiTheme="majorHAnsi" w:hAnsiTheme="majorHAnsi"/>
        </w:rPr>
        <w:t>Optimisation et performance : Garantir un temps de réponse rapide et un accès fluide aux fonctionnalités principales.</w:t>
      </w:r>
    </w:p>
    <w:p w14:paraId="1A54C781" w14:textId="77777777" w:rsidR="00471D2D" w:rsidRPr="006D6F2B" w:rsidRDefault="00471D2D" w:rsidP="00471D2D">
      <w:pPr>
        <w:numPr>
          <w:ilvl w:val="0"/>
          <w:numId w:val="35"/>
        </w:numPr>
        <w:rPr>
          <w:rFonts w:asciiTheme="majorHAnsi" w:hAnsiTheme="majorHAnsi"/>
        </w:rPr>
      </w:pPr>
      <w:r w:rsidRPr="006D6F2B">
        <w:rPr>
          <w:rFonts w:asciiTheme="majorHAnsi" w:hAnsiTheme="majorHAnsi"/>
        </w:rPr>
        <w:lastRenderedPageBreak/>
        <w:t>Interface intuitive : Fournir une interface utilisateur claire et ergonomique adaptée aux différents types d’utilisateurs.</w:t>
      </w:r>
    </w:p>
    <w:p w14:paraId="34A5D6F4" w14:textId="77777777" w:rsidR="00EA7902" w:rsidRPr="006D6F2B" w:rsidRDefault="00EA7902" w:rsidP="004C73D2">
      <w:pPr>
        <w:rPr>
          <w:rFonts w:asciiTheme="majorHAnsi" w:hAnsiTheme="majorHAnsi"/>
          <w:b/>
          <w:bCs/>
        </w:rPr>
      </w:pPr>
    </w:p>
    <w:p w14:paraId="54988BD8" w14:textId="3A2C0F95" w:rsidR="004C73D2" w:rsidRPr="006D6F2B" w:rsidRDefault="004C73D2" w:rsidP="004C73D2">
      <w:pPr>
        <w:rPr>
          <w:rFonts w:asciiTheme="majorHAnsi" w:hAnsiTheme="majorHAnsi"/>
          <w:b/>
          <w:bCs/>
        </w:rPr>
      </w:pPr>
      <w:r w:rsidRPr="006D6F2B">
        <w:rPr>
          <w:rFonts w:asciiTheme="majorHAnsi" w:hAnsiTheme="majorHAnsi"/>
          <w:b/>
          <w:bCs/>
        </w:rPr>
        <w:t>Les critères de performance:</w:t>
      </w:r>
    </w:p>
    <w:p w14:paraId="7B39BAE7" w14:textId="77777777" w:rsidR="004C73D2" w:rsidRPr="006D6F2B" w:rsidRDefault="004C73D2" w:rsidP="004C73D2">
      <w:pPr>
        <w:numPr>
          <w:ilvl w:val="0"/>
          <w:numId w:val="36"/>
        </w:numPr>
        <w:rPr>
          <w:rFonts w:asciiTheme="majorHAnsi" w:hAnsiTheme="majorHAnsi"/>
        </w:rPr>
      </w:pPr>
      <w:r w:rsidRPr="006D6F2B">
        <w:rPr>
          <w:rFonts w:asciiTheme="majorHAnsi" w:hAnsiTheme="majorHAnsi"/>
        </w:rPr>
        <w:t>Temps de réponse inférieur à 2 secondes pour les opérations principales.</w:t>
      </w:r>
    </w:p>
    <w:p w14:paraId="70C4342A" w14:textId="759257C8" w:rsidR="004C73D2" w:rsidRPr="006D6F2B" w:rsidRDefault="004C73D2" w:rsidP="004C73D2">
      <w:pPr>
        <w:numPr>
          <w:ilvl w:val="0"/>
          <w:numId w:val="36"/>
        </w:numPr>
        <w:rPr>
          <w:rFonts w:asciiTheme="majorHAnsi" w:hAnsiTheme="majorHAnsi"/>
        </w:rPr>
      </w:pPr>
      <w:r w:rsidRPr="006D6F2B">
        <w:rPr>
          <w:rFonts w:asciiTheme="majorHAnsi" w:hAnsiTheme="majorHAnsi"/>
        </w:rPr>
        <w:t>Support d’au moins 100</w:t>
      </w:r>
      <w:r w:rsidR="007D71BE" w:rsidRPr="006D6F2B">
        <w:rPr>
          <w:rFonts w:asciiTheme="majorHAnsi" w:hAnsiTheme="majorHAnsi"/>
        </w:rPr>
        <w:t>0</w:t>
      </w:r>
      <w:r w:rsidRPr="006D6F2B">
        <w:rPr>
          <w:rFonts w:asciiTheme="majorHAnsi" w:hAnsiTheme="majorHAnsi"/>
        </w:rPr>
        <w:t xml:space="preserve"> utilisateurs simultanés.</w:t>
      </w:r>
    </w:p>
    <w:p w14:paraId="32122007" w14:textId="08279019" w:rsidR="004C73D2" w:rsidRPr="006D6F2B" w:rsidRDefault="004C73D2" w:rsidP="004C73D2">
      <w:pPr>
        <w:numPr>
          <w:ilvl w:val="0"/>
          <w:numId w:val="36"/>
        </w:numPr>
        <w:rPr>
          <w:rFonts w:asciiTheme="majorHAnsi" w:hAnsiTheme="majorHAnsi"/>
        </w:rPr>
      </w:pPr>
      <w:r w:rsidRPr="006D6F2B">
        <w:rPr>
          <w:rFonts w:asciiTheme="majorHAnsi" w:hAnsiTheme="majorHAnsi"/>
        </w:rPr>
        <w:t>Interface compatible PC et tablette.</w:t>
      </w:r>
    </w:p>
    <w:p w14:paraId="7C636E40" w14:textId="77777777" w:rsidR="004C73D2" w:rsidRPr="006D6F2B" w:rsidRDefault="004C73D2" w:rsidP="004C73D2">
      <w:pPr>
        <w:numPr>
          <w:ilvl w:val="0"/>
          <w:numId w:val="36"/>
        </w:numPr>
        <w:rPr>
          <w:rFonts w:asciiTheme="majorHAnsi" w:hAnsiTheme="majorHAnsi"/>
        </w:rPr>
      </w:pPr>
      <w:r w:rsidRPr="006D6F2B">
        <w:rPr>
          <w:rFonts w:asciiTheme="majorHAnsi" w:hAnsiTheme="majorHAnsi"/>
        </w:rPr>
        <w:t>Respect des standards de sécurité (authentification sécurisée, chiffrement des données).</w:t>
      </w:r>
    </w:p>
    <w:p w14:paraId="3B55476D" w14:textId="77777777" w:rsidR="004C73D2" w:rsidRPr="006D6F2B" w:rsidRDefault="004C73D2" w:rsidP="004C73D2">
      <w:pPr>
        <w:rPr>
          <w:rFonts w:asciiTheme="majorHAnsi" w:hAnsiTheme="majorHAnsi"/>
        </w:rPr>
      </w:pPr>
    </w:p>
    <w:p w14:paraId="5A6C36EA" w14:textId="2661AFB6" w:rsidR="00312B73" w:rsidRPr="006D6F2B" w:rsidRDefault="00362BBB" w:rsidP="00362BBB">
      <w:pPr>
        <w:pStyle w:val="Titre2"/>
      </w:pPr>
      <w:r w:rsidRPr="006D6F2B">
        <w:t xml:space="preserve">1.3. </w:t>
      </w:r>
      <w:r w:rsidR="007F646E" w:rsidRPr="006D6F2B">
        <w:t xml:space="preserve">Périmètre du projet </w:t>
      </w:r>
    </w:p>
    <w:p w14:paraId="3FE1164A" w14:textId="77777777" w:rsidR="00E722C3" w:rsidRPr="006D6F2B" w:rsidRDefault="00E722C3" w:rsidP="00E722C3">
      <w:pPr>
        <w:rPr>
          <w:rFonts w:asciiTheme="majorHAnsi" w:hAnsiTheme="majorHAnsi"/>
        </w:rPr>
      </w:pPr>
    </w:p>
    <w:p w14:paraId="0E0E94FA" w14:textId="2BFEE062" w:rsidR="00E722C3" w:rsidRPr="006D6F2B" w:rsidRDefault="00E722C3" w:rsidP="00E722C3">
      <w:pPr>
        <w:rPr>
          <w:rFonts w:asciiTheme="majorHAnsi" w:hAnsiTheme="majorHAnsi"/>
        </w:rPr>
      </w:pPr>
      <w:r w:rsidRPr="006D6F2B">
        <w:rPr>
          <w:rFonts w:asciiTheme="majorHAnsi" w:hAnsiTheme="majorHAnsi"/>
          <w:b/>
          <w:bCs/>
        </w:rPr>
        <w:t>Inclus dans le projet:</w:t>
      </w:r>
    </w:p>
    <w:p w14:paraId="6075F171" w14:textId="3E5321E0" w:rsidR="00E722C3" w:rsidRPr="006D6F2B" w:rsidRDefault="00E722C3" w:rsidP="00E722C3">
      <w:pPr>
        <w:numPr>
          <w:ilvl w:val="0"/>
          <w:numId w:val="37"/>
        </w:numPr>
        <w:rPr>
          <w:rFonts w:asciiTheme="majorHAnsi" w:hAnsiTheme="majorHAnsi"/>
        </w:rPr>
      </w:pPr>
      <w:r w:rsidRPr="006D6F2B">
        <w:rPr>
          <w:rFonts w:asciiTheme="majorHAnsi" w:hAnsiTheme="majorHAnsi"/>
        </w:rPr>
        <w:t>Développement de l’interface utilisateur (pc et tablette).</w:t>
      </w:r>
    </w:p>
    <w:p w14:paraId="27BC65DA" w14:textId="363AC503" w:rsidR="00E722C3" w:rsidRPr="006D6F2B" w:rsidRDefault="00E722C3" w:rsidP="00E722C3">
      <w:pPr>
        <w:numPr>
          <w:ilvl w:val="0"/>
          <w:numId w:val="37"/>
        </w:numPr>
        <w:rPr>
          <w:rFonts w:asciiTheme="majorHAnsi" w:hAnsiTheme="majorHAnsi"/>
        </w:rPr>
      </w:pPr>
      <w:r w:rsidRPr="006D6F2B">
        <w:rPr>
          <w:rFonts w:asciiTheme="majorHAnsi" w:hAnsiTheme="majorHAnsi"/>
        </w:rPr>
        <w:t>Conception et développement du système de traitement et de gestion des données de l’application (utilisateurs et transactions).</w:t>
      </w:r>
    </w:p>
    <w:p w14:paraId="019C21F5" w14:textId="77777777" w:rsidR="00E722C3" w:rsidRPr="006D6F2B" w:rsidRDefault="00E722C3" w:rsidP="00E722C3">
      <w:pPr>
        <w:numPr>
          <w:ilvl w:val="0"/>
          <w:numId w:val="37"/>
        </w:numPr>
        <w:rPr>
          <w:rFonts w:asciiTheme="majorHAnsi" w:hAnsiTheme="majorHAnsi"/>
        </w:rPr>
      </w:pPr>
      <w:r w:rsidRPr="006D6F2B">
        <w:rPr>
          <w:rFonts w:asciiTheme="majorHAnsi" w:hAnsiTheme="majorHAnsi"/>
        </w:rPr>
        <w:t>Base de données pour stocker les informations clients et historiques des opérations.</w:t>
      </w:r>
    </w:p>
    <w:p w14:paraId="538D60A7" w14:textId="0E931FF4" w:rsidR="00E722C3" w:rsidRPr="006D6F2B" w:rsidRDefault="00E722C3" w:rsidP="00E722C3">
      <w:pPr>
        <w:numPr>
          <w:ilvl w:val="0"/>
          <w:numId w:val="37"/>
        </w:numPr>
        <w:rPr>
          <w:rFonts w:asciiTheme="majorHAnsi" w:hAnsiTheme="majorHAnsi"/>
        </w:rPr>
      </w:pPr>
      <w:r w:rsidRPr="006D6F2B">
        <w:rPr>
          <w:rFonts w:asciiTheme="majorHAnsi" w:hAnsiTheme="majorHAnsi"/>
        </w:rPr>
        <w:t>Validation des fonctionnalités développées et évaluation de la stabilité du système.</w:t>
      </w:r>
    </w:p>
    <w:p w14:paraId="3184EC12" w14:textId="77777777" w:rsidR="00E722C3" w:rsidRPr="006D6F2B" w:rsidRDefault="00E722C3" w:rsidP="00E722C3">
      <w:pPr>
        <w:rPr>
          <w:rFonts w:asciiTheme="majorHAnsi" w:hAnsiTheme="majorHAnsi"/>
        </w:rPr>
      </w:pPr>
    </w:p>
    <w:p w14:paraId="795FC43E" w14:textId="5DE95557" w:rsidR="00E722C3" w:rsidRPr="006D6F2B" w:rsidRDefault="00E722C3" w:rsidP="00E722C3">
      <w:pPr>
        <w:rPr>
          <w:rFonts w:asciiTheme="majorHAnsi" w:hAnsiTheme="majorHAnsi"/>
        </w:rPr>
      </w:pPr>
      <w:r w:rsidRPr="006D6F2B">
        <w:rPr>
          <w:rFonts w:asciiTheme="majorHAnsi" w:hAnsiTheme="majorHAnsi"/>
          <w:b/>
          <w:bCs/>
        </w:rPr>
        <w:t>Exclus du projet:</w:t>
      </w:r>
    </w:p>
    <w:p w14:paraId="69F866E5" w14:textId="77777777" w:rsidR="00E722C3" w:rsidRPr="006D6F2B" w:rsidRDefault="00E722C3" w:rsidP="00E722C3">
      <w:pPr>
        <w:numPr>
          <w:ilvl w:val="0"/>
          <w:numId w:val="38"/>
        </w:numPr>
        <w:rPr>
          <w:rFonts w:asciiTheme="majorHAnsi" w:hAnsiTheme="majorHAnsi"/>
        </w:rPr>
      </w:pPr>
      <w:r w:rsidRPr="006D6F2B">
        <w:rPr>
          <w:rFonts w:asciiTheme="majorHAnsi" w:hAnsiTheme="majorHAnsi"/>
        </w:rPr>
        <w:t>Intégration avec d’autres systèmes bancaires externes.</w:t>
      </w:r>
    </w:p>
    <w:p w14:paraId="79906071" w14:textId="77777777" w:rsidR="00E722C3" w:rsidRPr="006D6F2B" w:rsidRDefault="00E722C3" w:rsidP="00E722C3">
      <w:pPr>
        <w:numPr>
          <w:ilvl w:val="0"/>
          <w:numId w:val="38"/>
        </w:numPr>
        <w:rPr>
          <w:rFonts w:asciiTheme="majorHAnsi" w:hAnsiTheme="majorHAnsi"/>
        </w:rPr>
      </w:pPr>
      <w:r w:rsidRPr="006D6F2B">
        <w:rPr>
          <w:rFonts w:asciiTheme="majorHAnsi" w:hAnsiTheme="majorHAnsi"/>
        </w:rPr>
        <w:t>Services avancés tels que crédits ou investissements.</w:t>
      </w:r>
    </w:p>
    <w:p w14:paraId="32D0B58E" w14:textId="77777777" w:rsidR="00E722C3" w:rsidRPr="006D6F2B" w:rsidRDefault="00E722C3" w:rsidP="00E722C3">
      <w:pPr>
        <w:numPr>
          <w:ilvl w:val="0"/>
          <w:numId w:val="38"/>
        </w:numPr>
        <w:rPr>
          <w:rFonts w:asciiTheme="majorHAnsi" w:hAnsiTheme="majorHAnsi"/>
        </w:rPr>
      </w:pPr>
      <w:r w:rsidRPr="006D6F2B">
        <w:rPr>
          <w:rFonts w:asciiTheme="majorHAnsi" w:hAnsiTheme="majorHAnsi"/>
        </w:rPr>
        <w:t>Fonctionnalités de support client automatisé (chatbot, assistant virtuel).</w:t>
      </w:r>
    </w:p>
    <w:p w14:paraId="0BD1CEA6" w14:textId="77777777" w:rsidR="00E722C3" w:rsidRPr="006D6F2B" w:rsidRDefault="00E722C3" w:rsidP="00E722C3">
      <w:pPr>
        <w:numPr>
          <w:ilvl w:val="0"/>
          <w:numId w:val="38"/>
        </w:numPr>
        <w:rPr>
          <w:rFonts w:asciiTheme="majorHAnsi" w:hAnsiTheme="majorHAnsi"/>
        </w:rPr>
      </w:pPr>
      <w:r w:rsidRPr="006D6F2B">
        <w:rPr>
          <w:rFonts w:asciiTheme="majorHAnsi" w:hAnsiTheme="majorHAnsi"/>
        </w:rPr>
        <w:t>Déploiement sur un environnement bancaire réel en production.</w:t>
      </w:r>
    </w:p>
    <w:p w14:paraId="0913AE2B" w14:textId="77777777" w:rsidR="00E722C3" w:rsidRPr="006D6F2B" w:rsidRDefault="00E722C3" w:rsidP="00E722C3">
      <w:pPr>
        <w:rPr>
          <w:rFonts w:asciiTheme="majorHAnsi" w:hAnsiTheme="majorHAnsi"/>
        </w:rPr>
      </w:pPr>
    </w:p>
    <w:p w14:paraId="4030997D" w14:textId="77777777" w:rsidR="00E722C3" w:rsidRPr="006D6F2B" w:rsidRDefault="00E722C3" w:rsidP="00E722C3">
      <w:pPr>
        <w:rPr>
          <w:rFonts w:asciiTheme="majorHAnsi" w:hAnsiTheme="majorHAnsi"/>
        </w:rPr>
      </w:pPr>
    </w:p>
    <w:p w14:paraId="15E432BE" w14:textId="77777777" w:rsidR="00E722C3" w:rsidRPr="006D6F2B" w:rsidRDefault="00E722C3" w:rsidP="00E722C3">
      <w:pPr>
        <w:rPr>
          <w:rFonts w:asciiTheme="majorHAnsi" w:hAnsiTheme="majorHAnsi"/>
        </w:rPr>
      </w:pPr>
    </w:p>
    <w:p w14:paraId="4245B4AC" w14:textId="77777777" w:rsidR="00E722C3" w:rsidRPr="006D6F2B" w:rsidRDefault="00E722C3" w:rsidP="00E722C3">
      <w:pPr>
        <w:rPr>
          <w:rFonts w:asciiTheme="majorHAnsi" w:hAnsiTheme="majorHAnsi"/>
        </w:rPr>
      </w:pPr>
    </w:p>
    <w:p w14:paraId="7EC4B2B8" w14:textId="77777777" w:rsidR="00E722C3" w:rsidRPr="006D6F2B" w:rsidRDefault="00E722C3" w:rsidP="00E722C3">
      <w:pPr>
        <w:rPr>
          <w:rFonts w:asciiTheme="majorHAnsi" w:hAnsiTheme="majorHAnsi"/>
        </w:rPr>
      </w:pPr>
    </w:p>
    <w:p w14:paraId="191561F4" w14:textId="77B886FD" w:rsidR="002623A1" w:rsidRPr="006D6F2B" w:rsidRDefault="009F2887" w:rsidP="009F2887">
      <w:pPr>
        <w:pStyle w:val="Titre1"/>
      </w:pPr>
      <w:r w:rsidRPr="006D6F2B">
        <w:lastRenderedPageBreak/>
        <w:t xml:space="preserve">2. </w:t>
      </w:r>
      <w:r w:rsidR="007F646E" w:rsidRPr="006D6F2B">
        <w:t xml:space="preserve">Description fonctionnelle </w:t>
      </w:r>
    </w:p>
    <w:p w14:paraId="21CDD641" w14:textId="70A15214" w:rsidR="00CA76BC" w:rsidRPr="006D6F2B" w:rsidRDefault="009F2887" w:rsidP="00CA76BC">
      <w:pPr>
        <w:pStyle w:val="Titre2"/>
      </w:pPr>
      <w:r w:rsidRPr="006D6F2B">
        <w:t xml:space="preserve">2.1. </w:t>
      </w:r>
      <w:r w:rsidR="00B10A2E" w:rsidRPr="006D6F2B">
        <w:t xml:space="preserve">Besoins </w:t>
      </w:r>
      <w:r w:rsidR="007F646E" w:rsidRPr="006D6F2B">
        <w:t xml:space="preserve">et exigences métiers </w:t>
      </w:r>
    </w:p>
    <w:p w14:paraId="61FFEF76" w14:textId="66E12F47" w:rsidR="00711B61" w:rsidRPr="006D6F2B" w:rsidRDefault="00CA76BC" w:rsidP="009F2887">
      <w:pPr>
        <w:rPr>
          <w:rFonts w:asciiTheme="majorHAnsi" w:hAnsiTheme="majorHAnsi"/>
        </w:rPr>
      </w:pPr>
      <w:r w:rsidRPr="006D6F2B">
        <w:rPr>
          <w:rFonts w:asciiTheme="majorHAnsi" w:hAnsiTheme="majorHAnsi"/>
        </w:rPr>
        <w:t>L’application bancaire vise à répondre aux besoins fonctionnels suivants :</w:t>
      </w:r>
    </w:p>
    <w:p w14:paraId="0A58C4B8" w14:textId="77777777" w:rsidR="00CA76BC" w:rsidRPr="006D6F2B" w:rsidRDefault="00CA76BC" w:rsidP="009F2887">
      <w:pPr>
        <w:rPr>
          <w:rFonts w:asciiTheme="majorHAnsi" w:hAnsiTheme="majorHAnsi"/>
        </w:rPr>
      </w:pPr>
    </w:p>
    <w:p w14:paraId="7E622803" w14:textId="77777777" w:rsidR="00894D79" w:rsidRPr="006D6F2B" w:rsidRDefault="0094151E" w:rsidP="00894D79">
      <w:pPr>
        <w:pStyle w:val="Paragraphedeliste"/>
        <w:numPr>
          <w:ilvl w:val="0"/>
          <w:numId w:val="27"/>
        </w:numPr>
        <w:rPr>
          <w:rFonts w:asciiTheme="majorHAnsi" w:hAnsiTheme="majorHAnsi"/>
        </w:rPr>
      </w:pPr>
      <w:r w:rsidRPr="006D6F2B">
        <w:rPr>
          <w:rFonts w:asciiTheme="majorHAnsi" w:hAnsiTheme="majorHAnsi"/>
          <w:b/>
          <w:bCs/>
        </w:rPr>
        <w:t>Problématique à résoudre</w:t>
      </w:r>
      <w:r w:rsidRPr="006D6F2B">
        <w:rPr>
          <w:rFonts w:asciiTheme="majorHAnsi" w:hAnsiTheme="majorHAnsi"/>
        </w:rPr>
        <w:t xml:space="preserve"> :</w:t>
      </w:r>
    </w:p>
    <w:p w14:paraId="164BB683" w14:textId="77777777" w:rsidR="00851D08" w:rsidRPr="006D6F2B" w:rsidRDefault="00851D08" w:rsidP="004B7BD2">
      <w:pPr>
        <w:pStyle w:val="Paragraphedeliste"/>
        <w:rPr>
          <w:rFonts w:asciiTheme="majorHAnsi" w:hAnsiTheme="majorHAnsi"/>
        </w:rPr>
      </w:pPr>
    </w:p>
    <w:p w14:paraId="03C2ABF3" w14:textId="47B6EEEA" w:rsidR="00CA76BC" w:rsidRPr="006D6F2B" w:rsidRDefault="004B7BD2" w:rsidP="004B7BD2">
      <w:pPr>
        <w:pStyle w:val="Paragraphedeliste"/>
        <w:numPr>
          <w:ilvl w:val="0"/>
          <w:numId w:val="74"/>
        </w:numPr>
        <w:rPr>
          <w:rFonts w:asciiTheme="majorHAnsi" w:hAnsiTheme="majorHAnsi" w:cs="Times New Roman"/>
          <w:sz w:val="24"/>
          <w:szCs w:val="24"/>
        </w:rPr>
      </w:pPr>
      <w:r w:rsidRPr="006D6F2B">
        <w:rPr>
          <w:rFonts w:asciiTheme="majorHAnsi" w:hAnsiTheme="majorHAnsi" w:cs="Times New Roman"/>
          <w:sz w:val="24"/>
          <w:szCs w:val="24"/>
        </w:rPr>
        <w:t>L</w:t>
      </w:r>
      <w:r w:rsidR="00CA76BC" w:rsidRPr="006D6F2B">
        <w:rPr>
          <w:rFonts w:asciiTheme="majorHAnsi" w:hAnsiTheme="majorHAnsi" w:cs="Times New Roman"/>
          <w:sz w:val="24"/>
          <w:szCs w:val="24"/>
        </w:rPr>
        <w:t xml:space="preserve">es clients ont besoin d’une application sécurisée, fiable et simple </w:t>
      </w:r>
      <w:r w:rsidRPr="006D6F2B">
        <w:rPr>
          <w:rFonts w:asciiTheme="majorHAnsi" w:hAnsiTheme="majorHAnsi" w:cs="Times New Roman"/>
          <w:sz w:val="24"/>
          <w:szCs w:val="24"/>
        </w:rPr>
        <w:t xml:space="preserve">     </w:t>
      </w:r>
      <w:r w:rsidR="00CA76BC" w:rsidRPr="006D6F2B">
        <w:rPr>
          <w:rFonts w:asciiTheme="majorHAnsi" w:hAnsiTheme="majorHAnsi" w:cs="Times New Roman"/>
          <w:sz w:val="24"/>
          <w:szCs w:val="24"/>
        </w:rPr>
        <w:t>d’utilisation pour gérer leurs comptes bancaires et effectuer des transactions courantes.</w:t>
      </w:r>
    </w:p>
    <w:p w14:paraId="32B70FFF" w14:textId="4FF859F4" w:rsidR="00851D08" w:rsidRPr="006D6F2B" w:rsidRDefault="00851D08" w:rsidP="004B7BD2">
      <w:pPr>
        <w:pStyle w:val="Paragraphedeliste"/>
        <w:numPr>
          <w:ilvl w:val="0"/>
          <w:numId w:val="74"/>
        </w:numPr>
        <w:rPr>
          <w:rFonts w:asciiTheme="majorHAnsi" w:hAnsiTheme="majorHAnsi" w:cs="Times New Roman"/>
          <w:sz w:val="24"/>
          <w:szCs w:val="24"/>
        </w:rPr>
      </w:pPr>
      <w:r w:rsidRPr="006D6F2B">
        <w:rPr>
          <w:rFonts w:asciiTheme="majorHAnsi" w:hAnsiTheme="majorHAnsi" w:cs="Times New Roman"/>
          <w:sz w:val="24"/>
          <w:szCs w:val="24"/>
        </w:rPr>
        <w:t>Les administrateurs ont besoin d’outils clairs et efficaces pour gérer les utilisateurs, surveiller les opérations et garantir le bon fonctionnement du système.</w:t>
      </w:r>
    </w:p>
    <w:p w14:paraId="0742C243" w14:textId="77777777" w:rsidR="004B7BD2" w:rsidRPr="006D6F2B" w:rsidRDefault="004B7BD2" w:rsidP="004B7BD2">
      <w:pPr>
        <w:pStyle w:val="Paragraphedeliste"/>
        <w:rPr>
          <w:rFonts w:asciiTheme="majorHAnsi" w:hAnsiTheme="majorHAnsi"/>
        </w:rPr>
      </w:pPr>
    </w:p>
    <w:p w14:paraId="0C8FE4FE" w14:textId="045C6943" w:rsidR="00894D79" w:rsidRPr="006D6F2B" w:rsidRDefault="0094151E" w:rsidP="00CC11C6">
      <w:pPr>
        <w:pStyle w:val="Paragraphedeliste"/>
        <w:numPr>
          <w:ilvl w:val="0"/>
          <w:numId w:val="27"/>
        </w:numPr>
        <w:rPr>
          <w:rFonts w:asciiTheme="majorHAnsi" w:hAnsiTheme="majorHAnsi"/>
        </w:rPr>
      </w:pPr>
      <w:r w:rsidRPr="006D6F2B">
        <w:rPr>
          <w:rFonts w:asciiTheme="majorHAnsi" w:hAnsiTheme="majorHAnsi"/>
          <w:b/>
          <w:bCs/>
        </w:rPr>
        <w:t>Utilisateurs cibles</w:t>
      </w:r>
      <w:r w:rsidRPr="006D6F2B">
        <w:rPr>
          <w:rFonts w:asciiTheme="majorHAnsi" w:hAnsiTheme="majorHAnsi"/>
        </w:rPr>
        <w:t xml:space="preserve"> : </w:t>
      </w:r>
    </w:p>
    <w:p w14:paraId="7E2E1FF8" w14:textId="57CAA079" w:rsidR="00894D79" w:rsidRPr="006D6F2B" w:rsidRDefault="00894D79" w:rsidP="00894D79">
      <w:pPr>
        <w:pStyle w:val="Paragraphedeliste"/>
        <w:numPr>
          <w:ilvl w:val="0"/>
          <w:numId w:val="40"/>
        </w:numPr>
        <w:spacing w:before="100" w:beforeAutospacing="1" w:after="100" w:afterAutospacing="1" w:line="240" w:lineRule="auto"/>
        <w:rPr>
          <w:rFonts w:asciiTheme="majorHAnsi" w:eastAsia="Times New Roman" w:hAnsiTheme="majorHAnsi" w:cs="Times New Roman"/>
          <w:kern w:val="0"/>
          <w:sz w:val="24"/>
          <w:szCs w:val="24"/>
          <w:lang w:eastAsia="en-CA"/>
          <w14:ligatures w14:val="none"/>
        </w:rPr>
      </w:pPr>
      <w:r w:rsidRPr="006D6F2B">
        <w:rPr>
          <w:rFonts w:asciiTheme="majorHAnsi" w:eastAsia="Times New Roman" w:hAnsiTheme="majorHAnsi" w:cs="Times New Roman"/>
          <w:kern w:val="0"/>
          <w:sz w:val="24"/>
          <w:szCs w:val="24"/>
          <w:lang w:eastAsia="en-CA"/>
          <w14:ligatures w14:val="none"/>
        </w:rPr>
        <w:t>Clients: Utilisateurs finaux ayant un compte bancaire.</w:t>
      </w:r>
    </w:p>
    <w:p w14:paraId="4A8D69A0" w14:textId="6E4E9582" w:rsidR="00894D79" w:rsidRPr="006D6F2B" w:rsidRDefault="00894D79" w:rsidP="00894D79">
      <w:pPr>
        <w:pStyle w:val="Paragraphedeliste"/>
        <w:numPr>
          <w:ilvl w:val="0"/>
          <w:numId w:val="40"/>
        </w:numPr>
        <w:spacing w:before="100" w:beforeAutospacing="1" w:after="100" w:afterAutospacing="1" w:line="240" w:lineRule="auto"/>
        <w:rPr>
          <w:rFonts w:asciiTheme="majorHAnsi" w:eastAsia="Times New Roman" w:hAnsiTheme="majorHAnsi" w:cs="Times New Roman"/>
          <w:kern w:val="0"/>
          <w:sz w:val="24"/>
          <w:szCs w:val="24"/>
          <w:lang w:eastAsia="en-CA"/>
          <w14:ligatures w14:val="none"/>
        </w:rPr>
      </w:pPr>
      <w:r w:rsidRPr="006D6F2B">
        <w:rPr>
          <w:rFonts w:asciiTheme="majorHAnsi" w:eastAsia="Times New Roman" w:hAnsiTheme="majorHAnsi" w:cs="Times New Roman"/>
          <w:kern w:val="0"/>
          <w:sz w:val="24"/>
          <w:szCs w:val="24"/>
          <w:lang w:eastAsia="en-CA"/>
          <w14:ligatures w14:val="none"/>
        </w:rPr>
        <w:t>Administrateurs: Personnels bancaires supervisant et gérant les comptes.</w:t>
      </w:r>
    </w:p>
    <w:p w14:paraId="79C105A3" w14:textId="77777777" w:rsidR="00894D79" w:rsidRPr="006D6F2B" w:rsidRDefault="00894D79" w:rsidP="00894D79">
      <w:pPr>
        <w:pStyle w:val="Paragraphedeliste"/>
        <w:rPr>
          <w:rFonts w:asciiTheme="majorHAnsi" w:hAnsiTheme="majorHAnsi"/>
        </w:rPr>
      </w:pPr>
    </w:p>
    <w:p w14:paraId="4FCC9AE2" w14:textId="77777777" w:rsidR="00894D79" w:rsidRPr="006D6F2B" w:rsidRDefault="00894D79" w:rsidP="00894D79">
      <w:pPr>
        <w:rPr>
          <w:rFonts w:asciiTheme="majorHAnsi" w:hAnsiTheme="majorHAnsi"/>
        </w:rPr>
      </w:pPr>
    </w:p>
    <w:p w14:paraId="7FD245AE" w14:textId="6047750F" w:rsidR="008578CA" w:rsidRPr="006D6F2B" w:rsidRDefault="0094151E" w:rsidP="008578CA">
      <w:pPr>
        <w:pStyle w:val="Paragraphedeliste"/>
        <w:numPr>
          <w:ilvl w:val="0"/>
          <w:numId w:val="27"/>
        </w:numPr>
        <w:rPr>
          <w:rFonts w:asciiTheme="majorHAnsi" w:hAnsiTheme="majorHAnsi"/>
        </w:rPr>
      </w:pPr>
      <w:r w:rsidRPr="006D6F2B">
        <w:rPr>
          <w:rFonts w:asciiTheme="majorHAnsi" w:hAnsiTheme="majorHAnsi"/>
          <w:b/>
          <w:bCs/>
        </w:rPr>
        <w:t>Scénarios d'utilisation</w:t>
      </w:r>
      <w:r w:rsidRPr="006D6F2B">
        <w:rPr>
          <w:rFonts w:asciiTheme="majorHAnsi" w:hAnsiTheme="majorHAnsi"/>
        </w:rPr>
        <w:t xml:space="preserve"> : </w:t>
      </w:r>
    </w:p>
    <w:p w14:paraId="02BA709A" w14:textId="7B454887" w:rsidR="00894D79" w:rsidRPr="006D6F2B" w:rsidRDefault="00894D79" w:rsidP="00894D79">
      <w:pPr>
        <w:pStyle w:val="Paragraphedeliste"/>
        <w:numPr>
          <w:ilvl w:val="0"/>
          <w:numId w:val="41"/>
        </w:numPr>
        <w:spacing w:before="100" w:beforeAutospacing="1" w:after="100" w:afterAutospacing="1" w:line="240" w:lineRule="auto"/>
        <w:rPr>
          <w:rFonts w:asciiTheme="majorHAnsi" w:eastAsia="Times New Roman" w:hAnsiTheme="majorHAnsi" w:cs="Times New Roman"/>
          <w:kern w:val="0"/>
          <w:sz w:val="24"/>
          <w:szCs w:val="24"/>
          <w:lang w:eastAsia="en-CA"/>
          <w14:ligatures w14:val="none"/>
        </w:rPr>
      </w:pPr>
      <w:r w:rsidRPr="006D6F2B">
        <w:rPr>
          <w:rFonts w:asciiTheme="majorHAnsi" w:eastAsia="Times New Roman" w:hAnsiTheme="majorHAnsi" w:cs="Times New Roman"/>
          <w:kern w:val="0"/>
          <w:sz w:val="24"/>
          <w:szCs w:val="24"/>
          <w:lang w:eastAsia="en-CA"/>
          <w14:ligatures w14:val="none"/>
        </w:rPr>
        <w:t>Un client crée un compte, consulte son solde, effectue un virement et consulte l’historique des opérations.</w:t>
      </w:r>
    </w:p>
    <w:p w14:paraId="457E7A7E" w14:textId="2BFC6EC9" w:rsidR="00894D79" w:rsidRPr="006D6F2B" w:rsidRDefault="00894D79" w:rsidP="00894D79">
      <w:pPr>
        <w:pStyle w:val="Paragraphedeliste"/>
        <w:numPr>
          <w:ilvl w:val="0"/>
          <w:numId w:val="41"/>
        </w:numPr>
        <w:spacing w:before="100" w:beforeAutospacing="1" w:after="100" w:afterAutospacing="1" w:line="240" w:lineRule="auto"/>
        <w:rPr>
          <w:rFonts w:asciiTheme="majorHAnsi" w:eastAsia="Times New Roman" w:hAnsiTheme="majorHAnsi" w:cs="Times New Roman"/>
          <w:kern w:val="0"/>
          <w:sz w:val="24"/>
          <w:szCs w:val="24"/>
          <w:lang w:eastAsia="en-CA"/>
          <w14:ligatures w14:val="none"/>
        </w:rPr>
      </w:pPr>
      <w:r w:rsidRPr="006D6F2B">
        <w:rPr>
          <w:rFonts w:asciiTheme="majorHAnsi" w:eastAsia="Times New Roman" w:hAnsiTheme="majorHAnsi" w:cs="Times New Roman"/>
          <w:kern w:val="0"/>
          <w:sz w:val="24"/>
          <w:szCs w:val="24"/>
          <w:lang w:eastAsia="en-CA"/>
          <w14:ligatures w14:val="none"/>
        </w:rPr>
        <w:t>Un administrateur ajoute un client, modifie ses informations et génère un rapport sur les transactions du mois.</w:t>
      </w:r>
    </w:p>
    <w:p w14:paraId="652EF4D7" w14:textId="77777777" w:rsidR="00894D79" w:rsidRPr="006D6F2B" w:rsidRDefault="00894D79" w:rsidP="00894D79">
      <w:pPr>
        <w:rPr>
          <w:rFonts w:asciiTheme="majorHAnsi" w:hAnsiTheme="majorHAnsi"/>
        </w:rPr>
      </w:pPr>
    </w:p>
    <w:p w14:paraId="6053002C" w14:textId="690D615E" w:rsidR="00F5178F" w:rsidRPr="006D6F2B" w:rsidRDefault="008578CA" w:rsidP="00425D5D">
      <w:pPr>
        <w:pStyle w:val="Titre2"/>
      </w:pPr>
      <w:r w:rsidRPr="006D6F2B">
        <w:t>2.2. Fonctionnalités principales</w:t>
      </w:r>
    </w:p>
    <w:p w14:paraId="49D6A0B3" w14:textId="77777777" w:rsidR="00F5178F" w:rsidRPr="006D6F2B" w:rsidRDefault="00F5178F" w:rsidP="00F5178F">
      <w:pPr>
        <w:rPr>
          <w:rFonts w:asciiTheme="majorHAnsi" w:hAnsiTheme="majorHAnsi"/>
        </w:rPr>
      </w:pPr>
      <w:r w:rsidRPr="006D6F2B">
        <w:rPr>
          <w:rFonts w:asciiTheme="majorHAnsi" w:hAnsiTheme="majorHAnsi"/>
        </w:rPr>
        <w:t>Cette fonctionnalité permet de gérer l’ensemble du cycle de vie d’un utilisateur au sein du système.</w:t>
      </w:r>
    </w:p>
    <w:p w14:paraId="00DBFC42" w14:textId="77777777" w:rsidR="004F2467" w:rsidRPr="006D6F2B" w:rsidRDefault="004F2467" w:rsidP="00F5178F">
      <w:pPr>
        <w:rPr>
          <w:rFonts w:asciiTheme="majorHAnsi" w:hAnsiTheme="majorHAnsi"/>
        </w:rPr>
      </w:pPr>
    </w:p>
    <w:p w14:paraId="0E8FDD62" w14:textId="77777777" w:rsidR="004F2467" w:rsidRPr="006D6F2B" w:rsidRDefault="004F2467" w:rsidP="004F2467">
      <w:pPr>
        <w:rPr>
          <w:rFonts w:asciiTheme="majorHAnsi" w:hAnsiTheme="majorHAnsi" w:cs="Times New Roman"/>
          <w:b/>
          <w:bCs/>
          <w:sz w:val="24"/>
          <w:szCs w:val="24"/>
        </w:rPr>
      </w:pPr>
      <w:r w:rsidRPr="006D6F2B">
        <w:rPr>
          <w:rFonts w:asciiTheme="majorHAnsi" w:hAnsiTheme="majorHAnsi" w:cs="Times New Roman"/>
          <w:b/>
          <w:bCs/>
          <w:sz w:val="24"/>
          <w:szCs w:val="24"/>
        </w:rPr>
        <w:t>2.2.1. Gestion des utilisateurs</w:t>
      </w:r>
    </w:p>
    <w:p w14:paraId="402CBDFC" w14:textId="77777777" w:rsidR="004F2467" w:rsidRPr="006D6F2B" w:rsidRDefault="004F2467" w:rsidP="004F2467">
      <w:pPr>
        <w:rPr>
          <w:rFonts w:asciiTheme="majorHAnsi" w:hAnsiTheme="majorHAnsi"/>
          <w:b/>
          <w:bCs/>
        </w:rPr>
      </w:pPr>
      <w:r w:rsidRPr="006D6F2B">
        <w:rPr>
          <w:rFonts w:asciiTheme="majorHAnsi" w:hAnsiTheme="majorHAnsi"/>
          <w:b/>
          <w:bCs/>
        </w:rPr>
        <w:t>a) Création de compte utilisateur</w:t>
      </w:r>
    </w:p>
    <w:p w14:paraId="0F814E08" w14:textId="77777777" w:rsidR="004F2467" w:rsidRPr="006D6F2B" w:rsidRDefault="004F2467" w:rsidP="004F2467">
      <w:pPr>
        <w:rPr>
          <w:rFonts w:asciiTheme="majorHAnsi" w:hAnsiTheme="majorHAnsi"/>
        </w:rPr>
      </w:pPr>
      <w:r w:rsidRPr="006D6F2B">
        <w:rPr>
          <w:rFonts w:asciiTheme="majorHAnsi" w:hAnsiTheme="majorHAnsi"/>
        </w:rPr>
        <w:t>Lors de la création d’un compte, l’utilisateur doit remplir un formulaire d’inscription. Le système effectue automatiquement une validation des données saisies afin d’assurer leur conformité.</w:t>
      </w:r>
    </w:p>
    <w:p w14:paraId="6E9B4871" w14:textId="384C3FEE" w:rsidR="004F2467" w:rsidRPr="006D6F2B" w:rsidRDefault="004F2467" w:rsidP="006D6F2B">
      <w:pPr>
        <w:pStyle w:val="Paragraphedeliste"/>
        <w:numPr>
          <w:ilvl w:val="0"/>
          <w:numId w:val="91"/>
        </w:numPr>
        <w:rPr>
          <w:rFonts w:asciiTheme="majorHAnsi" w:hAnsiTheme="majorHAnsi"/>
        </w:rPr>
      </w:pPr>
      <w:r w:rsidRPr="006D6F2B">
        <w:rPr>
          <w:rFonts w:asciiTheme="majorHAnsi" w:hAnsiTheme="majorHAnsi"/>
          <w:b/>
          <w:bCs/>
        </w:rPr>
        <w:t>Contrôles effectués:</w:t>
      </w:r>
    </w:p>
    <w:p w14:paraId="56371873" w14:textId="77777777" w:rsidR="004F2467" w:rsidRPr="006D6F2B" w:rsidRDefault="004F2467" w:rsidP="004F2467">
      <w:pPr>
        <w:numPr>
          <w:ilvl w:val="0"/>
          <w:numId w:val="75"/>
        </w:numPr>
        <w:rPr>
          <w:rFonts w:asciiTheme="majorHAnsi" w:hAnsiTheme="majorHAnsi"/>
        </w:rPr>
      </w:pPr>
      <w:r w:rsidRPr="006D6F2B">
        <w:rPr>
          <w:rFonts w:asciiTheme="majorHAnsi" w:hAnsiTheme="majorHAnsi"/>
        </w:rPr>
        <w:t xml:space="preserve">Vérification du format de l’adresse </w:t>
      </w:r>
      <w:proofErr w:type="gramStart"/>
      <w:r w:rsidRPr="006D6F2B">
        <w:rPr>
          <w:rFonts w:asciiTheme="majorHAnsi" w:hAnsiTheme="majorHAnsi"/>
        </w:rPr>
        <w:t>e-mail</w:t>
      </w:r>
      <w:proofErr w:type="gramEnd"/>
      <w:r w:rsidRPr="006D6F2B">
        <w:rPr>
          <w:rFonts w:asciiTheme="majorHAnsi" w:hAnsiTheme="majorHAnsi"/>
        </w:rPr>
        <w:t>.</w:t>
      </w:r>
    </w:p>
    <w:p w14:paraId="1AB1E84B" w14:textId="77777777" w:rsidR="004F2467" w:rsidRPr="006D6F2B" w:rsidRDefault="004F2467" w:rsidP="004F2467">
      <w:pPr>
        <w:numPr>
          <w:ilvl w:val="0"/>
          <w:numId w:val="75"/>
        </w:numPr>
        <w:rPr>
          <w:rFonts w:asciiTheme="majorHAnsi" w:hAnsiTheme="majorHAnsi"/>
        </w:rPr>
      </w:pPr>
      <w:r w:rsidRPr="006D6F2B">
        <w:rPr>
          <w:rFonts w:asciiTheme="majorHAnsi" w:hAnsiTheme="majorHAnsi"/>
        </w:rPr>
        <w:lastRenderedPageBreak/>
        <w:t xml:space="preserve">Vérification de l’unicité de l’adresse </w:t>
      </w:r>
      <w:proofErr w:type="gramStart"/>
      <w:r w:rsidRPr="006D6F2B">
        <w:rPr>
          <w:rFonts w:asciiTheme="majorHAnsi" w:hAnsiTheme="majorHAnsi"/>
        </w:rPr>
        <w:t>e-mail</w:t>
      </w:r>
      <w:proofErr w:type="gramEnd"/>
      <w:r w:rsidRPr="006D6F2B">
        <w:rPr>
          <w:rFonts w:asciiTheme="majorHAnsi" w:hAnsiTheme="majorHAnsi"/>
        </w:rPr>
        <w:t>.</w:t>
      </w:r>
    </w:p>
    <w:p w14:paraId="36294A08" w14:textId="77777777" w:rsidR="004F2467" w:rsidRPr="006D6F2B" w:rsidRDefault="004F2467" w:rsidP="004F2467">
      <w:pPr>
        <w:numPr>
          <w:ilvl w:val="0"/>
          <w:numId w:val="75"/>
        </w:numPr>
        <w:rPr>
          <w:rFonts w:asciiTheme="majorHAnsi" w:hAnsiTheme="majorHAnsi"/>
        </w:rPr>
      </w:pPr>
      <w:r w:rsidRPr="006D6F2B">
        <w:rPr>
          <w:rFonts w:asciiTheme="majorHAnsi" w:hAnsiTheme="majorHAnsi"/>
        </w:rPr>
        <w:t>Validation du mot de passe :</w:t>
      </w:r>
    </w:p>
    <w:p w14:paraId="6909E501" w14:textId="77777777" w:rsidR="004F2467" w:rsidRPr="006D6F2B" w:rsidRDefault="004F2467" w:rsidP="004F2467">
      <w:pPr>
        <w:numPr>
          <w:ilvl w:val="1"/>
          <w:numId w:val="75"/>
        </w:numPr>
        <w:rPr>
          <w:rFonts w:asciiTheme="majorHAnsi" w:hAnsiTheme="majorHAnsi"/>
        </w:rPr>
      </w:pPr>
      <w:r w:rsidRPr="006D6F2B">
        <w:rPr>
          <w:rFonts w:asciiTheme="majorHAnsi" w:hAnsiTheme="majorHAnsi"/>
        </w:rPr>
        <w:t>Minimum 8 caractères</w:t>
      </w:r>
    </w:p>
    <w:p w14:paraId="3BA337DF" w14:textId="77777777" w:rsidR="004F2467" w:rsidRPr="006D6F2B" w:rsidRDefault="004F2467" w:rsidP="004F2467">
      <w:pPr>
        <w:numPr>
          <w:ilvl w:val="1"/>
          <w:numId w:val="75"/>
        </w:numPr>
        <w:rPr>
          <w:rFonts w:asciiTheme="majorHAnsi" w:hAnsiTheme="majorHAnsi"/>
        </w:rPr>
      </w:pPr>
      <w:r w:rsidRPr="006D6F2B">
        <w:rPr>
          <w:rFonts w:asciiTheme="majorHAnsi" w:hAnsiTheme="majorHAnsi"/>
        </w:rPr>
        <w:t>Au moins une lettre majuscule</w:t>
      </w:r>
    </w:p>
    <w:p w14:paraId="7FA33E0D" w14:textId="77777777" w:rsidR="004F2467" w:rsidRPr="006D6F2B" w:rsidRDefault="004F2467" w:rsidP="004F2467">
      <w:pPr>
        <w:numPr>
          <w:ilvl w:val="1"/>
          <w:numId w:val="75"/>
        </w:numPr>
        <w:rPr>
          <w:rFonts w:asciiTheme="majorHAnsi" w:hAnsiTheme="majorHAnsi"/>
        </w:rPr>
      </w:pPr>
      <w:r w:rsidRPr="006D6F2B">
        <w:rPr>
          <w:rFonts w:asciiTheme="majorHAnsi" w:hAnsiTheme="majorHAnsi"/>
        </w:rPr>
        <w:t>Au moins un chiffre</w:t>
      </w:r>
    </w:p>
    <w:p w14:paraId="349062F9" w14:textId="77777777" w:rsidR="004F2467" w:rsidRPr="006D6F2B" w:rsidRDefault="004F2467" w:rsidP="004F2467">
      <w:pPr>
        <w:numPr>
          <w:ilvl w:val="1"/>
          <w:numId w:val="75"/>
        </w:numPr>
        <w:rPr>
          <w:rFonts w:asciiTheme="majorHAnsi" w:hAnsiTheme="majorHAnsi"/>
        </w:rPr>
      </w:pPr>
      <w:r w:rsidRPr="006D6F2B">
        <w:rPr>
          <w:rFonts w:asciiTheme="majorHAnsi" w:hAnsiTheme="majorHAnsi"/>
        </w:rPr>
        <w:t>Caractères spéciaux recommandés</w:t>
      </w:r>
    </w:p>
    <w:p w14:paraId="2231B3D0" w14:textId="77777777" w:rsidR="004F2467" w:rsidRPr="006D6F2B" w:rsidRDefault="004F2467" w:rsidP="004F2467">
      <w:pPr>
        <w:numPr>
          <w:ilvl w:val="0"/>
          <w:numId w:val="75"/>
        </w:numPr>
        <w:rPr>
          <w:rFonts w:asciiTheme="majorHAnsi" w:hAnsiTheme="majorHAnsi"/>
        </w:rPr>
      </w:pPr>
      <w:r w:rsidRPr="006D6F2B">
        <w:rPr>
          <w:rFonts w:asciiTheme="majorHAnsi" w:hAnsiTheme="majorHAnsi"/>
        </w:rPr>
        <w:t>Vérification que tous les champs obligatoires sont remplis.</w:t>
      </w:r>
    </w:p>
    <w:p w14:paraId="67CC05BB" w14:textId="603D5983" w:rsidR="004F2467" w:rsidRPr="006D6F2B" w:rsidRDefault="004F2467" w:rsidP="006D6F2B">
      <w:pPr>
        <w:pStyle w:val="Paragraphedeliste"/>
        <w:numPr>
          <w:ilvl w:val="0"/>
          <w:numId w:val="91"/>
        </w:numPr>
        <w:rPr>
          <w:rFonts w:asciiTheme="majorHAnsi" w:hAnsiTheme="majorHAnsi"/>
          <w:b/>
          <w:bCs/>
        </w:rPr>
      </w:pPr>
      <w:r w:rsidRPr="006D6F2B">
        <w:rPr>
          <w:rFonts w:asciiTheme="majorHAnsi" w:hAnsiTheme="majorHAnsi"/>
          <w:b/>
          <w:bCs/>
        </w:rPr>
        <w:t>Informations demandées:</w:t>
      </w:r>
    </w:p>
    <w:p w14:paraId="48B5952B" w14:textId="6158834A" w:rsidR="004F2467" w:rsidRPr="006D6F2B" w:rsidRDefault="004F2467" w:rsidP="006D6F2B">
      <w:pPr>
        <w:numPr>
          <w:ilvl w:val="0"/>
          <w:numId w:val="76"/>
        </w:numPr>
        <w:rPr>
          <w:rFonts w:asciiTheme="majorHAnsi" w:hAnsiTheme="majorHAnsi"/>
        </w:rPr>
      </w:pPr>
      <w:r w:rsidRPr="006D6F2B">
        <w:rPr>
          <w:rFonts w:asciiTheme="majorHAnsi" w:hAnsiTheme="majorHAnsi"/>
        </w:rPr>
        <w:t>Nom et prénom</w:t>
      </w:r>
    </w:p>
    <w:p w14:paraId="517C102C" w14:textId="236A9B35" w:rsidR="004F2467" w:rsidRPr="006D6F2B" w:rsidRDefault="004F2467" w:rsidP="00323773">
      <w:pPr>
        <w:numPr>
          <w:ilvl w:val="0"/>
          <w:numId w:val="76"/>
        </w:numPr>
        <w:rPr>
          <w:rFonts w:asciiTheme="majorHAnsi" w:hAnsiTheme="majorHAnsi"/>
        </w:rPr>
      </w:pPr>
      <w:r w:rsidRPr="006D6F2B">
        <w:rPr>
          <w:rFonts w:asciiTheme="majorHAnsi" w:hAnsiTheme="majorHAnsi"/>
        </w:rPr>
        <w:t xml:space="preserve">Adresse </w:t>
      </w:r>
      <w:proofErr w:type="gramStart"/>
      <w:r w:rsidRPr="006D6F2B">
        <w:rPr>
          <w:rFonts w:asciiTheme="majorHAnsi" w:hAnsiTheme="majorHAnsi"/>
        </w:rPr>
        <w:t>e-mail</w:t>
      </w:r>
      <w:proofErr w:type="gramEnd"/>
    </w:p>
    <w:p w14:paraId="1F855023" w14:textId="77777777" w:rsidR="004F2467" w:rsidRPr="006D6F2B" w:rsidRDefault="004F2467" w:rsidP="004F2467">
      <w:pPr>
        <w:numPr>
          <w:ilvl w:val="0"/>
          <w:numId w:val="76"/>
        </w:numPr>
        <w:rPr>
          <w:rFonts w:asciiTheme="majorHAnsi" w:hAnsiTheme="majorHAnsi"/>
        </w:rPr>
      </w:pPr>
      <w:r w:rsidRPr="006D6F2B">
        <w:rPr>
          <w:rFonts w:asciiTheme="majorHAnsi" w:hAnsiTheme="majorHAnsi"/>
        </w:rPr>
        <w:t>Identifiant unique généré automatiquement</w:t>
      </w:r>
    </w:p>
    <w:p w14:paraId="5860149F" w14:textId="77777777" w:rsidR="004F2467" w:rsidRPr="006D6F2B" w:rsidRDefault="004F2467" w:rsidP="004F2467">
      <w:pPr>
        <w:numPr>
          <w:ilvl w:val="0"/>
          <w:numId w:val="76"/>
        </w:numPr>
        <w:rPr>
          <w:rFonts w:asciiTheme="majorHAnsi" w:hAnsiTheme="majorHAnsi"/>
        </w:rPr>
      </w:pPr>
      <w:r w:rsidRPr="006D6F2B">
        <w:rPr>
          <w:rFonts w:asciiTheme="majorHAnsi" w:hAnsiTheme="majorHAnsi"/>
        </w:rPr>
        <w:t>Mot de passe (crypté avant stockage)</w:t>
      </w:r>
    </w:p>
    <w:p w14:paraId="790403A8" w14:textId="77777777" w:rsidR="004F2467" w:rsidRPr="006D6F2B" w:rsidRDefault="004F2467" w:rsidP="004F2467">
      <w:pPr>
        <w:rPr>
          <w:rFonts w:asciiTheme="majorHAnsi" w:hAnsiTheme="majorHAnsi"/>
        </w:rPr>
      </w:pPr>
      <w:r w:rsidRPr="006D6F2B">
        <w:rPr>
          <w:rFonts w:asciiTheme="majorHAnsi" w:hAnsiTheme="majorHAnsi"/>
        </w:rPr>
        <w:t>Une fois la validation réussie, le compte est enregistré dans la base de données et devient actif</w:t>
      </w:r>
    </w:p>
    <w:p w14:paraId="0C256574" w14:textId="77777777" w:rsidR="004F2467" w:rsidRPr="006D6F2B" w:rsidRDefault="004F2467" w:rsidP="004F2467">
      <w:pPr>
        <w:rPr>
          <w:rFonts w:asciiTheme="majorHAnsi" w:hAnsiTheme="majorHAnsi"/>
        </w:rPr>
      </w:pPr>
    </w:p>
    <w:p w14:paraId="120734CD" w14:textId="77777777" w:rsidR="00604D1B" w:rsidRPr="006D6F2B" w:rsidRDefault="00604D1B" w:rsidP="00604D1B">
      <w:pPr>
        <w:rPr>
          <w:rFonts w:asciiTheme="majorHAnsi" w:hAnsiTheme="majorHAnsi"/>
          <w:b/>
          <w:bCs/>
        </w:rPr>
      </w:pPr>
      <w:r w:rsidRPr="006D6F2B">
        <w:rPr>
          <w:rFonts w:asciiTheme="majorHAnsi" w:hAnsiTheme="majorHAnsi"/>
          <w:b/>
          <w:bCs/>
        </w:rPr>
        <w:t>b) Consultation du profil utilisateur</w:t>
      </w:r>
    </w:p>
    <w:p w14:paraId="39814828" w14:textId="77777777" w:rsidR="00604D1B" w:rsidRPr="006D6F2B" w:rsidRDefault="00604D1B" w:rsidP="00604D1B">
      <w:pPr>
        <w:rPr>
          <w:rFonts w:asciiTheme="majorHAnsi" w:hAnsiTheme="majorHAnsi"/>
        </w:rPr>
      </w:pPr>
      <w:r w:rsidRPr="006D6F2B">
        <w:rPr>
          <w:rFonts w:asciiTheme="majorHAnsi" w:hAnsiTheme="majorHAnsi"/>
        </w:rPr>
        <w:t>L’utilisateur peut accéder à son profil personnel afin de :</w:t>
      </w:r>
    </w:p>
    <w:p w14:paraId="2FB9FC67" w14:textId="77777777" w:rsidR="00604D1B" w:rsidRPr="006D6F2B" w:rsidRDefault="00604D1B" w:rsidP="00604D1B">
      <w:pPr>
        <w:numPr>
          <w:ilvl w:val="0"/>
          <w:numId w:val="77"/>
        </w:numPr>
        <w:rPr>
          <w:rFonts w:asciiTheme="majorHAnsi" w:hAnsiTheme="majorHAnsi"/>
        </w:rPr>
      </w:pPr>
      <w:r w:rsidRPr="006D6F2B">
        <w:rPr>
          <w:rFonts w:asciiTheme="majorHAnsi" w:hAnsiTheme="majorHAnsi"/>
        </w:rPr>
        <w:t>Consulter ses informations personnelles.</w:t>
      </w:r>
    </w:p>
    <w:p w14:paraId="59533F87" w14:textId="247D74D7" w:rsidR="00327925" w:rsidRPr="006D6F2B" w:rsidRDefault="00327925" w:rsidP="00327925">
      <w:pPr>
        <w:numPr>
          <w:ilvl w:val="0"/>
          <w:numId w:val="77"/>
        </w:numPr>
        <w:spacing w:after="0" w:line="276" w:lineRule="auto"/>
        <w:rPr>
          <w:rFonts w:asciiTheme="majorHAnsi" w:hAnsiTheme="majorHAnsi"/>
        </w:rPr>
      </w:pPr>
      <w:r w:rsidRPr="006D6F2B">
        <w:rPr>
          <w:rFonts w:asciiTheme="majorHAnsi" w:hAnsiTheme="majorHAnsi"/>
        </w:rPr>
        <w:t>Affichage des soldes par catégorie (dépenses, épargne, emprunt, investissement)</w:t>
      </w:r>
    </w:p>
    <w:p w14:paraId="6E720E42" w14:textId="76487509" w:rsidR="00604D1B" w:rsidRPr="006D6F2B" w:rsidRDefault="00604D1B" w:rsidP="00604D1B">
      <w:pPr>
        <w:numPr>
          <w:ilvl w:val="0"/>
          <w:numId w:val="77"/>
        </w:numPr>
        <w:rPr>
          <w:rFonts w:asciiTheme="majorHAnsi" w:hAnsiTheme="majorHAnsi"/>
        </w:rPr>
      </w:pPr>
      <w:r w:rsidRPr="006D6F2B">
        <w:rPr>
          <w:rFonts w:asciiTheme="majorHAnsi" w:hAnsiTheme="majorHAnsi"/>
        </w:rPr>
        <w:t>Consulter le solde actuel de son compte.</w:t>
      </w:r>
    </w:p>
    <w:p w14:paraId="0D9F98EB" w14:textId="0E3D011E" w:rsidR="00327925" w:rsidRDefault="00604D1B" w:rsidP="002F0012">
      <w:pPr>
        <w:numPr>
          <w:ilvl w:val="0"/>
          <w:numId w:val="77"/>
        </w:numPr>
        <w:rPr>
          <w:rFonts w:asciiTheme="majorHAnsi" w:hAnsiTheme="majorHAnsi"/>
        </w:rPr>
      </w:pPr>
      <w:r w:rsidRPr="006D6F2B">
        <w:rPr>
          <w:rFonts w:asciiTheme="majorHAnsi" w:hAnsiTheme="majorHAnsi"/>
        </w:rPr>
        <w:t>Accéder à l’historique des transactions.</w:t>
      </w:r>
    </w:p>
    <w:p w14:paraId="74DC225F" w14:textId="77777777" w:rsidR="00F4540F" w:rsidRPr="00F4540F" w:rsidRDefault="00F4540F" w:rsidP="00F4540F">
      <w:pPr>
        <w:ind w:left="720"/>
        <w:rPr>
          <w:rFonts w:asciiTheme="majorHAnsi" w:hAnsiTheme="majorHAnsi"/>
        </w:rPr>
      </w:pPr>
    </w:p>
    <w:p w14:paraId="4E48FF6B" w14:textId="77777777" w:rsidR="002F0012" w:rsidRPr="006D6F2B" w:rsidRDefault="002F0012" w:rsidP="002F0012">
      <w:pPr>
        <w:rPr>
          <w:rFonts w:asciiTheme="majorHAnsi" w:hAnsiTheme="majorHAnsi"/>
          <w:b/>
          <w:bCs/>
        </w:rPr>
      </w:pPr>
      <w:r w:rsidRPr="006D6F2B">
        <w:rPr>
          <w:rFonts w:asciiTheme="majorHAnsi" w:hAnsiTheme="majorHAnsi"/>
          <w:b/>
          <w:bCs/>
        </w:rPr>
        <w:t>c) Modification du profil</w:t>
      </w:r>
    </w:p>
    <w:p w14:paraId="617B8E66" w14:textId="77777777" w:rsidR="002F0012" w:rsidRPr="006D6F2B" w:rsidRDefault="002F0012" w:rsidP="002F0012">
      <w:pPr>
        <w:rPr>
          <w:rFonts w:asciiTheme="majorHAnsi" w:hAnsiTheme="majorHAnsi"/>
        </w:rPr>
      </w:pPr>
      <w:r w:rsidRPr="006D6F2B">
        <w:rPr>
          <w:rFonts w:asciiTheme="majorHAnsi" w:hAnsiTheme="majorHAnsi"/>
        </w:rPr>
        <w:t>L’utilisateur peut modifier certaines informations personnelles, notamment :</w:t>
      </w:r>
    </w:p>
    <w:p w14:paraId="5C12D9C9" w14:textId="47A5583B" w:rsidR="002F0012" w:rsidRPr="006D6F2B" w:rsidRDefault="002F0012" w:rsidP="002F0012">
      <w:pPr>
        <w:numPr>
          <w:ilvl w:val="0"/>
          <w:numId w:val="79"/>
        </w:numPr>
        <w:rPr>
          <w:rFonts w:asciiTheme="majorHAnsi" w:hAnsiTheme="majorHAnsi"/>
        </w:rPr>
      </w:pPr>
      <w:r w:rsidRPr="006D6F2B">
        <w:rPr>
          <w:rFonts w:asciiTheme="majorHAnsi" w:hAnsiTheme="majorHAnsi"/>
        </w:rPr>
        <w:t>Adresse</w:t>
      </w:r>
      <w:r w:rsidR="006E7E8B">
        <w:rPr>
          <w:rFonts w:asciiTheme="majorHAnsi" w:hAnsiTheme="majorHAnsi"/>
        </w:rPr>
        <w:t xml:space="preserve"> </w:t>
      </w:r>
      <w:proofErr w:type="gramStart"/>
      <w:r w:rsidR="006E7E8B">
        <w:rPr>
          <w:rFonts w:asciiTheme="majorHAnsi" w:hAnsiTheme="majorHAnsi"/>
        </w:rPr>
        <w:t>e-mail</w:t>
      </w:r>
      <w:proofErr w:type="gramEnd"/>
      <w:r w:rsidR="006E7E8B">
        <w:rPr>
          <w:rFonts w:asciiTheme="majorHAnsi" w:hAnsiTheme="majorHAnsi"/>
        </w:rPr>
        <w:t>.</w:t>
      </w:r>
    </w:p>
    <w:p w14:paraId="79A35FAC" w14:textId="77777777" w:rsidR="002F0012" w:rsidRPr="006D6F2B" w:rsidRDefault="002F0012" w:rsidP="002F0012">
      <w:pPr>
        <w:numPr>
          <w:ilvl w:val="0"/>
          <w:numId w:val="79"/>
        </w:numPr>
        <w:rPr>
          <w:rFonts w:asciiTheme="majorHAnsi" w:hAnsiTheme="majorHAnsi"/>
        </w:rPr>
      </w:pPr>
      <w:r w:rsidRPr="006D6F2B">
        <w:rPr>
          <w:rFonts w:asciiTheme="majorHAnsi" w:hAnsiTheme="majorHAnsi"/>
        </w:rPr>
        <w:t>Mot de passe (avec confirmation de l’ancien mot de passe)</w:t>
      </w:r>
    </w:p>
    <w:p w14:paraId="0B9A4917" w14:textId="2A2A756E" w:rsidR="002F0012" w:rsidRPr="006D6F2B" w:rsidRDefault="002F0012" w:rsidP="002F0012">
      <w:pPr>
        <w:rPr>
          <w:rFonts w:asciiTheme="majorHAnsi" w:hAnsiTheme="majorHAnsi"/>
        </w:rPr>
      </w:pPr>
      <w:r w:rsidRPr="006D6F2B">
        <w:rPr>
          <w:rFonts w:asciiTheme="majorHAnsi" w:hAnsiTheme="majorHAnsi"/>
        </w:rPr>
        <w:t>Toute modification sensible déclenche une vérification de sécurité supplémentaire</w:t>
      </w:r>
      <w:r w:rsidR="006E7E8B">
        <w:rPr>
          <w:rFonts w:asciiTheme="majorHAnsi" w:hAnsiTheme="majorHAnsi"/>
        </w:rPr>
        <w:t xml:space="preserve"> par l’admin</w:t>
      </w:r>
      <w:r w:rsidRPr="006D6F2B">
        <w:rPr>
          <w:rFonts w:asciiTheme="majorHAnsi" w:hAnsiTheme="majorHAnsi"/>
        </w:rPr>
        <w:t>.</w:t>
      </w:r>
    </w:p>
    <w:p w14:paraId="5E6A8C5B" w14:textId="77777777" w:rsidR="002F0012" w:rsidRPr="006D6F2B" w:rsidRDefault="002F0012" w:rsidP="002F0012">
      <w:pPr>
        <w:rPr>
          <w:rFonts w:asciiTheme="majorHAnsi" w:hAnsiTheme="majorHAnsi"/>
        </w:rPr>
      </w:pPr>
    </w:p>
    <w:p w14:paraId="4A30FF12" w14:textId="77777777" w:rsidR="002F0012" w:rsidRPr="006D6F2B" w:rsidRDefault="002F0012" w:rsidP="002F0012">
      <w:pPr>
        <w:rPr>
          <w:rFonts w:asciiTheme="majorHAnsi" w:hAnsiTheme="majorHAnsi"/>
          <w:b/>
          <w:bCs/>
        </w:rPr>
      </w:pPr>
      <w:r w:rsidRPr="006D6F2B">
        <w:rPr>
          <w:rFonts w:asciiTheme="majorHAnsi" w:hAnsiTheme="majorHAnsi"/>
          <w:b/>
          <w:bCs/>
        </w:rPr>
        <w:t>d) Suppression de compte</w:t>
      </w:r>
    </w:p>
    <w:p w14:paraId="54B63705" w14:textId="77777777" w:rsidR="002F0012" w:rsidRPr="006D6F2B" w:rsidRDefault="002F0012" w:rsidP="002F0012">
      <w:pPr>
        <w:rPr>
          <w:rFonts w:asciiTheme="majorHAnsi" w:hAnsiTheme="majorHAnsi"/>
        </w:rPr>
      </w:pPr>
      <w:r w:rsidRPr="006D6F2B">
        <w:rPr>
          <w:rFonts w:asciiTheme="majorHAnsi" w:hAnsiTheme="majorHAnsi"/>
        </w:rPr>
        <w:t>Cette opération est effectuée par un administrateur :</w:t>
      </w:r>
    </w:p>
    <w:p w14:paraId="6D69A0B7" w14:textId="77777777" w:rsidR="002F0012" w:rsidRPr="006D6F2B" w:rsidRDefault="002F0012" w:rsidP="002F0012">
      <w:pPr>
        <w:numPr>
          <w:ilvl w:val="0"/>
          <w:numId w:val="80"/>
        </w:numPr>
        <w:rPr>
          <w:rFonts w:asciiTheme="majorHAnsi" w:hAnsiTheme="majorHAnsi"/>
        </w:rPr>
      </w:pPr>
      <w:r w:rsidRPr="006D6F2B">
        <w:rPr>
          <w:rFonts w:asciiTheme="majorHAnsi" w:hAnsiTheme="majorHAnsi"/>
        </w:rPr>
        <w:lastRenderedPageBreak/>
        <w:t>Un utilisateur peut demander la suppression de son compte.</w:t>
      </w:r>
    </w:p>
    <w:p w14:paraId="08478DE3" w14:textId="77777777" w:rsidR="002F0012" w:rsidRPr="006D6F2B" w:rsidRDefault="002F0012" w:rsidP="002F0012">
      <w:pPr>
        <w:numPr>
          <w:ilvl w:val="0"/>
          <w:numId w:val="80"/>
        </w:numPr>
        <w:rPr>
          <w:rFonts w:asciiTheme="majorHAnsi" w:hAnsiTheme="majorHAnsi"/>
        </w:rPr>
      </w:pPr>
      <w:r w:rsidRPr="006D6F2B">
        <w:rPr>
          <w:rFonts w:asciiTheme="majorHAnsi" w:hAnsiTheme="majorHAnsi"/>
        </w:rPr>
        <w:t>La suppression est autorisée uniquement si aucun solde ni transaction en cours n’existe.</w:t>
      </w:r>
    </w:p>
    <w:p w14:paraId="41ED56F6" w14:textId="2B0E012F" w:rsidR="00425D5D" w:rsidRPr="00BF2A3A" w:rsidRDefault="002F0012" w:rsidP="00425D5D">
      <w:pPr>
        <w:numPr>
          <w:ilvl w:val="0"/>
          <w:numId w:val="80"/>
        </w:numPr>
        <w:rPr>
          <w:rFonts w:asciiTheme="majorHAnsi" w:hAnsiTheme="majorHAnsi"/>
        </w:rPr>
      </w:pPr>
      <w:r w:rsidRPr="006D6F2B">
        <w:rPr>
          <w:rFonts w:asciiTheme="majorHAnsi" w:hAnsiTheme="majorHAnsi"/>
        </w:rPr>
        <w:t>Les données sont archivées conformément aux règles de conformité.</w:t>
      </w:r>
    </w:p>
    <w:p w14:paraId="2376477E" w14:textId="77777777" w:rsidR="002F0012" w:rsidRPr="006D6F2B" w:rsidRDefault="002F0012" w:rsidP="002F0012">
      <w:pPr>
        <w:rPr>
          <w:rFonts w:asciiTheme="majorHAnsi" w:hAnsiTheme="majorHAnsi"/>
        </w:rPr>
      </w:pPr>
    </w:p>
    <w:p w14:paraId="59373D14" w14:textId="211F90AA" w:rsidR="002F0012" w:rsidRPr="006D6F2B" w:rsidRDefault="002F0012" w:rsidP="002F0012">
      <w:pPr>
        <w:rPr>
          <w:rFonts w:asciiTheme="majorHAnsi" w:hAnsiTheme="majorHAnsi" w:cs="Times New Roman"/>
          <w:b/>
          <w:bCs/>
          <w:sz w:val="24"/>
          <w:szCs w:val="24"/>
        </w:rPr>
      </w:pPr>
      <w:r w:rsidRPr="006D6F2B">
        <w:rPr>
          <w:rFonts w:asciiTheme="majorHAnsi" w:hAnsiTheme="majorHAnsi" w:cs="Times New Roman"/>
          <w:b/>
          <w:bCs/>
          <w:sz w:val="24"/>
          <w:szCs w:val="24"/>
        </w:rPr>
        <w:t>2.2.</w:t>
      </w:r>
      <w:r w:rsidR="00F4540F">
        <w:rPr>
          <w:rFonts w:asciiTheme="majorHAnsi" w:hAnsiTheme="majorHAnsi" w:cs="Times New Roman"/>
          <w:b/>
          <w:bCs/>
          <w:sz w:val="24"/>
          <w:szCs w:val="24"/>
        </w:rPr>
        <w:t>2</w:t>
      </w:r>
      <w:r w:rsidRPr="006D6F2B">
        <w:rPr>
          <w:rFonts w:asciiTheme="majorHAnsi" w:hAnsiTheme="majorHAnsi" w:cs="Times New Roman"/>
          <w:b/>
          <w:bCs/>
          <w:sz w:val="24"/>
          <w:szCs w:val="24"/>
        </w:rPr>
        <w:t>. Gestion des transactions bancaires</w:t>
      </w:r>
    </w:p>
    <w:p w14:paraId="0AB6E7C2" w14:textId="77777777" w:rsidR="004F54E3" w:rsidRPr="006D6F2B" w:rsidRDefault="004F54E3" w:rsidP="004F54E3">
      <w:pPr>
        <w:rPr>
          <w:rFonts w:asciiTheme="majorHAnsi" w:hAnsiTheme="majorHAnsi"/>
        </w:rPr>
      </w:pPr>
      <w:r w:rsidRPr="006D6F2B">
        <w:rPr>
          <w:rFonts w:asciiTheme="majorHAnsi" w:hAnsiTheme="majorHAnsi"/>
        </w:rPr>
        <w:t>L’utilisateur peut effectuer plusieurs opérations bancaires simulées, notamment :</w:t>
      </w:r>
    </w:p>
    <w:p w14:paraId="25E5A26B" w14:textId="77777777" w:rsidR="004F54E3" w:rsidRPr="00BF2A3A" w:rsidRDefault="004F54E3" w:rsidP="004F54E3">
      <w:pPr>
        <w:numPr>
          <w:ilvl w:val="0"/>
          <w:numId w:val="83"/>
        </w:numPr>
        <w:rPr>
          <w:rFonts w:asciiTheme="majorHAnsi" w:hAnsiTheme="majorHAnsi"/>
        </w:rPr>
      </w:pPr>
      <w:r w:rsidRPr="00BF2A3A">
        <w:rPr>
          <w:rFonts w:asciiTheme="majorHAnsi" w:hAnsiTheme="majorHAnsi"/>
        </w:rPr>
        <w:t>Virements internes entre les comptes d’un même client</w:t>
      </w:r>
    </w:p>
    <w:p w14:paraId="7594AB66" w14:textId="77777777" w:rsidR="004F54E3" w:rsidRPr="00BF2A3A" w:rsidRDefault="004F54E3" w:rsidP="004F54E3">
      <w:pPr>
        <w:numPr>
          <w:ilvl w:val="0"/>
          <w:numId w:val="83"/>
        </w:numPr>
        <w:rPr>
          <w:rFonts w:asciiTheme="majorHAnsi" w:hAnsiTheme="majorHAnsi"/>
        </w:rPr>
      </w:pPr>
      <w:r w:rsidRPr="00BF2A3A">
        <w:rPr>
          <w:rFonts w:asciiTheme="majorHAnsi" w:hAnsiTheme="majorHAnsi"/>
        </w:rPr>
        <w:t>Virements Interac vers des bénéficiaires enregistrés</w:t>
      </w:r>
    </w:p>
    <w:p w14:paraId="638061A9" w14:textId="77777777" w:rsidR="004F54E3" w:rsidRPr="00BF2A3A" w:rsidRDefault="004F54E3" w:rsidP="004F54E3">
      <w:pPr>
        <w:numPr>
          <w:ilvl w:val="0"/>
          <w:numId w:val="83"/>
        </w:numPr>
        <w:rPr>
          <w:rFonts w:asciiTheme="majorHAnsi" w:hAnsiTheme="majorHAnsi"/>
        </w:rPr>
      </w:pPr>
      <w:r w:rsidRPr="00BF2A3A">
        <w:rPr>
          <w:rFonts w:asciiTheme="majorHAnsi" w:hAnsiTheme="majorHAnsi"/>
        </w:rPr>
        <w:t>Paiement de factures à partir d’une liste prédéfinie</w:t>
      </w:r>
    </w:p>
    <w:p w14:paraId="4F2F891A" w14:textId="045B4DC1" w:rsidR="004F54E3" w:rsidRPr="00BF2A3A" w:rsidRDefault="004F54E3" w:rsidP="004F54E3">
      <w:pPr>
        <w:numPr>
          <w:ilvl w:val="0"/>
          <w:numId w:val="83"/>
        </w:numPr>
        <w:rPr>
          <w:rFonts w:asciiTheme="majorHAnsi" w:hAnsiTheme="majorHAnsi"/>
        </w:rPr>
      </w:pPr>
      <w:r w:rsidRPr="00BF2A3A">
        <w:rPr>
          <w:rFonts w:asciiTheme="majorHAnsi" w:hAnsiTheme="majorHAnsi"/>
        </w:rPr>
        <w:t xml:space="preserve">Dépôts et retraits </w:t>
      </w:r>
    </w:p>
    <w:p w14:paraId="6DAB9C2F" w14:textId="77777777" w:rsidR="004F54E3" w:rsidRPr="006D6F2B" w:rsidRDefault="004F54E3" w:rsidP="004F54E3">
      <w:pPr>
        <w:rPr>
          <w:rFonts w:asciiTheme="majorHAnsi" w:hAnsiTheme="majorHAnsi"/>
        </w:rPr>
      </w:pPr>
      <w:r w:rsidRPr="006D6F2B">
        <w:rPr>
          <w:rFonts w:asciiTheme="majorHAnsi" w:hAnsiTheme="majorHAnsi"/>
        </w:rPr>
        <w:t>Chaque opération est validée, enregistrée et reflétée immédiatement dans les soldes.</w:t>
      </w:r>
    </w:p>
    <w:p w14:paraId="56FFBED7" w14:textId="77777777" w:rsidR="004F54E3" w:rsidRPr="006D6F2B" w:rsidRDefault="004F54E3" w:rsidP="004F54E3">
      <w:pPr>
        <w:rPr>
          <w:rFonts w:asciiTheme="majorHAnsi" w:hAnsiTheme="majorHAnsi"/>
        </w:rPr>
      </w:pPr>
    </w:p>
    <w:p w14:paraId="32CFCF0C" w14:textId="628C0F07" w:rsidR="004F54E3" w:rsidRPr="006D6F2B" w:rsidRDefault="004F54E3" w:rsidP="004F54E3">
      <w:pPr>
        <w:rPr>
          <w:rFonts w:asciiTheme="majorHAnsi" w:hAnsiTheme="majorHAnsi" w:cs="Times New Roman"/>
          <w:b/>
          <w:bCs/>
          <w:sz w:val="24"/>
          <w:szCs w:val="24"/>
        </w:rPr>
      </w:pPr>
      <w:r w:rsidRPr="006D6F2B">
        <w:rPr>
          <w:rFonts w:asciiTheme="majorHAnsi" w:hAnsiTheme="majorHAnsi" w:cs="Times New Roman"/>
          <w:b/>
          <w:bCs/>
          <w:sz w:val="24"/>
          <w:szCs w:val="24"/>
        </w:rPr>
        <w:t>2.2.</w:t>
      </w:r>
      <w:r w:rsidR="00F4540F">
        <w:rPr>
          <w:rFonts w:asciiTheme="majorHAnsi" w:hAnsiTheme="majorHAnsi" w:cs="Times New Roman"/>
          <w:b/>
          <w:bCs/>
          <w:sz w:val="24"/>
          <w:szCs w:val="24"/>
        </w:rPr>
        <w:t>3</w:t>
      </w:r>
      <w:r w:rsidRPr="006D6F2B">
        <w:rPr>
          <w:rFonts w:asciiTheme="majorHAnsi" w:hAnsiTheme="majorHAnsi" w:cs="Times New Roman"/>
          <w:b/>
          <w:bCs/>
          <w:sz w:val="24"/>
          <w:szCs w:val="24"/>
        </w:rPr>
        <w:t>. Dépôt de chèques par photo</w:t>
      </w:r>
    </w:p>
    <w:p w14:paraId="482C7102" w14:textId="7668F65D" w:rsidR="00425D5D" w:rsidRDefault="004F54E3" w:rsidP="004F54E3">
      <w:pPr>
        <w:rPr>
          <w:rFonts w:asciiTheme="majorHAnsi" w:hAnsiTheme="majorHAnsi"/>
        </w:rPr>
      </w:pPr>
      <w:r w:rsidRPr="006D6F2B">
        <w:rPr>
          <w:rFonts w:asciiTheme="majorHAnsi" w:hAnsiTheme="majorHAnsi"/>
        </w:rPr>
        <w:t xml:space="preserve">L’application permet le </w:t>
      </w:r>
      <w:r w:rsidRPr="00BF2A3A">
        <w:rPr>
          <w:rFonts w:asciiTheme="majorHAnsi" w:hAnsiTheme="majorHAnsi"/>
        </w:rPr>
        <w:t>dépôt de chèques avec validation par photo</w:t>
      </w:r>
      <w:r w:rsidRPr="006D6F2B">
        <w:rPr>
          <w:rFonts w:asciiTheme="majorHAnsi" w:hAnsiTheme="majorHAnsi"/>
        </w:rPr>
        <w:t>, à l’aide d’un processus simulé. Une vérification des informations est effectuée avant l’ajout du montant au compte concerné.</w:t>
      </w:r>
    </w:p>
    <w:p w14:paraId="71352ED5" w14:textId="77777777" w:rsidR="00F905A2" w:rsidRPr="006D6F2B" w:rsidRDefault="00F905A2" w:rsidP="004F54E3">
      <w:pPr>
        <w:rPr>
          <w:rFonts w:asciiTheme="majorHAnsi" w:hAnsiTheme="majorHAnsi"/>
        </w:rPr>
      </w:pPr>
    </w:p>
    <w:p w14:paraId="6DAD5619" w14:textId="782E6C92" w:rsidR="00425D5D" w:rsidRPr="006D6F2B" w:rsidRDefault="00425D5D" w:rsidP="00425D5D">
      <w:pPr>
        <w:rPr>
          <w:rFonts w:asciiTheme="majorHAnsi" w:hAnsiTheme="majorHAnsi" w:cs="Times New Roman"/>
          <w:b/>
          <w:bCs/>
          <w:sz w:val="24"/>
          <w:szCs w:val="24"/>
        </w:rPr>
      </w:pPr>
      <w:r w:rsidRPr="006D6F2B">
        <w:rPr>
          <w:rFonts w:asciiTheme="majorHAnsi" w:hAnsiTheme="majorHAnsi" w:cs="Times New Roman"/>
          <w:b/>
          <w:bCs/>
          <w:sz w:val="24"/>
          <w:szCs w:val="24"/>
        </w:rPr>
        <w:t>2.2.</w:t>
      </w:r>
      <w:r w:rsidR="00F4540F">
        <w:rPr>
          <w:rFonts w:asciiTheme="majorHAnsi" w:hAnsiTheme="majorHAnsi" w:cs="Times New Roman"/>
          <w:b/>
          <w:bCs/>
          <w:sz w:val="24"/>
          <w:szCs w:val="24"/>
        </w:rPr>
        <w:t>4</w:t>
      </w:r>
      <w:r w:rsidRPr="006D6F2B">
        <w:rPr>
          <w:rFonts w:asciiTheme="majorHAnsi" w:hAnsiTheme="majorHAnsi" w:cs="Times New Roman"/>
          <w:b/>
          <w:bCs/>
          <w:sz w:val="24"/>
          <w:szCs w:val="24"/>
        </w:rPr>
        <w:t>. Consultation des produits financiers</w:t>
      </w:r>
    </w:p>
    <w:p w14:paraId="2DCCE981" w14:textId="77777777" w:rsidR="00425D5D" w:rsidRPr="006D6F2B" w:rsidRDefault="00425D5D" w:rsidP="00425D5D">
      <w:pPr>
        <w:rPr>
          <w:rFonts w:asciiTheme="majorHAnsi" w:hAnsiTheme="majorHAnsi"/>
        </w:rPr>
      </w:pPr>
      <w:r w:rsidRPr="006D6F2B">
        <w:rPr>
          <w:rFonts w:asciiTheme="majorHAnsi" w:hAnsiTheme="majorHAnsi"/>
        </w:rPr>
        <w:t xml:space="preserve">Les utilisateurs peuvent consulter une liste de </w:t>
      </w:r>
      <w:r w:rsidRPr="006D6F2B">
        <w:rPr>
          <w:rFonts w:asciiTheme="majorHAnsi" w:hAnsiTheme="majorHAnsi"/>
          <w:b/>
          <w:bCs/>
        </w:rPr>
        <w:t>produits financiers disponibles</w:t>
      </w:r>
      <w:r w:rsidRPr="006D6F2B">
        <w:rPr>
          <w:rFonts w:asciiTheme="majorHAnsi" w:hAnsiTheme="majorHAnsi"/>
        </w:rPr>
        <w:t xml:space="preserve"> (épargne, prêts, investissements), présentés dans un cadre pédagogique et informatif.</w:t>
      </w:r>
    </w:p>
    <w:p w14:paraId="46CB1CA4" w14:textId="77777777" w:rsidR="00425D5D" w:rsidRPr="006D6F2B" w:rsidRDefault="00425D5D" w:rsidP="004F54E3">
      <w:pPr>
        <w:rPr>
          <w:rFonts w:asciiTheme="majorHAnsi" w:hAnsiTheme="majorHAnsi"/>
        </w:rPr>
      </w:pPr>
    </w:p>
    <w:p w14:paraId="238258EB" w14:textId="59F209B8" w:rsidR="00425D5D" w:rsidRPr="006D6F2B" w:rsidRDefault="00425D5D" w:rsidP="00425D5D">
      <w:pPr>
        <w:rPr>
          <w:rFonts w:asciiTheme="majorHAnsi" w:hAnsiTheme="majorHAnsi" w:cs="Times New Roman"/>
          <w:b/>
          <w:bCs/>
          <w:sz w:val="24"/>
          <w:szCs w:val="24"/>
        </w:rPr>
      </w:pPr>
      <w:r w:rsidRPr="006D6F2B">
        <w:rPr>
          <w:rFonts w:asciiTheme="majorHAnsi" w:hAnsiTheme="majorHAnsi" w:cs="Times New Roman"/>
          <w:b/>
          <w:bCs/>
          <w:sz w:val="24"/>
          <w:szCs w:val="24"/>
        </w:rPr>
        <w:t>2.2.</w:t>
      </w:r>
      <w:r w:rsidR="00F4540F">
        <w:rPr>
          <w:rFonts w:asciiTheme="majorHAnsi" w:hAnsiTheme="majorHAnsi" w:cs="Times New Roman"/>
          <w:b/>
          <w:bCs/>
          <w:sz w:val="24"/>
          <w:szCs w:val="24"/>
        </w:rPr>
        <w:t>5</w:t>
      </w:r>
      <w:r w:rsidRPr="006D6F2B">
        <w:rPr>
          <w:rFonts w:asciiTheme="majorHAnsi" w:hAnsiTheme="majorHAnsi" w:cs="Times New Roman"/>
          <w:b/>
          <w:bCs/>
          <w:sz w:val="24"/>
          <w:szCs w:val="24"/>
        </w:rPr>
        <w:t>. Paramètres globaux et administration pédagogique</w:t>
      </w:r>
    </w:p>
    <w:p w14:paraId="5A99ECF6" w14:textId="77777777" w:rsidR="00425D5D" w:rsidRPr="006D6F2B" w:rsidRDefault="00425D5D" w:rsidP="00425D5D">
      <w:pPr>
        <w:rPr>
          <w:rFonts w:asciiTheme="majorHAnsi" w:hAnsiTheme="majorHAnsi"/>
        </w:rPr>
      </w:pPr>
      <w:r w:rsidRPr="006D6F2B">
        <w:rPr>
          <w:rFonts w:asciiTheme="majorHAnsi" w:hAnsiTheme="majorHAnsi"/>
        </w:rPr>
        <w:t>L’enseignant ou l’administrateur peut :</w:t>
      </w:r>
    </w:p>
    <w:p w14:paraId="392AB57E" w14:textId="318655BA" w:rsidR="00425D5D" w:rsidRPr="006D6F2B" w:rsidRDefault="00425D5D" w:rsidP="00425D5D">
      <w:pPr>
        <w:numPr>
          <w:ilvl w:val="0"/>
          <w:numId w:val="86"/>
        </w:numPr>
        <w:rPr>
          <w:rFonts w:asciiTheme="majorHAnsi" w:hAnsiTheme="majorHAnsi"/>
        </w:rPr>
      </w:pPr>
      <w:r w:rsidRPr="006D6F2B">
        <w:rPr>
          <w:rFonts w:asciiTheme="majorHAnsi" w:hAnsiTheme="majorHAnsi"/>
        </w:rPr>
        <w:t>Réinitialiser les profils clients</w:t>
      </w:r>
      <w:r w:rsidR="00F905A2">
        <w:rPr>
          <w:rFonts w:asciiTheme="majorHAnsi" w:hAnsiTheme="majorHAnsi"/>
        </w:rPr>
        <w:t xml:space="preserve"> </w:t>
      </w:r>
      <w:proofErr w:type="gramStart"/>
      <w:r w:rsidR="00F905A2">
        <w:rPr>
          <w:rFonts w:asciiTheme="majorHAnsi" w:hAnsiTheme="majorHAnsi"/>
        </w:rPr>
        <w:t>(</w:t>
      </w:r>
      <w:r w:rsidR="001D40A7">
        <w:rPr>
          <w:rFonts w:asciiTheme="majorHAnsi" w:hAnsiTheme="majorHAnsi"/>
        </w:rPr>
        <w:t xml:space="preserve"> B</w:t>
      </w:r>
      <w:r w:rsidR="00F905A2">
        <w:rPr>
          <w:rFonts w:asciiTheme="majorHAnsi" w:hAnsiTheme="majorHAnsi"/>
        </w:rPr>
        <w:t>loquer</w:t>
      </w:r>
      <w:proofErr w:type="gramEnd"/>
      <w:r w:rsidR="00F905A2">
        <w:rPr>
          <w:rFonts w:asciiTheme="majorHAnsi" w:hAnsiTheme="majorHAnsi"/>
        </w:rPr>
        <w:t xml:space="preserve"> </w:t>
      </w:r>
      <w:r w:rsidR="001D40A7">
        <w:rPr>
          <w:rFonts w:asciiTheme="majorHAnsi" w:hAnsiTheme="majorHAnsi"/>
        </w:rPr>
        <w:t>un</w:t>
      </w:r>
      <w:r w:rsidR="00F905A2">
        <w:rPr>
          <w:rFonts w:asciiTheme="majorHAnsi" w:hAnsiTheme="majorHAnsi"/>
        </w:rPr>
        <w:t xml:space="preserve"> utilisateur </w:t>
      </w:r>
      <w:r w:rsidR="001D40A7" w:rsidRPr="001D40A7">
        <w:rPr>
          <w:rFonts w:asciiTheme="majorHAnsi" w:hAnsiTheme="majorHAnsi"/>
        </w:rPr>
        <w:t>suspect</w:t>
      </w:r>
      <w:r w:rsidR="001D40A7">
        <w:rPr>
          <w:rFonts w:asciiTheme="majorHAnsi" w:hAnsiTheme="majorHAnsi"/>
        </w:rPr>
        <w:t>)</w:t>
      </w:r>
    </w:p>
    <w:p w14:paraId="36817D36" w14:textId="77777777" w:rsidR="00425D5D" w:rsidRPr="006D6F2B" w:rsidRDefault="00425D5D" w:rsidP="00425D5D">
      <w:pPr>
        <w:numPr>
          <w:ilvl w:val="0"/>
          <w:numId w:val="86"/>
        </w:numPr>
        <w:rPr>
          <w:rFonts w:asciiTheme="majorHAnsi" w:hAnsiTheme="majorHAnsi"/>
        </w:rPr>
      </w:pPr>
      <w:r w:rsidRPr="006D6F2B">
        <w:rPr>
          <w:rFonts w:asciiTheme="majorHAnsi" w:hAnsiTheme="majorHAnsi"/>
        </w:rPr>
        <w:t>Superviser les données simulées</w:t>
      </w:r>
    </w:p>
    <w:p w14:paraId="18DD4047" w14:textId="77777777" w:rsidR="004F54E3" w:rsidRPr="006D6F2B" w:rsidRDefault="004F54E3" w:rsidP="004F54E3">
      <w:pPr>
        <w:pStyle w:val="Titre2"/>
      </w:pPr>
    </w:p>
    <w:p w14:paraId="0BD933AF" w14:textId="6D4C0809" w:rsidR="004F54E3" w:rsidRPr="006D6F2B" w:rsidRDefault="004F54E3" w:rsidP="004F54E3">
      <w:pPr>
        <w:pStyle w:val="Titre2"/>
      </w:pPr>
      <w:r w:rsidRPr="006D6F2B">
        <w:t>2.3. Interface Utilisateur</w:t>
      </w:r>
    </w:p>
    <w:p w14:paraId="524DA9B2" w14:textId="77777777" w:rsidR="00425D5D" w:rsidRPr="001D40A7" w:rsidRDefault="00425D5D" w:rsidP="00425D5D">
      <w:pPr>
        <w:rPr>
          <w:rFonts w:asciiTheme="majorHAnsi" w:hAnsiTheme="majorHAnsi"/>
        </w:rPr>
      </w:pPr>
      <w:r w:rsidRPr="001D40A7">
        <w:rPr>
          <w:rFonts w:asciiTheme="majorHAnsi" w:hAnsiTheme="majorHAnsi"/>
        </w:rPr>
        <w:t>L’application propose une interface étudiante sans données réelles, avec une navigation par menus déroulants facilitant l’accès aux différentes fonctionnalités. L’application est utilisable sur ordinateur et tablette.</w:t>
      </w:r>
    </w:p>
    <w:p w14:paraId="29285A5B" w14:textId="77777777" w:rsidR="00425D5D" w:rsidRPr="006D6F2B" w:rsidRDefault="00425D5D" w:rsidP="00425D5D">
      <w:pPr>
        <w:rPr>
          <w:rFonts w:asciiTheme="majorHAnsi" w:hAnsiTheme="majorHAnsi"/>
        </w:rPr>
      </w:pPr>
    </w:p>
    <w:p w14:paraId="217F9470" w14:textId="77777777" w:rsidR="00425D5D" w:rsidRPr="006D6F2B" w:rsidRDefault="00425D5D" w:rsidP="00425D5D">
      <w:pPr>
        <w:rPr>
          <w:rFonts w:asciiTheme="majorHAnsi" w:hAnsiTheme="majorHAnsi"/>
        </w:rPr>
      </w:pPr>
    </w:p>
    <w:p w14:paraId="1F58D514" w14:textId="675100B5" w:rsidR="00425D5D" w:rsidRPr="00596DB6" w:rsidRDefault="00425D5D" w:rsidP="00596DB6">
      <w:pPr>
        <w:rPr>
          <w:rFonts w:asciiTheme="majorHAnsi" w:hAnsiTheme="majorHAnsi"/>
          <w:b/>
          <w:bCs/>
        </w:rPr>
      </w:pPr>
      <w:r w:rsidRPr="00596DB6">
        <w:rPr>
          <w:rFonts w:asciiTheme="majorHAnsi" w:hAnsiTheme="majorHAnsi"/>
          <w:b/>
          <w:bCs/>
        </w:rPr>
        <w:t>Ergonomie et design de l’interface</w:t>
      </w:r>
    </w:p>
    <w:p w14:paraId="2DF334A3" w14:textId="77777777" w:rsidR="00425D5D" w:rsidRPr="006D6F2B" w:rsidRDefault="00425D5D" w:rsidP="00425D5D">
      <w:pPr>
        <w:rPr>
          <w:rFonts w:asciiTheme="majorHAnsi" w:hAnsiTheme="majorHAnsi"/>
        </w:rPr>
      </w:pPr>
      <w:r w:rsidRPr="006D6F2B">
        <w:rPr>
          <w:rFonts w:asciiTheme="majorHAnsi" w:hAnsiTheme="majorHAnsi"/>
        </w:rPr>
        <w:t>L’interface graphique doit être :</w:t>
      </w:r>
    </w:p>
    <w:p w14:paraId="663718EB" w14:textId="77777777" w:rsidR="00425D5D" w:rsidRPr="006D6F2B" w:rsidRDefault="00425D5D" w:rsidP="00425D5D">
      <w:pPr>
        <w:numPr>
          <w:ilvl w:val="0"/>
          <w:numId w:val="87"/>
        </w:numPr>
        <w:rPr>
          <w:rFonts w:asciiTheme="majorHAnsi" w:hAnsiTheme="majorHAnsi"/>
        </w:rPr>
      </w:pPr>
      <w:r w:rsidRPr="006D6F2B">
        <w:rPr>
          <w:rFonts w:asciiTheme="majorHAnsi" w:hAnsiTheme="majorHAnsi"/>
        </w:rPr>
        <w:t>Simple et intuitive</w:t>
      </w:r>
    </w:p>
    <w:p w14:paraId="6AC3E90D" w14:textId="77777777" w:rsidR="00425D5D" w:rsidRPr="006D6F2B" w:rsidRDefault="00425D5D" w:rsidP="00425D5D">
      <w:pPr>
        <w:numPr>
          <w:ilvl w:val="0"/>
          <w:numId w:val="87"/>
        </w:numPr>
        <w:rPr>
          <w:rFonts w:asciiTheme="majorHAnsi" w:hAnsiTheme="majorHAnsi"/>
        </w:rPr>
      </w:pPr>
      <w:r w:rsidRPr="006D6F2B">
        <w:rPr>
          <w:rFonts w:asciiTheme="majorHAnsi" w:hAnsiTheme="majorHAnsi"/>
        </w:rPr>
        <w:t>Ergonomique et claire</w:t>
      </w:r>
    </w:p>
    <w:p w14:paraId="78D09753" w14:textId="77777777" w:rsidR="00425D5D" w:rsidRPr="00DB3961" w:rsidRDefault="00425D5D" w:rsidP="00425D5D">
      <w:pPr>
        <w:numPr>
          <w:ilvl w:val="0"/>
          <w:numId w:val="87"/>
        </w:numPr>
        <w:rPr>
          <w:rFonts w:asciiTheme="majorHAnsi" w:hAnsiTheme="majorHAnsi"/>
        </w:rPr>
      </w:pPr>
      <w:r w:rsidRPr="006D6F2B">
        <w:rPr>
          <w:rFonts w:asciiTheme="majorHAnsi" w:hAnsiTheme="majorHAnsi"/>
        </w:rPr>
        <w:t xml:space="preserve">Adaptée à une utilisation sur </w:t>
      </w:r>
      <w:r w:rsidRPr="00DB3961">
        <w:rPr>
          <w:rFonts w:asciiTheme="majorHAnsi" w:hAnsiTheme="majorHAnsi"/>
        </w:rPr>
        <w:t>PC et tablette</w:t>
      </w:r>
    </w:p>
    <w:p w14:paraId="05C11FE9" w14:textId="4A1FCB42" w:rsidR="00F5178F" w:rsidRPr="002F27ED" w:rsidRDefault="00425D5D" w:rsidP="00F5178F">
      <w:pPr>
        <w:numPr>
          <w:ilvl w:val="0"/>
          <w:numId w:val="87"/>
        </w:numPr>
        <w:rPr>
          <w:rFonts w:asciiTheme="majorHAnsi" w:hAnsiTheme="majorHAnsi"/>
        </w:rPr>
      </w:pPr>
      <w:r w:rsidRPr="006D6F2B">
        <w:rPr>
          <w:rFonts w:asciiTheme="majorHAnsi" w:hAnsiTheme="majorHAnsi"/>
        </w:rPr>
        <w:t>Organisée de manière logique afin de réduire la courbe d’apprentissage</w:t>
      </w:r>
    </w:p>
    <w:p w14:paraId="447EC925" w14:textId="77777777" w:rsidR="00F5178F" w:rsidRPr="006D6F2B" w:rsidRDefault="00F5178F" w:rsidP="00F5178F">
      <w:pPr>
        <w:rPr>
          <w:rFonts w:asciiTheme="majorHAnsi" w:hAnsiTheme="majorHAnsi"/>
        </w:rPr>
      </w:pPr>
    </w:p>
    <w:p w14:paraId="38F0BAB9" w14:textId="7D3212EE" w:rsidR="00E61298" w:rsidRPr="006D6F2B" w:rsidRDefault="007930D7" w:rsidP="00E61298">
      <w:pPr>
        <w:pStyle w:val="Titre2"/>
      </w:pPr>
      <w:r w:rsidRPr="006D6F2B">
        <w:t xml:space="preserve">2.4. </w:t>
      </w:r>
      <w:r w:rsidR="00B83BF1" w:rsidRPr="006D6F2B">
        <w:t>Conditions d’utilisation</w:t>
      </w:r>
    </w:p>
    <w:p w14:paraId="53AE2B00" w14:textId="299988AB" w:rsidR="00E61298" w:rsidRPr="006D6F2B" w:rsidRDefault="00E61298" w:rsidP="006337A4">
      <w:pPr>
        <w:rPr>
          <w:rFonts w:asciiTheme="majorHAnsi" w:hAnsiTheme="majorHAnsi"/>
        </w:rPr>
      </w:pPr>
      <w:r w:rsidRPr="006D6F2B">
        <w:rPr>
          <w:rFonts w:asciiTheme="majorHAnsi" w:hAnsiTheme="majorHAnsi"/>
          <w:sz w:val="24"/>
          <w:szCs w:val="24"/>
        </w:rPr>
        <w:t>L’application sera utilisée principalement sur des ordinateurs et des tablettes, dans un environnement nécessitant une connexion Internet. Elle devra être compatible avec les systèmes d’exploitation courants et fonctionner correctement sur les navigateurs ou plateformes modernes. L’utilisation de l’application est soumise à des contraintes techniques telles que la disponibilité du réseau, les performances du matériel de l’utilisateur et les limitations liées à la sécurité des accès. Les données utilisées dans l’application seront simulées et destinées uniquement à des fins académiques et de démonstration</w:t>
      </w:r>
      <w:r w:rsidRPr="006D6F2B">
        <w:rPr>
          <w:rFonts w:asciiTheme="majorHAnsi" w:hAnsiTheme="majorHAnsi"/>
        </w:rPr>
        <w:t>.</w:t>
      </w:r>
    </w:p>
    <w:p w14:paraId="365E0571" w14:textId="09D1E0EA" w:rsidR="007F646E" w:rsidRPr="006D6F2B" w:rsidRDefault="00F65619" w:rsidP="00F65619">
      <w:pPr>
        <w:pStyle w:val="Titre1"/>
      </w:pPr>
      <w:r w:rsidRPr="006D6F2B">
        <w:t xml:space="preserve">3. </w:t>
      </w:r>
      <w:r w:rsidR="007F646E" w:rsidRPr="006D6F2B">
        <w:t xml:space="preserve">Description technique </w:t>
      </w:r>
    </w:p>
    <w:p w14:paraId="149D0271" w14:textId="4C45A7D6" w:rsidR="00E65605" w:rsidRPr="006D6F2B" w:rsidRDefault="00F65619" w:rsidP="00F65619">
      <w:pPr>
        <w:pStyle w:val="Titre2"/>
      </w:pPr>
      <w:r w:rsidRPr="006D6F2B">
        <w:t xml:space="preserve">3.1. </w:t>
      </w:r>
      <w:r w:rsidR="00E65605" w:rsidRPr="006D6F2B">
        <w:t>Technologies à utiliser</w:t>
      </w:r>
    </w:p>
    <w:p w14:paraId="0DDAAA7C" w14:textId="46ED3CD1" w:rsidR="00E91297" w:rsidRPr="006D6F2B" w:rsidRDefault="00E91297" w:rsidP="00E91297">
      <w:pPr>
        <w:rPr>
          <w:rFonts w:asciiTheme="majorHAnsi" w:hAnsiTheme="majorHAnsi"/>
        </w:rPr>
      </w:pPr>
      <w:r w:rsidRPr="006D6F2B">
        <w:rPr>
          <w:rFonts w:asciiTheme="majorHAnsi" w:hAnsiTheme="majorHAnsi"/>
        </w:rPr>
        <w:t>Spécifi</w:t>
      </w:r>
      <w:r w:rsidR="00E61298" w:rsidRPr="006D6F2B">
        <w:rPr>
          <w:rFonts w:asciiTheme="majorHAnsi" w:hAnsiTheme="majorHAnsi"/>
        </w:rPr>
        <w:t>cation</w:t>
      </w:r>
      <w:r w:rsidRPr="006D6F2B">
        <w:rPr>
          <w:rFonts w:asciiTheme="majorHAnsi" w:hAnsiTheme="majorHAnsi"/>
        </w:rPr>
        <w:t xml:space="preserve"> </w:t>
      </w:r>
      <w:r w:rsidR="00E61298" w:rsidRPr="006D6F2B">
        <w:rPr>
          <w:rFonts w:asciiTheme="majorHAnsi" w:hAnsiTheme="majorHAnsi"/>
        </w:rPr>
        <w:t>d</w:t>
      </w:r>
      <w:r w:rsidR="002A0A26" w:rsidRPr="006D6F2B">
        <w:rPr>
          <w:rFonts w:asciiTheme="majorHAnsi" w:hAnsiTheme="majorHAnsi"/>
        </w:rPr>
        <w:t>es technologies utilisées pour la réalisation du projet</w:t>
      </w:r>
      <w:r w:rsidR="00E61298" w:rsidRPr="006D6F2B">
        <w:rPr>
          <w:rFonts w:asciiTheme="majorHAnsi" w:hAnsiTheme="majorHAnsi"/>
        </w:rPr>
        <w:t> :</w:t>
      </w:r>
    </w:p>
    <w:p w14:paraId="2DBDCB63" w14:textId="76833C35" w:rsidR="00E61298" w:rsidRPr="006D6F2B" w:rsidRDefault="00E61298" w:rsidP="00E61298">
      <w:pPr>
        <w:rPr>
          <w:rFonts w:asciiTheme="majorHAnsi" w:hAnsiTheme="majorHAnsi"/>
        </w:rPr>
      </w:pPr>
      <w:r w:rsidRPr="006D6F2B">
        <w:rPr>
          <w:rFonts w:asciiTheme="majorHAnsi" w:hAnsiTheme="majorHAnsi"/>
          <w:b/>
          <w:bCs/>
        </w:rPr>
        <w:t>Langages de programmation:</w:t>
      </w:r>
    </w:p>
    <w:p w14:paraId="653063F0" w14:textId="4F5998F1" w:rsidR="00E61298" w:rsidRPr="006D6F2B" w:rsidRDefault="00E61298" w:rsidP="00E61298">
      <w:pPr>
        <w:numPr>
          <w:ilvl w:val="0"/>
          <w:numId w:val="43"/>
        </w:numPr>
        <w:rPr>
          <w:rFonts w:asciiTheme="majorHAnsi" w:hAnsiTheme="majorHAnsi"/>
        </w:rPr>
      </w:pPr>
      <w:r w:rsidRPr="006D6F2B">
        <w:rPr>
          <w:rFonts w:asciiTheme="majorHAnsi" w:hAnsiTheme="majorHAnsi"/>
          <w:b/>
          <w:bCs/>
        </w:rPr>
        <w:t xml:space="preserve">C# </w:t>
      </w:r>
      <w:r w:rsidRPr="006D6F2B">
        <w:rPr>
          <w:rFonts w:asciiTheme="majorHAnsi" w:hAnsiTheme="majorHAnsi"/>
        </w:rPr>
        <w:t>pour le développement de l’application et de l’interface utilisateur</w:t>
      </w:r>
      <w:r w:rsidR="00AB3435" w:rsidRPr="006D6F2B">
        <w:rPr>
          <w:rFonts w:asciiTheme="majorHAnsi" w:hAnsiTheme="majorHAnsi"/>
        </w:rPr>
        <w:t xml:space="preserve"> du </w:t>
      </w:r>
      <w:r w:rsidR="00EB7D74" w:rsidRPr="006D6F2B">
        <w:rPr>
          <w:rFonts w:asciiTheme="majorHAnsi" w:hAnsiTheme="majorHAnsi"/>
        </w:rPr>
        <w:t>backend</w:t>
      </w:r>
      <w:r w:rsidR="00AB3435" w:rsidRPr="006D6F2B">
        <w:rPr>
          <w:rFonts w:asciiTheme="majorHAnsi" w:hAnsiTheme="majorHAnsi"/>
        </w:rPr>
        <w:t xml:space="preserve"> (API) et la logique métier de l’application</w:t>
      </w:r>
      <w:r w:rsidRPr="006D6F2B">
        <w:rPr>
          <w:rFonts w:asciiTheme="majorHAnsi" w:hAnsiTheme="majorHAnsi"/>
        </w:rPr>
        <w:t>.</w:t>
      </w:r>
    </w:p>
    <w:p w14:paraId="012EAE3E" w14:textId="704A7E3E" w:rsidR="00EF34E5" w:rsidRPr="006D6F2B" w:rsidRDefault="00EF34E5" w:rsidP="00E61298">
      <w:pPr>
        <w:numPr>
          <w:ilvl w:val="0"/>
          <w:numId w:val="43"/>
        </w:numPr>
        <w:rPr>
          <w:rFonts w:asciiTheme="majorHAnsi" w:hAnsiTheme="majorHAnsi"/>
        </w:rPr>
      </w:pPr>
      <w:r w:rsidRPr="006D6F2B">
        <w:rPr>
          <w:rFonts w:asciiTheme="majorHAnsi" w:hAnsiTheme="majorHAnsi"/>
          <w:b/>
          <w:bCs/>
        </w:rPr>
        <w:t>JavaScript (React JS)</w:t>
      </w:r>
      <w:r w:rsidRPr="006D6F2B">
        <w:rPr>
          <w:rFonts w:asciiTheme="majorHAnsi" w:hAnsiTheme="majorHAnsi"/>
        </w:rPr>
        <w:t xml:space="preserve"> pour le développement de l’interface utilisateur interactive et responsive.</w:t>
      </w:r>
    </w:p>
    <w:p w14:paraId="0C76D943" w14:textId="77777777" w:rsidR="00E61298" w:rsidRPr="006D6F2B" w:rsidRDefault="00E61298" w:rsidP="00E61298">
      <w:pPr>
        <w:numPr>
          <w:ilvl w:val="0"/>
          <w:numId w:val="43"/>
        </w:numPr>
        <w:rPr>
          <w:rFonts w:asciiTheme="majorHAnsi" w:hAnsiTheme="majorHAnsi"/>
        </w:rPr>
      </w:pPr>
      <w:r w:rsidRPr="006D6F2B">
        <w:rPr>
          <w:rFonts w:asciiTheme="majorHAnsi" w:hAnsiTheme="majorHAnsi"/>
          <w:b/>
          <w:bCs/>
        </w:rPr>
        <w:t>SQL</w:t>
      </w:r>
      <w:r w:rsidRPr="006D6F2B">
        <w:rPr>
          <w:rFonts w:asciiTheme="majorHAnsi" w:hAnsiTheme="majorHAnsi"/>
        </w:rPr>
        <w:t xml:space="preserve"> pour la gestion et l’interrogation de la base de données.</w:t>
      </w:r>
    </w:p>
    <w:p w14:paraId="4679A878" w14:textId="1A1A4CC5" w:rsidR="00E61298" w:rsidRPr="006D6F2B" w:rsidRDefault="00EB7D74" w:rsidP="00E61298">
      <w:pPr>
        <w:rPr>
          <w:rFonts w:asciiTheme="majorHAnsi" w:hAnsiTheme="majorHAnsi"/>
        </w:rPr>
      </w:pPr>
      <w:r w:rsidRPr="006D6F2B">
        <w:rPr>
          <w:rFonts w:asciiTheme="majorHAnsi" w:hAnsiTheme="majorHAnsi"/>
          <w:b/>
          <w:bCs/>
        </w:rPr>
        <w:t>Framework</w:t>
      </w:r>
      <w:r w:rsidR="00E61298" w:rsidRPr="006D6F2B">
        <w:rPr>
          <w:rFonts w:asciiTheme="majorHAnsi" w:hAnsiTheme="majorHAnsi"/>
          <w:b/>
          <w:bCs/>
        </w:rPr>
        <w:t xml:space="preserve"> et plateformes:</w:t>
      </w:r>
    </w:p>
    <w:p w14:paraId="0A0A74CB" w14:textId="5F00C61A" w:rsidR="00EF34E5" w:rsidRPr="006D6F2B" w:rsidRDefault="00EF34E5" w:rsidP="00EF34E5">
      <w:pPr>
        <w:pStyle w:val="Paragraphedeliste"/>
        <w:numPr>
          <w:ilvl w:val="0"/>
          <w:numId w:val="58"/>
        </w:numPr>
        <w:rPr>
          <w:rFonts w:asciiTheme="majorHAnsi" w:hAnsiTheme="majorHAnsi"/>
        </w:rPr>
      </w:pPr>
      <w:r w:rsidRPr="006D6F2B">
        <w:rPr>
          <w:rFonts w:asciiTheme="majorHAnsi" w:hAnsiTheme="majorHAnsi"/>
          <w:b/>
          <w:bCs/>
        </w:rPr>
        <w:t>ASP.NET Core</w:t>
      </w:r>
      <w:r w:rsidRPr="006D6F2B">
        <w:rPr>
          <w:rFonts w:asciiTheme="majorHAnsi" w:hAnsiTheme="majorHAnsi"/>
        </w:rPr>
        <w:t xml:space="preserve"> comme framework principal pour le </w:t>
      </w:r>
      <w:r w:rsidR="00EB7D74" w:rsidRPr="006D6F2B">
        <w:rPr>
          <w:rFonts w:asciiTheme="majorHAnsi" w:hAnsiTheme="majorHAnsi"/>
        </w:rPr>
        <w:t>backend</w:t>
      </w:r>
      <w:r w:rsidRPr="006D6F2B">
        <w:rPr>
          <w:rFonts w:asciiTheme="majorHAnsi" w:hAnsiTheme="majorHAnsi"/>
        </w:rPr>
        <w:t>, assurant performance, sécurité et maintenabilité.</w:t>
      </w:r>
    </w:p>
    <w:p w14:paraId="4E2F54E8" w14:textId="503F5BF7" w:rsidR="00EF34E5" w:rsidRPr="006D6F2B" w:rsidRDefault="00EF34E5" w:rsidP="00EF34E5">
      <w:pPr>
        <w:pStyle w:val="Paragraphedeliste"/>
        <w:numPr>
          <w:ilvl w:val="0"/>
          <w:numId w:val="58"/>
        </w:numPr>
        <w:rPr>
          <w:rFonts w:asciiTheme="majorHAnsi" w:hAnsiTheme="majorHAnsi"/>
        </w:rPr>
      </w:pPr>
      <w:r w:rsidRPr="006D6F2B">
        <w:rPr>
          <w:rFonts w:asciiTheme="majorHAnsi" w:hAnsiTheme="majorHAnsi"/>
          <w:b/>
          <w:bCs/>
        </w:rPr>
        <w:lastRenderedPageBreak/>
        <w:t>React JS</w:t>
      </w:r>
      <w:r w:rsidRPr="006D6F2B">
        <w:rPr>
          <w:rFonts w:asciiTheme="majorHAnsi" w:hAnsiTheme="majorHAnsi"/>
        </w:rPr>
        <w:t xml:space="preserve"> pour le </w:t>
      </w:r>
      <w:r w:rsidR="00EB7D74" w:rsidRPr="006D6F2B">
        <w:rPr>
          <w:rFonts w:asciiTheme="majorHAnsi" w:hAnsiTheme="majorHAnsi"/>
        </w:rPr>
        <w:t>frontend</w:t>
      </w:r>
      <w:r w:rsidRPr="006D6F2B">
        <w:rPr>
          <w:rFonts w:asciiTheme="majorHAnsi" w:hAnsiTheme="majorHAnsi"/>
        </w:rPr>
        <w:t>, permettant de créer une interface dynamique et adaptée aux PC et tablettes.</w:t>
      </w:r>
    </w:p>
    <w:p w14:paraId="08D914DD" w14:textId="03F0ECA4" w:rsidR="00EF34E5" w:rsidRPr="006D6F2B" w:rsidRDefault="00EF34E5" w:rsidP="00EF34E5">
      <w:pPr>
        <w:pStyle w:val="Paragraphedeliste"/>
        <w:numPr>
          <w:ilvl w:val="0"/>
          <w:numId w:val="58"/>
        </w:numPr>
        <w:rPr>
          <w:rFonts w:asciiTheme="majorHAnsi" w:hAnsiTheme="majorHAnsi"/>
        </w:rPr>
      </w:pPr>
      <w:r w:rsidRPr="006D6F2B">
        <w:rPr>
          <w:rFonts w:asciiTheme="majorHAnsi" w:hAnsiTheme="majorHAnsi"/>
          <w:b/>
          <w:bCs/>
        </w:rPr>
        <w:t>Tailwind CSS</w:t>
      </w:r>
      <w:r w:rsidRPr="006D6F2B">
        <w:rPr>
          <w:rFonts w:asciiTheme="majorHAnsi" w:hAnsiTheme="majorHAnsi"/>
        </w:rPr>
        <w:t xml:space="preserve"> ou </w:t>
      </w:r>
      <w:r w:rsidRPr="006D6F2B">
        <w:rPr>
          <w:rFonts w:asciiTheme="majorHAnsi" w:hAnsiTheme="majorHAnsi"/>
          <w:b/>
          <w:bCs/>
        </w:rPr>
        <w:t xml:space="preserve">Bootstrap </w:t>
      </w:r>
      <w:r w:rsidRPr="006D6F2B">
        <w:rPr>
          <w:rFonts w:asciiTheme="majorHAnsi" w:hAnsiTheme="majorHAnsi"/>
        </w:rPr>
        <w:t>pour la mise en forme responsive et le design ergonomique.</w:t>
      </w:r>
    </w:p>
    <w:p w14:paraId="28C01132" w14:textId="77777777" w:rsidR="00EF34E5" w:rsidRPr="006D6F2B" w:rsidRDefault="00EF34E5" w:rsidP="00E61298">
      <w:pPr>
        <w:rPr>
          <w:rFonts w:asciiTheme="majorHAnsi" w:hAnsiTheme="majorHAnsi"/>
        </w:rPr>
      </w:pPr>
    </w:p>
    <w:p w14:paraId="38A9EC48" w14:textId="5539E2D6" w:rsidR="00E61298" w:rsidRPr="006D6F2B" w:rsidRDefault="00E61298" w:rsidP="00E61298">
      <w:pPr>
        <w:rPr>
          <w:rFonts w:asciiTheme="majorHAnsi" w:hAnsiTheme="majorHAnsi"/>
        </w:rPr>
      </w:pPr>
      <w:r w:rsidRPr="006D6F2B">
        <w:rPr>
          <w:rFonts w:asciiTheme="majorHAnsi" w:hAnsiTheme="majorHAnsi"/>
          <w:b/>
          <w:bCs/>
        </w:rPr>
        <w:t>Base de données:</w:t>
      </w:r>
    </w:p>
    <w:p w14:paraId="69DA63F7" w14:textId="6696E8DF" w:rsidR="00E61298" w:rsidRPr="006D6F2B" w:rsidRDefault="00E61298" w:rsidP="00E61298">
      <w:pPr>
        <w:numPr>
          <w:ilvl w:val="0"/>
          <w:numId w:val="45"/>
        </w:numPr>
        <w:rPr>
          <w:rFonts w:asciiTheme="majorHAnsi" w:hAnsiTheme="majorHAnsi"/>
        </w:rPr>
      </w:pPr>
      <w:r w:rsidRPr="006D6F2B">
        <w:rPr>
          <w:rFonts w:asciiTheme="majorHAnsi" w:hAnsiTheme="majorHAnsi"/>
        </w:rPr>
        <w:t xml:space="preserve">Une base de données relationnelle </w:t>
      </w:r>
      <w:r w:rsidRPr="006D6F2B">
        <w:rPr>
          <w:rFonts w:asciiTheme="majorHAnsi" w:hAnsiTheme="majorHAnsi"/>
          <w:b/>
          <w:bCs/>
        </w:rPr>
        <w:t>SQL Server</w:t>
      </w:r>
      <w:r w:rsidRPr="006D6F2B">
        <w:rPr>
          <w:rFonts w:asciiTheme="majorHAnsi" w:hAnsiTheme="majorHAnsi"/>
        </w:rPr>
        <w:t>, utilisée pour stocker les informations des utilisateurs, les comptes bancaires et l’historique des transactions.</w:t>
      </w:r>
    </w:p>
    <w:p w14:paraId="1F95A97E" w14:textId="77777777" w:rsidR="00E61298" w:rsidRPr="006D6F2B" w:rsidRDefault="00E61298" w:rsidP="00E91297">
      <w:pPr>
        <w:rPr>
          <w:rFonts w:asciiTheme="majorHAnsi" w:hAnsiTheme="majorHAnsi"/>
        </w:rPr>
      </w:pPr>
    </w:p>
    <w:p w14:paraId="58A0B7FE" w14:textId="77777777" w:rsidR="00E61298" w:rsidRPr="006D6F2B" w:rsidRDefault="00E61298" w:rsidP="00E91297">
      <w:pPr>
        <w:rPr>
          <w:rFonts w:asciiTheme="majorHAnsi" w:hAnsiTheme="majorHAnsi"/>
        </w:rPr>
      </w:pPr>
    </w:p>
    <w:p w14:paraId="5584EDF1" w14:textId="77777777" w:rsidR="00E61298" w:rsidRPr="006D6F2B" w:rsidRDefault="00E61298" w:rsidP="00E91297">
      <w:pPr>
        <w:rPr>
          <w:rFonts w:asciiTheme="majorHAnsi" w:hAnsiTheme="majorHAnsi"/>
        </w:rPr>
      </w:pPr>
    </w:p>
    <w:p w14:paraId="5E258422" w14:textId="77777777" w:rsidR="00E61298" w:rsidRPr="006D6F2B" w:rsidRDefault="00E61298" w:rsidP="00E91297">
      <w:pPr>
        <w:rPr>
          <w:rFonts w:asciiTheme="majorHAnsi" w:hAnsiTheme="majorHAnsi"/>
        </w:rPr>
      </w:pPr>
    </w:p>
    <w:p w14:paraId="66736750" w14:textId="3EC7E47B" w:rsidR="00E65605" w:rsidRPr="006D6F2B" w:rsidRDefault="00957ACD" w:rsidP="00957ACD">
      <w:pPr>
        <w:pStyle w:val="Titre2"/>
      </w:pPr>
      <w:r w:rsidRPr="006D6F2B">
        <w:t xml:space="preserve">3.2. </w:t>
      </w:r>
      <w:r w:rsidR="00E65605" w:rsidRPr="006D6F2B">
        <w:t>Architecture du sy</w:t>
      </w:r>
      <w:r w:rsidR="002E793C" w:rsidRPr="006D6F2B">
        <w:t>stème</w:t>
      </w:r>
    </w:p>
    <w:p w14:paraId="04DF9DF5" w14:textId="77777777" w:rsidR="00E20346" w:rsidRPr="006D6F2B" w:rsidRDefault="00E20346" w:rsidP="00E20346">
      <w:pPr>
        <w:rPr>
          <w:rFonts w:asciiTheme="majorHAnsi" w:hAnsiTheme="majorHAnsi"/>
        </w:rPr>
      </w:pPr>
    </w:p>
    <w:p w14:paraId="4083A8ED" w14:textId="79F5D8EC" w:rsidR="00E20346" w:rsidRPr="006D6F2B" w:rsidRDefault="00E20346" w:rsidP="00E20346">
      <w:pPr>
        <w:rPr>
          <w:rFonts w:asciiTheme="majorHAnsi" w:hAnsiTheme="majorHAnsi"/>
        </w:rPr>
      </w:pPr>
      <w:r w:rsidRPr="006D6F2B">
        <w:rPr>
          <w:rFonts w:asciiTheme="majorHAnsi" w:hAnsiTheme="majorHAnsi"/>
        </w:rPr>
        <w:t>L’application adoptera une architecture client–serveur, organisée en plusieurs couches afin de garantir une meilleure séparation des responsabilités.</w:t>
      </w:r>
    </w:p>
    <w:p w14:paraId="15F46989" w14:textId="77777777" w:rsidR="00E20346" w:rsidRPr="006D6F2B" w:rsidRDefault="00E20346" w:rsidP="00E20346">
      <w:pPr>
        <w:numPr>
          <w:ilvl w:val="0"/>
          <w:numId w:val="46"/>
        </w:numPr>
        <w:rPr>
          <w:rFonts w:asciiTheme="majorHAnsi" w:hAnsiTheme="majorHAnsi"/>
        </w:rPr>
      </w:pPr>
      <w:r w:rsidRPr="006D6F2B">
        <w:rPr>
          <w:rFonts w:asciiTheme="majorHAnsi" w:hAnsiTheme="majorHAnsi"/>
        </w:rPr>
        <w:t>La couche présentation correspond à l’interface utilisateur développée en C#, permettant l’interaction entre l’utilisateur et l’application.</w:t>
      </w:r>
    </w:p>
    <w:p w14:paraId="5C8173A6" w14:textId="65A6FBC1" w:rsidR="00E20346" w:rsidRPr="006D6F2B" w:rsidRDefault="00E20346" w:rsidP="00E20346">
      <w:pPr>
        <w:numPr>
          <w:ilvl w:val="0"/>
          <w:numId w:val="46"/>
        </w:numPr>
        <w:rPr>
          <w:rFonts w:asciiTheme="majorHAnsi" w:hAnsiTheme="majorHAnsi"/>
        </w:rPr>
      </w:pPr>
      <w:r w:rsidRPr="006D6F2B">
        <w:rPr>
          <w:rFonts w:asciiTheme="majorHAnsi" w:hAnsiTheme="majorHAnsi"/>
        </w:rPr>
        <w:t>La couche logique applicative gère le traitement des opérations bancaires et la validation des données.</w:t>
      </w:r>
    </w:p>
    <w:p w14:paraId="6D3EA110" w14:textId="5475F8DE" w:rsidR="00E20346" w:rsidRPr="006D6F2B" w:rsidRDefault="000322C6" w:rsidP="00E20346">
      <w:pPr>
        <w:numPr>
          <w:ilvl w:val="0"/>
          <w:numId w:val="46"/>
        </w:numPr>
        <w:rPr>
          <w:rFonts w:asciiTheme="majorHAnsi" w:hAnsiTheme="majorHAnsi"/>
        </w:rPr>
      </w:pPr>
      <w:r w:rsidRPr="006D6F2B">
        <w:rPr>
          <w:rFonts w:asciiTheme="majorHAnsi" w:hAnsiTheme="majorHAnsi"/>
        </w:rPr>
        <w:t>La couche donnée</w:t>
      </w:r>
      <w:r w:rsidR="00E20346" w:rsidRPr="006D6F2B">
        <w:rPr>
          <w:rFonts w:asciiTheme="majorHAnsi" w:hAnsiTheme="majorHAnsi"/>
        </w:rPr>
        <w:t xml:space="preserve"> assure l’accès et la gestion de la base de données.</w:t>
      </w:r>
    </w:p>
    <w:p w14:paraId="22723AE0" w14:textId="2F8EA1E3" w:rsidR="00E20346" w:rsidRPr="006D6F2B" w:rsidRDefault="00E20346" w:rsidP="00E718C3">
      <w:pPr>
        <w:rPr>
          <w:rFonts w:asciiTheme="majorHAnsi" w:hAnsiTheme="majorHAnsi"/>
        </w:rPr>
      </w:pPr>
      <w:r w:rsidRPr="006D6F2B">
        <w:rPr>
          <w:rFonts w:asciiTheme="majorHAnsi" w:hAnsiTheme="majorHAnsi"/>
        </w:rPr>
        <w:t>Dans le cadre de ce projet, l’application ne communique pas avec des systèmes externes réels. Toutes les interactions sont réalisées dans un environnement local ou de simulation à des fins académiques.</w:t>
      </w:r>
    </w:p>
    <w:p w14:paraId="744F6617" w14:textId="23D7A218" w:rsidR="00E65605" w:rsidRPr="006D6F2B" w:rsidRDefault="00B04733" w:rsidP="00B04733">
      <w:pPr>
        <w:pStyle w:val="Titre2"/>
      </w:pPr>
      <w:r w:rsidRPr="006D6F2B">
        <w:t xml:space="preserve">3.3. </w:t>
      </w:r>
      <w:r w:rsidR="002E793C" w:rsidRPr="006D6F2B">
        <w:t>Sécurité</w:t>
      </w:r>
    </w:p>
    <w:p w14:paraId="10D8A5F7" w14:textId="77777777" w:rsidR="00E718C3" w:rsidRPr="006D6F2B" w:rsidRDefault="00E718C3" w:rsidP="00E718C3">
      <w:pPr>
        <w:rPr>
          <w:rFonts w:asciiTheme="majorHAnsi" w:hAnsiTheme="majorHAnsi"/>
        </w:rPr>
      </w:pPr>
      <w:r w:rsidRPr="006D6F2B">
        <w:rPr>
          <w:rFonts w:asciiTheme="majorHAnsi" w:hAnsiTheme="majorHAnsi"/>
        </w:rPr>
        <w:t>La sécurité constitue un élément essentiel du projet. Les mesures suivantes seront mises en place :</w:t>
      </w:r>
    </w:p>
    <w:p w14:paraId="6263A726" w14:textId="77777777" w:rsidR="00E718C3" w:rsidRPr="006D6F2B" w:rsidRDefault="00E718C3" w:rsidP="00E718C3">
      <w:pPr>
        <w:numPr>
          <w:ilvl w:val="0"/>
          <w:numId w:val="47"/>
        </w:numPr>
        <w:rPr>
          <w:rFonts w:asciiTheme="majorHAnsi" w:hAnsiTheme="majorHAnsi"/>
        </w:rPr>
      </w:pPr>
      <w:r w:rsidRPr="006D6F2B">
        <w:rPr>
          <w:rFonts w:asciiTheme="majorHAnsi" w:hAnsiTheme="majorHAnsi"/>
        </w:rPr>
        <w:t>Authentification sécurisée des utilisateurs à l’aide d’identifiants et de mots de passe protégés.</w:t>
      </w:r>
    </w:p>
    <w:p w14:paraId="24105340" w14:textId="77777777" w:rsidR="00E718C3" w:rsidRPr="006D6F2B" w:rsidRDefault="00E718C3" w:rsidP="00E718C3">
      <w:pPr>
        <w:numPr>
          <w:ilvl w:val="0"/>
          <w:numId w:val="47"/>
        </w:numPr>
        <w:rPr>
          <w:rFonts w:asciiTheme="majorHAnsi" w:hAnsiTheme="majorHAnsi"/>
        </w:rPr>
      </w:pPr>
      <w:r w:rsidRPr="006D6F2B">
        <w:rPr>
          <w:rFonts w:asciiTheme="majorHAnsi" w:hAnsiTheme="majorHAnsi"/>
        </w:rPr>
        <w:t>Chiffrement des mots de passe stockés dans la base de données.</w:t>
      </w:r>
    </w:p>
    <w:p w14:paraId="21568044" w14:textId="77777777" w:rsidR="00E718C3" w:rsidRPr="006D6F2B" w:rsidRDefault="00E718C3" w:rsidP="00E718C3">
      <w:pPr>
        <w:numPr>
          <w:ilvl w:val="0"/>
          <w:numId w:val="47"/>
        </w:numPr>
        <w:rPr>
          <w:rFonts w:asciiTheme="majorHAnsi" w:hAnsiTheme="majorHAnsi"/>
        </w:rPr>
      </w:pPr>
      <w:r w:rsidRPr="006D6F2B">
        <w:rPr>
          <w:rFonts w:asciiTheme="majorHAnsi" w:hAnsiTheme="majorHAnsi"/>
        </w:rPr>
        <w:t>Gestion des droits d’accès selon le rôle de l’utilisateur (client ou administrateur).</w:t>
      </w:r>
    </w:p>
    <w:p w14:paraId="311AE5F6" w14:textId="3AA8B5ED" w:rsidR="00E718C3" w:rsidRPr="006D6F2B" w:rsidRDefault="00E718C3" w:rsidP="00E718C3">
      <w:pPr>
        <w:numPr>
          <w:ilvl w:val="0"/>
          <w:numId w:val="47"/>
        </w:numPr>
        <w:rPr>
          <w:rFonts w:asciiTheme="majorHAnsi" w:hAnsiTheme="majorHAnsi"/>
        </w:rPr>
      </w:pPr>
      <w:r w:rsidRPr="006D6F2B">
        <w:rPr>
          <w:rFonts w:asciiTheme="majorHAnsi" w:hAnsiTheme="majorHAnsi"/>
        </w:rPr>
        <w:t>Protection des données sensibles afin d’éviter tout accès non autorisé.</w:t>
      </w:r>
    </w:p>
    <w:p w14:paraId="1DFC3347" w14:textId="77777777" w:rsidR="00E718C3" w:rsidRPr="006D6F2B" w:rsidRDefault="00E718C3" w:rsidP="00E718C3">
      <w:pPr>
        <w:rPr>
          <w:rFonts w:asciiTheme="majorHAnsi" w:hAnsiTheme="majorHAnsi"/>
        </w:rPr>
      </w:pPr>
    </w:p>
    <w:p w14:paraId="250C6E21" w14:textId="17D54A12" w:rsidR="00E65605" w:rsidRPr="006D6F2B" w:rsidRDefault="00B04733" w:rsidP="00B04733">
      <w:pPr>
        <w:pStyle w:val="Titre2"/>
      </w:pPr>
      <w:r w:rsidRPr="006D6F2B">
        <w:lastRenderedPageBreak/>
        <w:t xml:space="preserve">3.4. </w:t>
      </w:r>
      <w:r w:rsidR="002E793C" w:rsidRPr="006D6F2B">
        <w:t>Performance et scalabilité</w:t>
      </w:r>
    </w:p>
    <w:p w14:paraId="70C054AD" w14:textId="77777777" w:rsidR="00E718C3" w:rsidRPr="006D6F2B" w:rsidRDefault="00E718C3" w:rsidP="00E718C3">
      <w:pPr>
        <w:rPr>
          <w:rFonts w:asciiTheme="majorHAnsi" w:hAnsiTheme="majorHAnsi"/>
        </w:rPr>
      </w:pPr>
      <w:r w:rsidRPr="006D6F2B">
        <w:rPr>
          <w:rFonts w:asciiTheme="majorHAnsi" w:hAnsiTheme="majorHAnsi"/>
        </w:rPr>
        <w:t>L’application doit offrir de bonnes performances et rester stable même en cas d’augmentation du nombre d’utilisateurs.</w:t>
      </w:r>
    </w:p>
    <w:p w14:paraId="1D7D564E" w14:textId="77777777" w:rsidR="00E718C3" w:rsidRPr="006D6F2B" w:rsidRDefault="00E718C3" w:rsidP="00E718C3">
      <w:pPr>
        <w:numPr>
          <w:ilvl w:val="0"/>
          <w:numId w:val="48"/>
        </w:numPr>
        <w:rPr>
          <w:rFonts w:asciiTheme="majorHAnsi" w:hAnsiTheme="majorHAnsi"/>
        </w:rPr>
      </w:pPr>
      <w:r w:rsidRPr="006D6F2B">
        <w:rPr>
          <w:rFonts w:asciiTheme="majorHAnsi" w:hAnsiTheme="majorHAnsi"/>
        </w:rPr>
        <w:t>Le système devra répondre aux actions principales de l’utilisateur en moins de 2 secondes.</w:t>
      </w:r>
    </w:p>
    <w:p w14:paraId="6C649FB6" w14:textId="77777777" w:rsidR="00E718C3" w:rsidRPr="006D6F2B" w:rsidRDefault="00E718C3" w:rsidP="00E718C3">
      <w:pPr>
        <w:numPr>
          <w:ilvl w:val="0"/>
          <w:numId w:val="48"/>
        </w:numPr>
        <w:rPr>
          <w:rFonts w:asciiTheme="majorHAnsi" w:hAnsiTheme="majorHAnsi"/>
        </w:rPr>
      </w:pPr>
      <w:r w:rsidRPr="006D6F2B">
        <w:rPr>
          <w:rFonts w:asciiTheme="majorHAnsi" w:hAnsiTheme="majorHAnsi"/>
        </w:rPr>
        <w:t>L’architecture devra permettre de supporter jusqu’à 1000 utilisateurs simultanés dans un contexte simulé.</w:t>
      </w:r>
    </w:p>
    <w:p w14:paraId="67A215E7" w14:textId="20710B54" w:rsidR="001212A1" w:rsidRPr="006D6F2B" w:rsidRDefault="00E718C3" w:rsidP="001212A1">
      <w:pPr>
        <w:numPr>
          <w:ilvl w:val="0"/>
          <w:numId w:val="48"/>
        </w:numPr>
        <w:rPr>
          <w:rFonts w:asciiTheme="majorHAnsi" w:hAnsiTheme="majorHAnsi"/>
        </w:rPr>
      </w:pPr>
      <w:r w:rsidRPr="006D6F2B">
        <w:rPr>
          <w:rFonts w:asciiTheme="majorHAnsi" w:hAnsiTheme="majorHAnsi"/>
        </w:rPr>
        <w:t>La base de données devra être optimisée pour assurer un accès rapide aux informations.</w:t>
      </w:r>
    </w:p>
    <w:p w14:paraId="502F3BAC" w14:textId="77777777" w:rsidR="001212A1" w:rsidRDefault="001212A1" w:rsidP="001212A1">
      <w:pPr>
        <w:numPr>
          <w:ilvl w:val="0"/>
          <w:numId w:val="48"/>
        </w:numPr>
        <w:rPr>
          <w:rFonts w:asciiTheme="majorHAnsi" w:hAnsiTheme="majorHAnsi"/>
        </w:rPr>
      </w:pPr>
      <w:r w:rsidRPr="006D6F2B">
        <w:rPr>
          <w:rFonts w:asciiTheme="majorHAnsi" w:hAnsiTheme="majorHAnsi"/>
        </w:rPr>
        <w:t>L’architecture modulaire de l’application permettra une évolution progressive vers un système plus complet en fonction des besoins futurs.</w:t>
      </w:r>
    </w:p>
    <w:p w14:paraId="011296A4" w14:textId="77777777" w:rsidR="00233320" w:rsidRDefault="00233320" w:rsidP="00233320">
      <w:pPr>
        <w:rPr>
          <w:rFonts w:asciiTheme="majorHAnsi" w:hAnsiTheme="majorHAnsi"/>
        </w:rPr>
      </w:pPr>
    </w:p>
    <w:p w14:paraId="456DBB2D" w14:textId="53AC1D71" w:rsidR="000322C6" w:rsidRDefault="000322C6" w:rsidP="000322C6">
      <w:pPr>
        <w:pStyle w:val="Titre2"/>
      </w:pPr>
      <w:r>
        <w:t>3.5. Diagrammes</w:t>
      </w:r>
    </w:p>
    <w:p w14:paraId="22653B96" w14:textId="168E3626" w:rsidR="000322C6" w:rsidRDefault="000322C6" w:rsidP="000322C6">
      <w:pPr>
        <w:pStyle w:val="Titre3"/>
      </w:pPr>
      <w:r>
        <w:t>3.5.1. Diagramme de cas d’utilisation</w:t>
      </w:r>
    </w:p>
    <w:p w14:paraId="27EBB7FC" w14:textId="668764CF" w:rsidR="000322C6" w:rsidRDefault="000322C6" w:rsidP="000322C6">
      <w:r>
        <w:rPr>
          <w:noProof/>
        </w:rPr>
        <w:drawing>
          <wp:inline distT="0" distB="0" distL="0" distR="0" wp14:anchorId="73333DFA" wp14:editId="64A4D3BC">
            <wp:extent cx="5486400" cy="3676650"/>
            <wp:effectExtent l="0" t="0" r="0" b="6350"/>
            <wp:docPr id="8776850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5006" name="Image 877685006"/>
                    <pic:cNvPicPr/>
                  </pic:nvPicPr>
                  <pic:blipFill>
                    <a:blip r:embed="rId11">
                      <a:extLst>
                        <a:ext uri="{28A0092B-C50C-407E-A947-70E740481C1C}">
                          <a14:useLocalDpi xmlns:a14="http://schemas.microsoft.com/office/drawing/2010/main" val="0"/>
                        </a:ext>
                      </a:extLst>
                    </a:blip>
                    <a:stretch>
                      <a:fillRect/>
                    </a:stretch>
                  </pic:blipFill>
                  <pic:spPr>
                    <a:xfrm>
                      <a:off x="0" y="0"/>
                      <a:ext cx="5486400" cy="3676650"/>
                    </a:xfrm>
                    <a:prstGeom prst="rect">
                      <a:avLst/>
                    </a:prstGeom>
                  </pic:spPr>
                </pic:pic>
              </a:graphicData>
            </a:graphic>
          </wp:inline>
        </w:drawing>
      </w:r>
    </w:p>
    <w:p w14:paraId="4B438951" w14:textId="78F7BFDD" w:rsidR="000322C6" w:rsidRDefault="000322C6" w:rsidP="000322C6">
      <w:r>
        <w:br w:type="page"/>
      </w:r>
    </w:p>
    <w:p w14:paraId="36FC9E43" w14:textId="13C0605B" w:rsidR="000322C6" w:rsidRDefault="000322C6" w:rsidP="000322C6">
      <w:pPr>
        <w:pStyle w:val="Titre3"/>
      </w:pPr>
      <w:r>
        <w:lastRenderedPageBreak/>
        <w:t>3.5.2.  Diagramme de classes</w:t>
      </w:r>
    </w:p>
    <w:p w14:paraId="6D75D3BD" w14:textId="31B5BA6E" w:rsidR="000322C6" w:rsidRDefault="000322C6" w:rsidP="000322C6">
      <w:r>
        <w:rPr>
          <w:noProof/>
        </w:rPr>
        <w:drawing>
          <wp:inline distT="0" distB="0" distL="0" distR="0" wp14:anchorId="23BDE8ED" wp14:editId="416A9DA5">
            <wp:extent cx="5486400" cy="4712335"/>
            <wp:effectExtent l="0" t="0" r="0" b="0"/>
            <wp:docPr id="1821216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16472" name="Image 1821216472"/>
                    <pic:cNvPicPr/>
                  </pic:nvPicPr>
                  <pic:blipFill>
                    <a:blip r:embed="rId12">
                      <a:extLst>
                        <a:ext uri="{28A0092B-C50C-407E-A947-70E740481C1C}">
                          <a14:useLocalDpi xmlns:a14="http://schemas.microsoft.com/office/drawing/2010/main" val="0"/>
                        </a:ext>
                      </a:extLst>
                    </a:blip>
                    <a:stretch>
                      <a:fillRect/>
                    </a:stretch>
                  </pic:blipFill>
                  <pic:spPr>
                    <a:xfrm>
                      <a:off x="0" y="0"/>
                      <a:ext cx="5486400" cy="4712335"/>
                    </a:xfrm>
                    <a:prstGeom prst="rect">
                      <a:avLst/>
                    </a:prstGeom>
                  </pic:spPr>
                </pic:pic>
              </a:graphicData>
            </a:graphic>
          </wp:inline>
        </w:drawing>
      </w:r>
    </w:p>
    <w:p w14:paraId="665A0FFF" w14:textId="4C1854D1" w:rsidR="000322C6" w:rsidRDefault="000322C6">
      <w:r>
        <w:br w:type="page"/>
      </w:r>
    </w:p>
    <w:p w14:paraId="5C7AC15F" w14:textId="77777777" w:rsidR="000322C6" w:rsidRDefault="000322C6" w:rsidP="000322C6"/>
    <w:p w14:paraId="2E6DE5F8" w14:textId="25025A97" w:rsidR="000322C6" w:rsidRDefault="000322C6" w:rsidP="000322C6">
      <w:pPr>
        <w:pStyle w:val="Titre3"/>
      </w:pPr>
      <w:r>
        <w:t>3.5.3. Diagramme de séquences</w:t>
      </w:r>
    </w:p>
    <w:p w14:paraId="36B70BEA" w14:textId="64B52C2F" w:rsidR="000322C6" w:rsidRPr="000322C6" w:rsidRDefault="000322C6" w:rsidP="000322C6">
      <w:r>
        <w:rPr>
          <w:noProof/>
        </w:rPr>
        <w:drawing>
          <wp:inline distT="0" distB="0" distL="0" distR="0" wp14:anchorId="156D015C" wp14:editId="3DF617F8">
            <wp:extent cx="5486400" cy="4712335"/>
            <wp:effectExtent l="0" t="0" r="0" b="0"/>
            <wp:docPr id="372162285"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62285" name="Graphique 372162285"/>
                    <pic:cNvPicPr/>
                  </pic:nvPicPr>
                  <pic:blipFill>
                    <a:blip r:embed="rId13">
                      <a:extLst>
                        <a:ext uri="{96DAC541-7B7A-43D3-8B79-37D633B846F1}">
                          <asvg:svgBlip xmlns:asvg="http://schemas.microsoft.com/office/drawing/2016/SVG/main" r:embed="rId14"/>
                        </a:ext>
                      </a:extLst>
                    </a:blip>
                    <a:stretch>
                      <a:fillRect/>
                    </a:stretch>
                  </pic:blipFill>
                  <pic:spPr>
                    <a:xfrm>
                      <a:off x="0" y="0"/>
                      <a:ext cx="5486400" cy="4712335"/>
                    </a:xfrm>
                    <a:prstGeom prst="rect">
                      <a:avLst/>
                    </a:prstGeom>
                  </pic:spPr>
                </pic:pic>
              </a:graphicData>
            </a:graphic>
          </wp:inline>
        </w:drawing>
      </w:r>
    </w:p>
    <w:p w14:paraId="7B9049A3" w14:textId="77777777" w:rsidR="00E718C3" w:rsidRPr="006D6F2B" w:rsidRDefault="00E718C3" w:rsidP="009013ED">
      <w:pPr>
        <w:pStyle w:val="Titre1"/>
      </w:pPr>
    </w:p>
    <w:p w14:paraId="1DEE0155" w14:textId="279E3627" w:rsidR="00351558" w:rsidRPr="006D6F2B" w:rsidRDefault="00D3033B" w:rsidP="009013ED">
      <w:pPr>
        <w:pStyle w:val="Titre1"/>
      </w:pPr>
      <w:r w:rsidRPr="006D6F2B">
        <w:t xml:space="preserve">4. </w:t>
      </w:r>
      <w:r w:rsidR="002E793C" w:rsidRPr="006D6F2B">
        <w:t xml:space="preserve">Planification et livrable </w:t>
      </w:r>
    </w:p>
    <w:p w14:paraId="3B1B3177" w14:textId="77777777" w:rsidR="009013ED" w:rsidRPr="006D6F2B" w:rsidRDefault="009013ED" w:rsidP="009013ED">
      <w:pPr>
        <w:pStyle w:val="Titre2"/>
      </w:pPr>
      <w:r w:rsidRPr="006D6F2B">
        <w:t xml:space="preserve">4.1. </w:t>
      </w:r>
      <w:r w:rsidR="002E793C" w:rsidRPr="006D6F2B">
        <w:t xml:space="preserve">Phases du projet </w:t>
      </w:r>
    </w:p>
    <w:p w14:paraId="1CBD9197" w14:textId="77777777" w:rsidR="005A2463" w:rsidRPr="006D6F2B" w:rsidRDefault="005A2463" w:rsidP="005A2463">
      <w:pPr>
        <w:rPr>
          <w:rFonts w:asciiTheme="majorHAnsi" w:hAnsiTheme="majorHAnsi"/>
        </w:rPr>
      </w:pPr>
      <w:r w:rsidRPr="006D6F2B">
        <w:rPr>
          <w:rFonts w:asciiTheme="majorHAnsi" w:hAnsiTheme="majorHAnsi"/>
        </w:rPr>
        <w:t xml:space="preserve">Le projet s’échelonne sur l’ensemble de la session, qui débute le </w:t>
      </w:r>
      <w:r w:rsidRPr="006D6F2B">
        <w:rPr>
          <w:rFonts w:asciiTheme="majorHAnsi" w:hAnsiTheme="majorHAnsi"/>
          <w:b/>
          <w:bCs/>
        </w:rPr>
        <w:t>12 janvier</w:t>
      </w:r>
      <w:r w:rsidRPr="006D6F2B">
        <w:rPr>
          <w:rFonts w:asciiTheme="majorHAnsi" w:hAnsiTheme="majorHAnsi"/>
        </w:rPr>
        <w:t xml:space="preserve"> et se termine durant la semaine du </w:t>
      </w:r>
      <w:r w:rsidRPr="006D6F2B">
        <w:rPr>
          <w:rFonts w:asciiTheme="majorHAnsi" w:hAnsiTheme="majorHAnsi"/>
          <w:b/>
          <w:bCs/>
        </w:rPr>
        <w:t>20 avril</w:t>
      </w:r>
      <w:r w:rsidRPr="006D6F2B">
        <w:rPr>
          <w:rFonts w:asciiTheme="majorHAnsi" w:hAnsiTheme="majorHAnsi"/>
        </w:rPr>
        <w:t xml:space="preserve">, pour une durée totale de </w:t>
      </w:r>
      <w:r w:rsidRPr="006D6F2B">
        <w:rPr>
          <w:rFonts w:asciiTheme="majorHAnsi" w:hAnsiTheme="majorHAnsi"/>
          <w:b/>
          <w:bCs/>
        </w:rPr>
        <w:t>15 semaines</w:t>
      </w:r>
      <w:r w:rsidRPr="006D6F2B">
        <w:rPr>
          <w:rFonts w:asciiTheme="majorHAnsi" w:hAnsiTheme="majorHAnsi"/>
        </w:rPr>
        <w:t>. Une semaine de repos est prévue du 16 au 22 février, durant laquelle aucun cours ni avancement *officiel* du projet n’a lieu.</w:t>
      </w:r>
    </w:p>
    <w:p w14:paraId="2F871138" w14:textId="77777777" w:rsidR="005A2463" w:rsidRPr="006D6F2B" w:rsidRDefault="005A2463" w:rsidP="005A2463">
      <w:pPr>
        <w:rPr>
          <w:rFonts w:asciiTheme="majorHAnsi" w:hAnsiTheme="majorHAnsi"/>
        </w:rPr>
      </w:pPr>
      <w:r w:rsidRPr="006D6F2B">
        <w:rPr>
          <w:rFonts w:asciiTheme="majorHAnsi" w:hAnsiTheme="majorHAnsi"/>
        </w:rPr>
        <w:t>Même si deux périodes de cours sont prévues chaque semaine, toutes les activités liées au projet (planification, développement, suivi et validation) sont organisées sur une base de une fois par semaine, conformément aux consignes du cours.</w:t>
      </w:r>
    </w:p>
    <w:p w14:paraId="6BAC5022" w14:textId="77777777" w:rsidR="005A2463" w:rsidRPr="006D6F2B" w:rsidRDefault="005A2463" w:rsidP="005A2463">
      <w:pPr>
        <w:rPr>
          <w:rFonts w:asciiTheme="majorHAnsi" w:hAnsiTheme="majorHAnsi"/>
        </w:rPr>
      </w:pPr>
      <w:r w:rsidRPr="006D6F2B">
        <w:rPr>
          <w:rFonts w:asciiTheme="majorHAnsi" w:hAnsiTheme="majorHAnsi"/>
        </w:rPr>
        <w:lastRenderedPageBreak/>
        <w:t>La planification du projet est donc répartie comme suit :</w:t>
      </w:r>
    </w:p>
    <w:p w14:paraId="4C8B0A6F" w14:textId="77777777" w:rsidR="005A2463" w:rsidRPr="006D6F2B" w:rsidRDefault="005A2463" w:rsidP="005A2463">
      <w:pPr>
        <w:numPr>
          <w:ilvl w:val="0"/>
          <w:numId w:val="49"/>
        </w:numPr>
        <w:rPr>
          <w:rFonts w:asciiTheme="majorHAnsi" w:hAnsiTheme="majorHAnsi"/>
        </w:rPr>
      </w:pPr>
      <w:r w:rsidRPr="006D6F2B">
        <w:rPr>
          <w:rFonts w:asciiTheme="majorHAnsi" w:hAnsiTheme="majorHAnsi"/>
          <w:i/>
          <w:iCs/>
          <w:u w:val="single"/>
        </w:rPr>
        <w:t xml:space="preserve">Semaines 1 à 2 (12 </w:t>
      </w:r>
      <w:proofErr w:type="gramStart"/>
      <w:r w:rsidRPr="006D6F2B">
        <w:rPr>
          <w:rFonts w:asciiTheme="majorHAnsi" w:hAnsiTheme="majorHAnsi"/>
          <w:i/>
          <w:iCs/>
          <w:u w:val="single"/>
        </w:rPr>
        <w:t>Janvier</w:t>
      </w:r>
      <w:proofErr w:type="gramEnd"/>
      <w:r w:rsidRPr="006D6F2B">
        <w:rPr>
          <w:rFonts w:asciiTheme="majorHAnsi" w:hAnsiTheme="majorHAnsi"/>
          <w:i/>
          <w:iCs/>
          <w:u w:val="single"/>
        </w:rPr>
        <w:t xml:space="preserve"> – 25 </w:t>
      </w:r>
      <w:proofErr w:type="gramStart"/>
      <w:r w:rsidRPr="006D6F2B">
        <w:rPr>
          <w:rFonts w:asciiTheme="majorHAnsi" w:hAnsiTheme="majorHAnsi"/>
          <w:i/>
          <w:iCs/>
          <w:u w:val="single"/>
        </w:rPr>
        <w:t>Janvier</w:t>
      </w:r>
      <w:proofErr w:type="gramEnd"/>
      <w:r w:rsidRPr="006D6F2B">
        <w:rPr>
          <w:rFonts w:asciiTheme="majorHAnsi" w:hAnsiTheme="majorHAnsi"/>
          <w:b/>
          <w:bCs/>
          <w:i/>
          <w:iCs/>
          <w:u w:val="single"/>
        </w:rPr>
        <w:t>)</w:t>
      </w:r>
      <w:r w:rsidRPr="006D6F2B">
        <w:rPr>
          <w:rFonts w:asciiTheme="majorHAnsi" w:hAnsiTheme="majorHAnsi"/>
        </w:rPr>
        <w:t xml:space="preserve"> : phase d’analyse. Cette étape permet de comprendre le projet, analyser les besoins et rédiger le cahier des charges.</w:t>
      </w:r>
    </w:p>
    <w:p w14:paraId="0D1C1553" w14:textId="77777777" w:rsidR="005A2463" w:rsidRPr="006D6F2B" w:rsidRDefault="005A2463" w:rsidP="005A2463">
      <w:pPr>
        <w:numPr>
          <w:ilvl w:val="0"/>
          <w:numId w:val="49"/>
        </w:numPr>
        <w:rPr>
          <w:rFonts w:asciiTheme="majorHAnsi" w:hAnsiTheme="majorHAnsi"/>
        </w:rPr>
      </w:pPr>
      <w:r w:rsidRPr="006D6F2B">
        <w:rPr>
          <w:rFonts w:asciiTheme="majorHAnsi" w:hAnsiTheme="majorHAnsi"/>
          <w:i/>
          <w:iCs/>
          <w:u w:val="single"/>
        </w:rPr>
        <w:t xml:space="preserve">Semaines 3 à 4 (26 </w:t>
      </w:r>
      <w:proofErr w:type="gramStart"/>
      <w:r w:rsidRPr="006D6F2B">
        <w:rPr>
          <w:rFonts w:asciiTheme="majorHAnsi" w:hAnsiTheme="majorHAnsi"/>
          <w:i/>
          <w:iCs/>
          <w:u w:val="single"/>
        </w:rPr>
        <w:t>Janvier</w:t>
      </w:r>
      <w:proofErr w:type="gramEnd"/>
      <w:r w:rsidRPr="006D6F2B">
        <w:rPr>
          <w:rFonts w:asciiTheme="majorHAnsi" w:hAnsiTheme="majorHAnsi"/>
          <w:i/>
          <w:iCs/>
          <w:u w:val="single"/>
        </w:rPr>
        <w:t xml:space="preserve"> – 8 </w:t>
      </w:r>
      <w:proofErr w:type="gramStart"/>
      <w:r w:rsidRPr="006D6F2B">
        <w:rPr>
          <w:rFonts w:asciiTheme="majorHAnsi" w:hAnsiTheme="majorHAnsi"/>
          <w:i/>
          <w:iCs/>
          <w:u w:val="single"/>
        </w:rPr>
        <w:t>Février</w:t>
      </w:r>
      <w:proofErr w:type="gramEnd"/>
      <w:r w:rsidRPr="006D6F2B">
        <w:rPr>
          <w:rFonts w:asciiTheme="majorHAnsi" w:hAnsiTheme="majorHAnsi"/>
          <w:i/>
          <w:iCs/>
          <w:u w:val="single"/>
        </w:rPr>
        <w:t>)</w:t>
      </w:r>
      <w:r w:rsidRPr="006D6F2B">
        <w:rPr>
          <w:rFonts w:asciiTheme="majorHAnsi" w:hAnsiTheme="majorHAnsi"/>
        </w:rPr>
        <w:t xml:space="preserve"> : phase de conception. Durant cette période, l’architecture du système, la structure des données et les diagrammes nécessaires sont élaborés.</w:t>
      </w:r>
    </w:p>
    <w:p w14:paraId="096AD232" w14:textId="77777777" w:rsidR="005A2463" w:rsidRPr="006D6F2B" w:rsidRDefault="005A2463" w:rsidP="005A2463">
      <w:pPr>
        <w:numPr>
          <w:ilvl w:val="0"/>
          <w:numId w:val="49"/>
        </w:numPr>
        <w:rPr>
          <w:rFonts w:asciiTheme="majorHAnsi" w:hAnsiTheme="majorHAnsi"/>
        </w:rPr>
      </w:pPr>
      <w:r w:rsidRPr="006D6F2B">
        <w:rPr>
          <w:rFonts w:asciiTheme="majorHAnsi" w:hAnsiTheme="majorHAnsi"/>
          <w:i/>
          <w:iCs/>
          <w:u w:val="single"/>
        </w:rPr>
        <w:t xml:space="preserve">Semaines 5 à 6 (9 </w:t>
      </w:r>
      <w:proofErr w:type="gramStart"/>
      <w:r w:rsidRPr="006D6F2B">
        <w:rPr>
          <w:rFonts w:asciiTheme="majorHAnsi" w:hAnsiTheme="majorHAnsi"/>
          <w:i/>
          <w:iCs/>
          <w:u w:val="single"/>
        </w:rPr>
        <w:t>Février</w:t>
      </w:r>
      <w:proofErr w:type="gramEnd"/>
      <w:r w:rsidRPr="006D6F2B">
        <w:rPr>
          <w:rFonts w:asciiTheme="majorHAnsi" w:hAnsiTheme="majorHAnsi"/>
          <w:i/>
          <w:iCs/>
          <w:u w:val="single"/>
        </w:rPr>
        <w:t xml:space="preserve"> – 15 </w:t>
      </w:r>
      <w:proofErr w:type="gramStart"/>
      <w:r w:rsidRPr="006D6F2B">
        <w:rPr>
          <w:rFonts w:asciiTheme="majorHAnsi" w:hAnsiTheme="majorHAnsi"/>
          <w:i/>
          <w:iCs/>
          <w:u w:val="single"/>
        </w:rPr>
        <w:t>Février</w:t>
      </w:r>
      <w:proofErr w:type="gramEnd"/>
      <w:r w:rsidRPr="006D6F2B">
        <w:rPr>
          <w:rFonts w:asciiTheme="majorHAnsi" w:hAnsiTheme="majorHAnsi"/>
          <w:i/>
          <w:iCs/>
          <w:u w:val="single"/>
        </w:rPr>
        <w:t>)</w:t>
      </w:r>
      <w:r w:rsidRPr="006D6F2B">
        <w:rPr>
          <w:rFonts w:asciiTheme="majorHAnsi" w:hAnsiTheme="majorHAnsi"/>
        </w:rPr>
        <w:t xml:space="preserve"> : début du développement. Les premières fonctionnalités principales sont mises en place.</w:t>
      </w:r>
    </w:p>
    <w:p w14:paraId="620E6EC0" w14:textId="77777777" w:rsidR="005A2463" w:rsidRPr="006D6F2B" w:rsidRDefault="005A2463" w:rsidP="005A2463">
      <w:pPr>
        <w:numPr>
          <w:ilvl w:val="0"/>
          <w:numId w:val="49"/>
        </w:numPr>
        <w:rPr>
          <w:rFonts w:asciiTheme="majorHAnsi" w:hAnsiTheme="majorHAnsi"/>
        </w:rPr>
      </w:pPr>
      <w:r w:rsidRPr="006D6F2B">
        <w:rPr>
          <w:rFonts w:asciiTheme="majorHAnsi" w:hAnsiTheme="majorHAnsi"/>
          <w:i/>
          <w:iCs/>
          <w:u w:val="single"/>
        </w:rPr>
        <w:t xml:space="preserve">Semaine de repos (9 </w:t>
      </w:r>
      <w:proofErr w:type="gramStart"/>
      <w:r w:rsidRPr="006D6F2B">
        <w:rPr>
          <w:rFonts w:asciiTheme="majorHAnsi" w:hAnsiTheme="majorHAnsi"/>
          <w:i/>
          <w:iCs/>
          <w:u w:val="single"/>
        </w:rPr>
        <w:t>Mars</w:t>
      </w:r>
      <w:proofErr w:type="gramEnd"/>
      <w:r w:rsidRPr="006D6F2B">
        <w:rPr>
          <w:rFonts w:asciiTheme="majorHAnsi" w:hAnsiTheme="majorHAnsi"/>
          <w:i/>
          <w:iCs/>
          <w:u w:val="single"/>
        </w:rPr>
        <w:t xml:space="preserve"> – 16 </w:t>
      </w:r>
      <w:proofErr w:type="gramStart"/>
      <w:r w:rsidRPr="006D6F2B">
        <w:rPr>
          <w:rFonts w:asciiTheme="majorHAnsi" w:hAnsiTheme="majorHAnsi"/>
          <w:i/>
          <w:iCs/>
          <w:u w:val="single"/>
        </w:rPr>
        <w:t>Mars</w:t>
      </w:r>
      <w:proofErr w:type="gramEnd"/>
      <w:r w:rsidRPr="006D6F2B">
        <w:rPr>
          <w:rFonts w:asciiTheme="majorHAnsi" w:hAnsiTheme="majorHAnsi"/>
          <w:i/>
          <w:iCs/>
          <w:u w:val="single"/>
        </w:rPr>
        <w:t>)</w:t>
      </w:r>
      <w:r w:rsidRPr="006D6F2B">
        <w:rPr>
          <w:rFonts w:asciiTheme="majorHAnsi" w:hAnsiTheme="majorHAnsi"/>
        </w:rPr>
        <w:t xml:space="preserve"> : aucune activité liée au projet.</w:t>
      </w:r>
    </w:p>
    <w:p w14:paraId="5EBBAA7E" w14:textId="77777777" w:rsidR="005A2463" w:rsidRPr="006D6F2B" w:rsidRDefault="005A2463" w:rsidP="005A2463">
      <w:pPr>
        <w:numPr>
          <w:ilvl w:val="0"/>
          <w:numId w:val="49"/>
        </w:numPr>
        <w:rPr>
          <w:rFonts w:asciiTheme="majorHAnsi" w:hAnsiTheme="majorHAnsi"/>
        </w:rPr>
      </w:pPr>
      <w:r w:rsidRPr="006D6F2B">
        <w:rPr>
          <w:rFonts w:asciiTheme="majorHAnsi" w:hAnsiTheme="majorHAnsi"/>
          <w:i/>
          <w:iCs/>
          <w:u w:val="single"/>
        </w:rPr>
        <w:t xml:space="preserve">Semaines 7 à 12 (23 </w:t>
      </w:r>
      <w:proofErr w:type="gramStart"/>
      <w:r w:rsidRPr="006D6F2B">
        <w:rPr>
          <w:rFonts w:asciiTheme="majorHAnsi" w:hAnsiTheme="majorHAnsi"/>
          <w:i/>
          <w:iCs/>
          <w:u w:val="single"/>
        </w:rPr>
        <w:t>Mars</w:t>
      </w:r>
      <w:proofErr w:type="gramEnd"/>
      <w:r w:rsidRPr="006D6F2B">
        <w:rPr>
          <w:rFonts w:asciiTheme="majorHAnsi" w:hAnsiTheme="majorHAnsi"/>
          <w:i/>
          <w:iCs/>
          <w:u w:val="single"/>
        </w:rPr>
        <w:t xml:space="preserve"> – 30 </w:t>
      </w:r>
      <w:proofErr w:type="gramStart"/>
      <w:r w:rsidRPr="006D6F2B">
        <w:rPr>
          <w:rFonts w:asciiTheme="majorHAnsi" w:hAnsiTheme="majorHAnsi"/>
          <w:i/>
          <w:iCs/>
          <w:u w:val="single"/>
        </w:rPr>
        <w:t>Mars</w:t>
      </w:r>
      <w:proofErr w:type="gramEnd"/>
      <w:r w:rsidRPr="006D6F2B">
        <w:rPr>
          <w:rFonts w:asciiTheme="majorHAnsi" w:hAnsiTheme="majorHAnsi"/>
          <w:i/>
          <w:iCs/>
          <w:u w:val="single"/>
        </w:rPr>
        <w:t>)</w:t>
      </w:r>
      <w:r w:rsidRPr="006D6F2B">
        <w:rPr>
          <w:rFonts w:asciiTheme="majorHAnsi" w:hAnsiTheme="majorHAnsi"/>
        </w:rPr>
        <w:t xml:space="preserve"> : phase principale de développement. Le projet avance progressivement, semaine par semaine, sous forme de sprints, avec des validations régulières.</w:t>
      </w:r>
    </w:p>
    <w:p w14:paraId="60888F72" w14:textId="77777777" w:rsidR="005A2463" w:rsidRPr="006D6F2B" w:rsidRDefault="005A2463" w:rsidP="005A2463">
      <w:pPr>
        <w:numPr>
          <w:ilvl w:val="0"/>
          <w:numId w:val="49"/>
        </w:numPr>
        <w:rPr>
          <w:rFonts w:asciiTheme="majorHAnsi" w:hAnsiTheme="majorHAnsi"/>
        </w:rPr>
      </w:pPr>
      <w:r w:rsidRPr="006D6F2B">
        <w:rPr>
          <w:rFonts w:asciiTheme="majorHAnsi" w:hAnsiTheme="majorHAnsi"/>
          <w:i/>
          <w:iCs/>
          <w:u w:val="single"/>
        </w:rPr>
        <w:t xml:space="preserve">Semaines 13 à 14 (6 </w:t>
      </w:r>
      <w:proofErr w:type="gramStart"/>
      <w:r w:rsidRPr="006D6F2B">
        <w:rPr>
          <w:rFonts w:asciiTheme="majorHAnsi" w:hAnsiTheme="majorHAnsi"/>
          <w:i/>
          <w:iCs/>
          <w:u w:val="single"/>
        </w:rPr>
        <w:t>Avril</w:t>
      </w:r>
      <w:proofErr w:type="gramEnd"/>
      <w:r w:rsidRPr="006D6F2B">
        <w:rPr>
          <w:rFonts w:asciiTheme="majorHAnsi" w:hAnsiTheme="majorHAnsi"/>
          <w:i/>
          <w:iCs/>
          <w:u w:val="single"/>
        </w:rPr>
        <w:t xml:space="preserve"> – 13 </w:t>
      </w:r>
      <w:proofErr w:type="gramStart"/>
      <w:r w:rsidRPr="006D6F2B">
        <w:rPr>
          <w:rFonts w:asciiTheme="majorHAnsi" w:hAnsiTheme="majorHAnsi"/>
          <w:i/>
          <w:iCs/>
          <w:u w:val="single"/>
        </w:rPr>
        <w:t>Avril</w:t>
      </w:r>
      <w:proofErr w:type="gramEnd"/>
      <w:r w:rsidRPr="006D6F2B">
        <w:rPr>
          <w:rFonts w:asciiTheme="majorHAnsi" w:hAnsiTheme="majorHAnsi"/>
          <w:i/>
          <w:iCs/>
          <w:u w:val="single"/>
        </w:rPr>
        <w:t>)</w:t>
      </w:r>
      <w:r w:rsidRPr="006D6F2B">
        <w:rPr>
          <w:rFonts w:asciiTheme="majorHAnsi" w:hAnsiTheme="majorHAnsi"/>
        </w:rPr>
        <w:t xml:space="preserve"> : phase de tests et de stabilisation. Les fonctionnalités sont vérifiées, corrigées et améliorées au besoin.</w:t>
      </w:r>
    </w:p>
    <w:p w14:paraId="71F3E2ED" w14:textId="77777777" w:rsidR="005A2463" w:rsidRPr="006D6F2B" w:rsidRDefault="005A2463" w:rsidP="005A2463">
      <w:pPr>
        <w:numPr>
          <w:ilvl w:val="0"/>
          <w:numId w:val="49"/>
        </w:numPr>
        <w:rPr>
          <w:rFonts w:asciiTheme="majorHAnsi" w:hAnsiTheme="majorHAnsi"/>
        </w:rPr>
      </w:pPr>
      <w:r w:rsidRPr="006D6F2B">
        <w:rPr>
          <w:rFonts w:asciiTheme="majorHAnsi" w:hAnsiTheme="majorHAnsi"/>
          <w:i/>
          <w:iCs/>
          <w:u w:val="single"/>
        </w:rPr>
        <w:t>Semaine 15 (semaine du 20 Avril)</w:t>
      </w:r>
      <w:r w:rsidRPr="006D6F2B">
        <w:rPr>
          <w:rFonts w:asciiTheme="majorHAnsi" w:hAnsiTheme="majorHAnsi"/>
        </w:rPr>
        <w:t xml:space="preserve"> : phase de livraison. Préparation de la version finale, démonstration du projet et remise des livrables.</w:t>
      </w:r>
    </w:p>
    <w:p w14:paraId="37D10B51" w14:textId="77777777" w:rsidR="005A2463" w:rsidRPr="006D6F2B" w:rsidRDefault="005A2463" w:rsidP="005A2463">
      <w:pPr>
        <w:ind w:left="720"/>
        <w:rPr>
          <w:rFonts w:asciiTheme="majorHAnsi" w:hAnsiTheme="majorHAnsi"/>
        </w:rPr>
      </w:pPr>
    </w:p>
    <w:p w14:paraId="6D2EA31D" w14:textId="77777777" w:rsidR="005A2463" w:rsidRPr="006D6F2B" w:rsidRDefault="005A2463" w:rsidP="009013ED">
      <w:pPr>
        <w:pStyle w:val="Titre2"/>
      </w:pPr>
    </w:p>
    <w:p w14:paraId="453B4C78" w14:textId="1294AFF2" w:rsidR="00351558" w:rsidRPr="006D6F2B" w:rsidRDefault="009013ED" w:rsidP="009013ED">
      <w:pPr>
        <w:pStyle w:val="Titre2"/>
      </w:pPr>
      <w:r w:rsidRPr="006D6F2B">
        <w:t xml:space="preserve">4.2. </w:t>
      </w:r>
      <w:r w:rsidR="002E793C" w:rsidRPr="006D6F2B">
        <w:t>Livrables attendus</w:t>
      </w:r>
    </w:p>
    <w:p w14:paraId="3BB456F3" w14:textId="77777777" w:rsidR="005A2463" w:rsidRPr="006D6F2B" w:rsidRDefault="005A2463" w:rsidP="005A2463">
      <w:pPr>
        <w:rPr>
          <w:rFonts w:asciiTheme="majorHAnsi" w:hAnsiTheme="majorHAnsi"/>
        </w:rPr>
      </w:pPr>
      <w:r w:rsidRPr="006D6F2B">
        <w:rPr>
          <w:rFonts w:asciiTheme="majorHAnsi" w:hAnsiTheme="majorHAnsi"/>
        </w:rPr>
        <w:t>Tout au long du projet, plusieurs livrables seront produits et remis.</w:t>
      </w:r>
    </w:p>
    <w:p w14:paraId="10786D11" w14:textId="109731B7" w:rsidR="005A2463" w:rsidRPr="006D6F2B" w:rsidRDefault="005A2463" w:rsidP="005A2463">
      <w:pPr>
        <w:rPr>
          <w:rFonts w:asciiTheme="majorHAnsi" w:hAnsiTheme="majorHAnsi"/>
        </w:rPr>
      </w:pPr>
      <w:r w:rsidRPr="006D6F2B">
        <w:rPr>
          <w:rFonts w:asciiTheme="majorHAnsi" w:hAnsiTheme="majorHAnsi"/>
        </w:rPr>
        <w:t>Les principaux livrables sont:</w:t>
      </w:r>
    </w:p>
    <w:p w14:paraId="76FCCEE8" w14:textId="77777777" w:rsidR="005A2463" w:rsidRPr="006D6F2B" w:rsidRDefault="005A2463" w:rsidP="005A2463">
      <w:pPr>
        <w:numPr>
          <w:ilvl w:val="0"/>
          <w:numId w:val="50"/>
        </w:numPr>
        <w:rPr>
          <w:rFonts w:asciiTheme="majorHAnsi" w:hAnsiTheme="majorHAnsi"/>
        </w:rPr>
      </w:pPr>
      <w:r w:rsidRPr="006D6F2B">
        <w:rPr>
          <w:rFonts w:asciiTheme="majorHAnsi" w:hAnsiTheme="majorHAnsi"/>
        </w:rPr>
        <w:t>Le code source complet de l’application</w:t>
      </w:r>
    </w:p>
    <w:p w14:paraId="5B9AA127" w14:textId="77777777" w:rsidR="005A2463" w:rsidRPr="006D6F2B" w:rsidRDefault="005A2463" w:rsidP="005A2463">
      <w:pPr>
        <w:numPr>
          <w:ilvl w:val="0"/>
          <w:numId w:val="50"/>
        </w:numPr>
        <w:rPr>
          <w:rFonts w:asciiTheme="majorHAnsi" w:hAnsiTheme="majorHAnsi"/>
        </w:rPr>
      </w:pPr>
      <w:r w:rsidRPr="006D6F2B">
        <w:rPr>
          <w:rFonts w:asciiTheme="majorHAnsi" w:hAnsiTheme="majorHAnsi"/>
        </w:rPr>
        <w:t>Les fichiers de données ou la base de données utilisée pour la simulation</w:t>
      </w:r>
    </w:p>
    <w:p w14:paraId="56252D35" w14:textId="77777777" w:rsidR="005A2463" w:rsidRPr="006D6F2B" w:rsidRDefault="005A2463" w:rsidP="005A2463">
      <w:pPr>
        <w:numPr>
          <w:ilvl w:val="0"/>
          <w:numId w:val="50"/>
        </w:numPr>
        <w:rPr>
          <w:rFonts w:asciiTheme="majorHAnsi" w:hAnsiTheme="majorHAnsi"/>
        </w:rPr>
      </w:pPr>
      <w:r w:rsidRPr="006D6F2B">
        <w:rPr>
          <w:rFonts w:asciiTheme="majorHAnsi" w:hAnsiTheme="majorHAnsi"/>
        </w:rPr>
        <w:t>Le cahier des charges finalisé</w:t>
      </w:r>
    </w:p>
    <w:p w14:paraId="6B443480" w14:textId="77777777" w:rsidR="005A2463" w:rsidRPr="006D6F2B" w:rsidRDefault="005A2463" w:rsidP="005A2463">
      <w:pPr>
        <w:numPr>
          <w:ilvl w:val="0"/>
          <w:numId w:val="50"/>
        </w:numPr>
        <w:rPr>
          <w:rFonts w:asciiTheme="majorHAnsi" w:hAnsiTheme="majorHAnsi"/>
        </w:rPr>
      </w:pPr>
      <w:r w:rsidRPr="006D6F2B">
        <w:rPr>
          <w:rFonts w:asciiTheme="majorHAnsi" w:hAnsiTheme="majorHAnsi"/>
        </w:rPr>
        <w:t>Une documentation simple expliquant le fonctionnement général de l’application</w:t>
      </w:r>
    </w:p>
    <w:p w14:paraId="329F0212" w14:textId="77777777" w:rsidR="005A2463" w:rsidRPr="006D6F2B" w:rsidRDefault="005A2463" w:rsidP="005A2463">
      <w:pPr>
        <w:numPr>
          <w:ilvl w:val="0"/>
          <w:numId w:val="50"/>
        </w:numPr>
        <w:rPr>
          <w:rFonts w:asciiTheme="majorHAnsi" w:hAnsiTheme="majorHAnsi"/>
        </w:rPr>
      </w:pPr>
      <w:r w:rsidRPr="006D6F2B">
        <w:rPr>
          <w:rFonts w:asciiTheme="majorHAnsi" w:hAnsiTheme="majorHAnsi"/>
        </w:rPr>
        <w:t>Un guide d’utilisation permettant de comprendre comment utiliser l’application</w:t>
      </w:r>
    </w:p>
    <w:p w14:paraId="191F31DA" w14:textId="77777777" w:rsidR="005A2463" w:rsidRPr="006D6F2B" w:rsidRDefault="005A2463" w:rsidP="005A2463">
      <w:pPr>
        <w:numPr>
          <w:ilvl w:val="0"/>
          <w:numId w:val="50"/>
        </w:numPr>
        <w:rPr>
          <w:rFonts w:asciiTheme="majorHAnsi" w:hAnsiTheme="majorHAnsi"/>
        </w:rPr>
      </w:pPr>
      <w:r w:rsidRPr="006D6F2B">
        <w:rPr>
          <w:rFonts w:asciiTheme="majorHAnsi" w:hAnsiTheme="majorHAnsi"/>
        </w:rPr>
        <w:t>Une version fonctionnelle de l’application prête à être démontrée devant l’enseignante.</w:t>
      </w:r>
    </w:p>
    <w:p w14:paraId="5CC82C58" w14:textId="77777777" w:rsidR="005A2463" w:rsidRDefault="005A2463" w:rsidP="005A2463">
      <w:pPr>
        <w:rPr>
          <w:rFonts w:asciiTheme="majorHAnsi" w:hAnsiTheme="majorHAnsi"/>
        </w:rPr>
      </w:pPr>
      <w:r w:rsidRPr="006D6F2B">
        <w:rPr>
          <w:rFonts w:asciiTheme="majorHAnsi" w:hAnsiTheme="majorHAnsi"/>
        </w:rPr>
        <w:t>Ces livrables permettent de valider à la fois le fonctionnement technique de l’application et la compréhension globale du projet.</w:t>
      </w:r>
    </w:p>
    <w:p w14:paraId="4AE780C6" w14:textId="2E440180" w:rsidR="000322C6" w:rsidRDefault="000322C6">
      <w:pPr>
        <w:rPr>
          <w:rFonts w:asciiTheme="majorHAnsi" w:hAnsiTheme="majorHAnsi"/>
        </w:rPr>
      </w:pPr>
      <w:r>
        <w:rPr>
          <w:rFonts w:asciiTheme="majorHAnsi" w:hAnsiTheme="majorHAnsi"/>
        </w:rPr>
        <w:br w:type="page"/>
      </w:r>
    </w:p>
    <w:p w14:paraId="01FA4F9D" w14:textId="77777777" w:rsidR="000322C6" w:rsidRPr="006D6F2B" w:rsidRDefault="000322C6" w:rsidP="005A2463">
      <w:pPr>
        <w:rPr>
          <w:rFonts w:asciiTheme="majorHAnsi" w:hAnsiTheme="majorHAnsi"/>
        </w:rPr>
      </w:pPr>
    </w:p>
    <w:p w14:paraId="6AA0AA3B" w14:textId="534224FA" w:rsidR="00363D05" w:rsidRPr="006D6F2B" w:rsidRDefault="005B7998" w:rsidP="005B7998">
      <w:pPr>
        <w:pStyle w:val="Titre1"/>
      </w:pPr>
      <w:r w:rsidRPr="006D6F2B">
        <w:t xml:space="preserve">5. </w:t>
      </w:r>
      <w:r w:rsidR="007E14DE" w:rsidRPr="006D6F2B">
        <w:t>Modalité de validation</w:t>
      </w:r>
    </w:p>
    <w:p w14:paraId="5AEA7E37" w14:textId="77777777" w:rsidR="002405F8" w:rsidRPr="006D6F2B" w:rsidRDefault="002405F8" w:rsidP="002405F8">
      <w:pPr>
        <w:rPr>
          <w:rFonts w:asciiTheme="majorHAnsi" w:hAnsiTheme="majorHAnsi"/>
        </w:rPr>
      </w:pPr>
      <w:r w:rsidRPr="006D6F2B">
        <w:rPr>
          <w:rFonts w:asciiTheme="majorHAnsi" w:hAnsiTheme="majorHAnsi"/>
        </w:rPr>
        <w:t>La validation du projet vise à s’assurer que l’application respecte les exigences définies au départ.</w:t>
      </w:r>
    </w:p>
    <w:p w14:paraId="70F8F798" w14:textId="6024B52D" w:rsidR="002405F8" w:rsidRPr="006D6F2B" w:rsidRDefault="002405F8" w:rsidP="002405F8">
      <w:pPr>
        <w:rPr>
          <w:rFonts w:asciiTheme="majorHAnsi" w:hAnsiTheme="majorHAnsi"/>
        </w:rPr>
      </w:pPr>
      <w:r w:rsidRPr="006D6F2B">
        <w:rPr>
          <w:rFonts w:asciiTheme="majorHAnsi" w:hAnsiTheme="majorHAnsi"/>
        </w:rPr>
        <w:t>Elle reposera notamment sur:</w:t>
      </w:r>
    </w:p>
    <w:p w14:paraId="1A3F667A" w14:textId="77777777" w:rsidR="002405F8" w:rsidRPr="006D6F2B" w:rsidRDefault="002405F8" w:rsidP="002405F8">
      <w:pPr>
        <w:numPr>
          <w:ilvl w:val="0"/>
          <w:numId w:val="51"/>
        </w:numPr>
        <w:rPr>
          <w:rFonts w:asciiTheme="majorHAnsi" w:hAnsiTheme="majorHAnsi"/>
        </w:rPr>
      </w:pPr>
      <w:r w:rsidRPr="006D6F2B">
        <w:rPr>
          <w:rFonts w:asciiTheme="majorHAnsi" w:hAnsiTheme="majorHAnsi"/>
        </w:rPr>
        <w:t>La vérification du bon fonctionnement des fonctionnalités principales,</w:t>
      </w:r>
    </w:p>
    <w:p w14:paraId="0D4B0B4C" w14:textId="77777777" w:rsidR="002405F8" w:rsidRPr="006D6F2B" w:rsidRDefault="002405F8" w:rsidP="002405F8">
      <w:pPr>
        <w:numPr>
          <w:ilvl w:val="0"/>
          <w:numId w:val="51"/>
        </w:numPr>
        <w:rPr>
          <w:rFonts w:asciiTheme="majorHAnsi" w:hAnsiTheme="majorHAnsi"/>
        </w:rPr>
      </w:pPr>
      <w:r w:rsidRPr="006D6F2B">
        <w:rPr>
          <w:rFonts w:asciiTheme="majorHAnsi" w:hAnsiTheme="majorHAnsi"/>
        </w:rPr>
        <w:t>Des scénarios d’utilisation simulant des opérations bancaires courantes,</w:t>
      </w:r>
    </w:p>
    <w:p w14:paraId="12FD2633" w14:textId="77777777" w:rsidR="002405F8" w:rsidRPr="006D6F2B" w:rsidRDefault="002405F8" w:rsidP="002405F8">
      <w:pPr>
        <w:numPr>
          <w:ilvl w:val="0"/>
          <w:numId w:val="51"/>
        </w:numPr>
        <w:rPr>
          <w:rFonts w:asciiTheme="majorHAnsi" w:hAnsiTheme="majorHAnsi"/>
        </w:rPr>
      </w:pPr>
      <w:r w:rsidRPr="006D6F2B">
        <w:rPr>
          <w:rFonts w:asciiTheme="majorHAnsi" w:hAnsiTheme="majorHAnsi"/>
        </w:rPr>
        <w:t>Une validation de la navigation et de la clarté de l’interface,</w:t>
      </w:r>
    </w:p>
    <w:p w14:paraId="700CB3B5" w14:textId="4B72D3E4" w:rsidR="002405F8" w:rsidRPr="006D6F2B" w:rsidRDefault="002405F8" w:rsidP="001F7B59">
      <w:pPr>
        <w:numPr>
          <w:ilvl w:val="0"/>
          <w:numId w:val="51"/>
        </w:numPr>
        <w:rPr>
          <w:rFonts w:asciiTheme="majorHAnsi" w:hAnsiTheme="majorHAnsi"/>
        </w:rPr>
      </w:pPr>
      <w:r w:rsidRPr="006D6F2B">
        <w:rPr>
          <w:rFonts w:asciiTheme="majorHAnsi" w:hAnsiTheme="majorHAnsi"/>
        </w:rPr>
        <w:t>Une évaluation globale du projet par l’enseignante.</w:t>
      </w:r>
    </w:p>
    <w:p w14:paraId="3EFC33A1" w14:textId="5EC6147C" w:rsidR="00E419F4" w:rsidRPr="006D6F2B" w:rsidRDefault="001F7B59" w:rsidP="001F7B59">
      <w:pPr>
        <w:pStyle w:val="Titre1"/>
      </w:pPr>
      <w:r w:rsidRPr="006D6F2B">
        <w:t xml:space="preserve">6. </w:t>
      </w:r>
      <w:r w:rsidR="00E419F4" w:rsidRPr="006D6F2B">
        <w:t xml:space="preserve">Conclusion </w:t>
      </w:r>
    </w:p>
    <w:p w14:paraId="5AF6DCD5" w14:textId="77777777" w:rsidR="002405F8" w:rsidRPr="006D6F2B" w:rsidRDefault="002405F8" w:rsidP="002405F8">
      <w:pPr>
        <w:rPr>
          <w:rFonts w:asciiTheme="majorHAnsi" w:hAnsiTheme="majorHAnsi"/>
        </w:rPr>
      </w:pPr>
      <w:r w:rsidRPr="006D6F2B">
        <w:rPr>
          <w:rFonts w:asciiTheme="majorHAnsi" w:hAnsiTheme="majorHAnsi"/>
        </w:rPr>
        <w:t>Ce cahier des charges définit les objectifs, les fonctionnalités et l’organisation du projet de gestion bancaire à réaliser durant la session. Il a été conçu en fonction des technologies apprises aux courant des trois dernières sessions.</w:t>
      </w:r>
    </w:p>
    <w:p w14:paraId="4B82B15E" w14:textId="77777777" w:rsidR="002405F8" w:rsidRPr="006D6F2B" w:rsidRDefault="002405F8" w:rsidP="002405F8">
      <w:pPr>
        <w:rPr>
          <w:rFonts w:asciiTheme="majorHAnsi" w:hAnsiTheme="majorHAnsi"/>
        </w:rPr>
      </w:pPr>
      <w:r w:rsidRPr="006D6F2B">
        <w:rPr>
          <w:rFonts w:asciiTheme="majorHAnsi" w:hAnsiTheme="majorHAnsi"/>
        </w:rPr>
        <w:t>Ce projet permet de mettre en pratique les notions vues en classe et de mieux comprendre les différentes étapes de réalisation d’une application, de l’analyse à la livraison finale.</w:t>
      </w:r>
    </w:p>
    <w:p w14:paraId="29AAD35A" w14:textId="7B66C8C2" w:rsidR="00351558" w:rsidRPr="006D6F2B" w:rsidRDefault="00351558" w:rsidP="002B0EE9">
      <w:pPr>
        <w:rPr>
          <w:rFonts w:asciiTheme="majorHAnsi" w:hAnsiTheme="majorHAnsi"/>
        </w:rPr>
      </w:pPr>
    </w:p>
    <w:sectPr w:rsidR="00351558" w:rsidRPr="006D6F2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198E3" w14:textId="77777777" w:rsidR="00C12B72" w:rsidRDefault="00C12B72" w:rsidP="008578CA">
      <w:pPr>
        <w:spacing w:after="0" w:line="240" w:lineRule="auto"/>
      </w:pPr>
      <w:r>
        <w:separator/>
      </w:r>
    </w:p>
  </w:endnote>
  <w:endnote w:type="continuationSeparator" w:id="0">
    <w:p w14:paraId="0A17E7C6" w14:textId="77777777" w:rsidR="00C12B72" w:rsidRDefault="00C12B72"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AA740" w14:textId="77777777" w:rsidR="00C12B72" w:rsidRDefault="00C12B72" w:rsidP="008578CA">
      <w:pPr>
        <w:spacing w:after="0" w:line="240" w:lineRule="auto"/>
      </w:pPr>
      <w:r>
        <w:separator/>
      </w:r>
    </w:p>
  </w:footnote>
  <w:footnote w:type="continuationSeparator" w:id="0">
    <w:p w14:paraId="677DFAD5" w14:textId="77777777" w:rsidR="00C12B72" w:rsidRDefault="00C12B72" w:rsidP="00857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D6E"/>
    <w:multiLevelType w:val="hybridMultilevel"/>
    <w:tmpl w:val="A41093FA"/>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3275C4"/>
    <w:multiLevelType w:val="hybridMultilevel"/>
    <w:tmpl w:val="EE327502"/>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 w15:restartNumberingAfterBreak="0">
    <w:nsid w:val="02E7058F"/>
    <w:multiLevelType w:val="multilevel"/>
    <w:tmpl w:val="B8FE6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E94194"/>
    <w:multiLevelType w:val="hybridMultilevel"/>
    <w:tmpl w:val="39783084"/>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4D35486"/>
    <w:multiLevelType w:val="multilevel"/>
    <w:tmpl w:val="C09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507E5"/>
    <w:multiLevelType w:val="multilevel"/>
    <w:tmpl w:val="F33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56D81"/>
    <w:multiLevelType w:val="multilevel"/>
    <w:tmpl w:val="8310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D1D20"/>
    <w:multiLevelType w:val="hybridMultilevel"/>
    <w:tmpl w:val="0AB8996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0A9807C6"/>
    <w:multiLevelType w:val="multilevel"/>
    <w:tmpl w:val="B09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D6F19"/>
    <w:multiLevelType w:val="multilevel"/>
    <w:tmpl w:val="C242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31CF1"/>
    <w:multiLevelType w:val="hybridMultilevel"/>
    <w:tmpl w:val="1D4EBEA8"/>
    <w:lvl w:ilvl="0" w:tplc="CE122CBA">
      <w:start w:val="3"/>
      <w:numFmt w:val="bullet"/>
      <w:lvlText w:val="-"/>
      <w:lvlJc w:val="left"/>
      <w:pPr>
        <w:ind w:left="360" w:hanging="360"/>
      </w:pPr>
      <w:rPr>
        <w:rFonts w:ascii="Garamond" w:eastAsiaTheme="minorHAnsi" w:hAnsi="Garamond" w:cstheme="minorBidi"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1" w15:restartNumberingAfterBreak="0">
    <w:nsid w:val="0E690D8E"/>
    <w:multiLevelType w:val="multilevel"/>
    <w:tmpl w:val="511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838ED"/>
    <w:multiLevelType w:val="hybridMultilevel"/>
    <w:tmpl w:val="4D6CA5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12270983"/>
    <w:multiLevelType w:val="multilevel"/>
    <w:tmpl w:val="0AC4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14B4D"/>
    <w:multiLevelType w:val="multilevel"/>
    <w:tmpl w:val="060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71CB5"/>
    <w:multiLevelType w:val="multilevel"/>
    <w:tmpl w:val="0186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40DFD"/>
    <w:multiLevelType w:val="multilevel"/>
    <w:tmpl w:val="BE0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278EA"/>
    <w:multiLevelType w:val="hybridMultilevel"/>
    <w:tmpl w:val="D892F98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E9A3CC8"/>
    <w:multiLevelType w:val="hybridMultilevel"/>
    <w:tmpl w:val="08806AD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07270C0"/>
    <w:multiLevelType w:val="multilevel"/>
    <w:tmpl w:val="8D0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A57E9"/>
    <w:multiLevelType w:val="multilevel"/>
    <w:tmpl w:val="245A1D98"/>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21D80C30"/>
    <w:multiLevelType w:val="multilevel"/>
    <w:tmpl w:val="A00C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B7C67"/>
    <w:multiLevelType w:val="hybridMultilevel"/>
    <w:tmpl w:val="8C4A856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24BC67D5"/>
    <w:multiLevelType w:val="hybridMultilevel"/>
    <w:tmpl w:val="C21A12D8"/>
    <w:lvl w:ilvl="0" w:tplc="0C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71F1061"/>
    <w:multiLevelType w:val="hybridMultilevel"/>
    <w:tmpl w:val="09B263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2AAC3287"/>
    <w:multiLevelType w:val="multilevel"/>
    <w:tmpl w:val="5018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349EC"/>
    <w:multiLevelType w:val="hybridMultilevel"/>
    <w:tmpl w:val="2FAC556C"/>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2C185C9F"/>
    <w:multiLevelType w:val="hybridMultilevel"/>
    <w:tmpl w:val="461AE17E"/>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F0B631A"/>
    <w:multiLevelType w:val="multilevel"/>
    <w:tmpl w:val="3E4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A74FD3"/>
    <w:multiLevelType w:val="multilevel"/>
    <w:tmpl w:val="15222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61018"/>
    <w:multiLevelType w:val="multilevel"/>
    <w:tmpl w:val="14B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726AA"/>
    <w:multiLevelType w:val="multilevel"/>
    <w:tmpl w:val="E47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67CD6"/>
    <w:multiLevelType w:val="multilevel"/>
    <w:tmpl w:val="CF0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F352A"/>
    <w:multiLevelType w:val="multilevel"/>
    <w:tmpl w:val="A77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6A2F47"/>
    <w:multiLevelType w:val="multilevel"/>
    <w:tmpl w:val="CB865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130F7"/>
    <w:multiLevelType w:val="multilevel"/>
    <w:tmpl w:val="5522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67FCF"/>
    <w:multiLevelType w:val="multilevel"/>
    <w:tmpl w:val="D5B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644235"/>
    <w:multiLevelType w:val="hybridMultilevel"/>
    <w:tmpl w:val="F7E6DF1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8" w15:restartNumberingAfterBreak="0">
    <w:nsid w:val="3A6B6621"/>
    <w:multiLevelType w:val="multilevel"/>
    <w:tmpl w:val="9D2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946FDD"/>
    <w:multiLevelType w:val="hybridMultilevel"/>
    <w:tmpl w:val="A6F6B1E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0" w15:restartNumberingAfterBreak="0">
    <w:nsid w:val="3C363681"/>
    <w:multiLevelType w:val="multilevel"/>
    <w:tmpl w:val="6CAC8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C53030E"/>
    <w:multiLevelType w:val="multilevel"/>
    <w:tmpl w:val="E0A0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5A5272"/>
    <w:multiLevelType w:val="hybridMultilevel"/>
    <w:tmpl w:val="453EA6FA"/>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3F9458EC"/>
    <w:multiLevelType w:val="multilevel"/>
    <w:tmpl w:val="26A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6A2547"/>
    <w:multiLevelType w:val="multilevel"/>
    <w:tmpl w:val="988CA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EF0AD9"/>
    <w:multiLevelType w:val="multilevel"/>
    <w:tmpl w:val="B60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93290E"/>
    <w:multiLevelType w:val="hybridMultilevel"/>
    <w:tmpl w:val="51A820E8"/>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7" w15:restartNumberingAfterBreak="0">
    <w:nsid w:val="43D9264E"/>
    <w:multiLevelType w:val="multilevel"/>
    <w:tmpl w:val="5CD61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54411E7"/>
    <w:multiLevelType w:val="multilevel"/>
    <w:tmpl w:val="E880127A"/>
    <w:lvl w:ilvl="0">
      <w:start w:val="4"/>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9" w15:restartNumberingAfterBreak="0">
    <w:nsid w:val="45EA715A"/>
    <w:multiLevelType w:val="hybridMultilevel"/>
    <w:tmpl w:val="AEEAF4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0" w15:restartNumberingAfterBreak="0">
    <w:nsid w:val="4741554C"/>
    <w:multiLevelType w:val="multilevel"/>
    <w:tmpl w:val="0AF80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406AD3"/>
    <w:multiLevelType w:val="multilevel"/>
    <w:tmpl w:val="E1647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C54224"/>
    <w:multiLevelType w:val="multilevel"/>
    <w:tmpl w:val="54F84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AF56F78"/>
    <w:multiLevelType w:val="multilevel"/>
    <w:tmpl w:val="21D8E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D591CB8"/>
    <w:multiLevelType w:val="multilevel"/>
    <w:tmpl w:val="CE68E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E461F4A"/>
    <w:multiLevelType w:val="multilevel"/>
    <w:tmpl w:val="0C1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EE76CE"/>
    <w:multiLevelType w:val="multilevel"/>
    <w:tmpl w:val="0A28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E727E6"/>
    <w:multiLevelType w:val="multilevel"/>
    <w:tmpl w:val="96DE5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6A05863"/>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57E70191"/>
    <w:multiLevelType w:val="multilevel"/>
    <w:tmpl w:val="A2CA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5801C5"/>
    <w:multiLevelType w:val="multilevel"/>
    <w:tmpl w:val="35349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6B63C8"/>
    <w:multiLevelType w:val="hybridMultilevel"/>
    <w:tmpl w:val="55D40580"/>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2" w15:restartNumberingAfterBreak="0">
    <w:nsid w:val="5BB03B03"/>
    <w:multiLevelType w:val="hybridMultilevel"/>
    <w:tmpl w:val="1EC032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3" w15:restartNumberingAfterBreak="0">
    <w:nsid w:val="5C270C33"/>
    <w:multiLevelType w:val="multilevel"/>
    <w:tmpl w:val="7C5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3C4495"/>
    <w:multiLevelType w:val="multilevel"/>
    <w:tmpl w:val="94D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CB1ADF"/>
    <w:multiLevelType w:val="hybridMultilevel"/>
    <w:tmpl w:val="1BE8E772"/>
    <w:lvl w:ilvl="0" w:tplc="0C0C000F">
      <w:start w:val="1"/>
      <w:numFmt w:val="decimal"/>
      <w:lvlText w:val="%1."/>
      <w:lvlJc w:val="left"/>
      <w:pPr>
        <w:ind w:left="1287" w:hanging="360"/>
      </w:pPr>
    </w:lvl>
    <w:lvl w:ilvl="1" w:tplc="0C0C0019" w:tentative="1">
      <w:start w:val="1"/>
      <w:numFmt w:val="lowerLetter"/>
      <w:lvlText w:val="%2."/>
      <w:lvlJc w:val="left"/>
      <w:pPr>
        <w:ind w:left="2007" w:hanging="360"/>
      </w:pPr>
    </w:lvl>
    <w:lvl w:ilvl="2" w:tplc="0C0C001B" w:tentative="1">
      <w:start w:val="1"/>
      <w:numFmt w:val="lowerRoman"/>
      <w:lvlText w:val="%3."/>
      <w:lvlJc w:val="right"/>
      <w:pPr>
        <w:ind w:left="2727" w:hanging="180"/>
      </w:pPr>
    </w:lvl>
    <w:lvl w:ilvl="3" w:tplc="0C0C000F" w:tentative="1">
      <w:start w:val="1"/>
      <w:numFmt w:val="decimal"/>
      <w:lvlText w:val="%4."/>
      <w:lvlJc w:val="left"/>
      <w:pPr>
        <w:ind w:left="3447" w:hanging="360"/>
      </w:pPr>
    </w:lvl>
    <w:lvl w:ilvl="4" w:tplc="0C0C0019" w:tentative="1">
      <w:start w:val="1"/>
      <w:numFmt w:val="lowerLetter"/>
      <w:lvlText w:val="%5."/>
      <w:lvlJc w:val="left"/>
      <w:pPr>
        <w:ind w:left="4167" w:hanging="360"/>
      </w:pPr>
    </w:lvl>
    <w:lvl w:ilvl="5" w:tplc="0C0C001B" w:tentative="1">
      <w:start w:val="1"/>
      <w:numFmt w:val="lowerRoman"/>
      <w:lvlText w:val="%6."/>
      <w:lvlJc w:val="right"/>
      <w:pPr>
        <w:ind w:left="4887" w:hanging="180"/>
      </w:pPr>
    </w:lvl>
    <w:lvl w:ilvl="6" w:tplc="0C0C000F" w:tentative="1">
      <w:start w:val="1"/>
      <w:numFmt w:val="decimal"/>
      <w:lvlText w:val="%7."/>
      <w:lvlJc w:val="left"/>
      <w:pPr>
        <w:ind w:left="5607" w:hanging="360"/>
      </w:pPr>
    </w:lvl>
    <w:lvl w:ilvl="7" w:tplc="0C0C0019" w:tentative="1">
      <w:start w:val="1"/>
      <w:numFmt w:val="lowerLetter"/>
      <w:lvlText w:val="%8."/>
      <w:lvlJc w:val="left"/>
      <w:pPr>
        <w:ind w:left="6327" w:hanging="360"/>
      </w:pPr>
    </w:lvl>
    <w:lvl w:ilvl="8" w:tplc="0C0C001B" w:tentative="1">
      <w:start w:val="1"/>
      <w:numFmt w:val="lowerRoman"/>
      <w:lvlText w:val="%9."/>
      <w:lvlJc w:val="right"/>
      <w:pPr>
        <w:ind w:left="7047" w:hanging="180"/>
      </w:pPr>
    </w:lvl>
  </w:abstractNum>
  <w:abstractNum w:abstractNumId="66" w15:restartNumberingAfterBreak="0">
    <w:nsid w:val="5E8C7A38"/>
    <w:multiLevelType w:val="hybridMultilevel"/>
    <w:tmpl w:val="994C84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7" w15:restartNumberingAfterBreak="0">
    <w:nsid w:val="5F3D62D6"/>
    <w:multiLevelType w:val="hybridMultilevel"/>
    <w:tmpl w:val="D4264CC4"/>
    <w:lvl w:ilvl="0" w:tplc="60CE4D7E">
      <w:start w:val="1"/>
      <w:numFmt w:val="bullet"/>
      <w:lvlText w:val="•"/>
      <w:lvlJc w:val="left"/>
      <w:pPr>
        <w:tabs>
          <w:tab w:val="num" w:pos="720"/>
        </w:tabs>
        <w:ind w:left="720" w:hanging="360"/>
      </w:pPr>
      <w:rPr>
        <w:rFonts w:ascii="Arial" w:hAnsi="Arial" w:hint="default"/>
      </w:rPr>
    </w:lvl>
    <w:lvl w:ilvl="1" w:tplc="4622E368" w:tentative="1">
      <w:start w:val="1"/>
      <w:numFmt w:val="bullet"/>
      <w:lvlText w:val="•"/>
      <w:lvlJc w:val="left"/>
      <w:pPr>
        <w:tabs>
          <w:tab w:val="num" w:pos="1440"/>
        </w:tabs>
        <w:ind w:left="1440" w:hanging="360"/>
      </w:pPr>
      <w:rPr>
        <w:rFonts w:ascii="Arial" w:hAnsi="Arial" w:hint="default"/>
      </w:rPr>
    </w:lvl>
    <w:lvl w:ilvl="2" w:tplc="B61016AC" w:tentative="1">
      <w:start w:val="1"/>
      <w:numFmt w:val="bullet"/>
      <w:lvlText w:val="•"/>
      <w:lvlJc w:val="left"/>
      <w:pPr>
        <w:tabs>
          <w:tab w:val="num" w:pos="2160"/>
        </w:tabs>
        <w:ind w:left="2160" w:hanging="360"/>
      </w:pPr>
      <w:rPr>
        <w:rFonts w:ascii="Arial" w:hAnsi="Arial" w:hint="default"/>
      </w:rPr>
    </w:lvl>
    <w:lvl w:ilvl="3" w:tplc="382C71A6" w:tentative="1">
      <w:start w:val="1"/>
      <w:numFmt w:val="bullet"/>
      <w:lvlText w:val="•"/>
      <w:lvlJc w:val="left"/>
      <w:pPr>
        <w:tabs>
          <w:tab w:val="num" w:pos="2880"/>
        </w:tabs>
        <w:ind w:left="2880" w:hanging="360"/>
      </w:pPr>
      <w:rPr>
        <w:rFonts w:ascii="Arial" w:hAnsi="Arial" w:hint="default"/>
      </w:rPr>
    </w:lvl>
    <w:lvl w:ilvl="4" w:tplc="716A87E6" w:tentative="1">
      <w:start w:val="1"/>
      <w:numFmt w:val="bullet"/>
      <w:lvlText w:val="•"/>
      <w:lvlJc w:val="left"/>
      <w:pPr>
        <w:tabs>
          <w:tab w:val="num" w:pos="3600"/>
        </w:tabs>
        <w:ind w:left="3600" w:hanging="360"/>
      </w:pPr>
      <w:rPr>
        <w:rFonts w:ascii="Arial" w:hAnsi="Arial" w:hint="default"/>
      </w:rPr>
    </w:lvl>
    <w:lvl w:ilvl="5" w:tplc="15C0D80A" w:tentative="1">
      <w:start w:val="1"/>
      <w:numFmt w:val="bullet"/>
      <w:lvlText w:val="•"/>
      <w:lvlJc w:val="left"/>
      <w:pPr>
        <w:tabs>
          <w:tab w:val="num" w:pos="4320"/>
        </w:tabs>
        <w:ind w:left="4320" w:hanging="360"/>
      </w:pPr>
      <w:rPr>
        <w:rFonts w:ascii="Arial" w:hAnsi="Arial" w:hint="default"/>
      </w:rPr>
    </w:lvl>
    <w:lvl w:ilvl="6" w:tplc="76528B1C" w:tentative="1">
      <w:start w:val="1"/>
      <w:numFmt w:val="bullet"/>
      <w:lvlText w:val="•"/>
      <w:lvlJc w:val="left"/>
      <w:pPr>
        <w:tabs>
          <w:tab w:val="num" w:pos="5040"/>
        </w:tabs>
        <w:ind w:left="5040" w:hanging="360"/>
      </w:pPr>
      <w:rPr>
        <w:rFonts w:ascii="Arial" w:hAnsi="Arial" w:hint="default"/>
      </w:rPr>
    </w:lvl>
    <w:lvl w:ilvl="7" w:tplc="20AA8A3A" w:tentative="1">
      <w:start w:val="1"/>
      <w:numFmt w:val="bullet"/>
      <w:lvlText w:val="•"/>
      <w:lvlJc w:val="left"/>
      <w:pPr>
        <w:tabs>
          <w:tab w:val="num" w:pos="5760"/>
        </w:tabs>
        <w:ind w:left="5760" w:hanging="360"/>
      </w:pPr>
      <w:rPr>
        <w:rFonts w:ascii="Arial" w:hAnsi="Arial" w:hint="default"/>
      </w:rPr>
    </w:lvl>
    <w:lvl w:ilvl="8" w:tplc="6A14F292"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5F8E106F"/>
    <w:multiLevelType w:val="hybridMultilevel"/>
    <w:tmpl w:val="784A1D3E"/>
    <w:lvl w:ilvl="0" w:tplc="1FF678BA">
      <w:start w:val="3"/>
      <w:numFmt w:val="bullet"/>
      <w:lvlText w:val="-"/>
      <w:lvlJc w:val="left"/>
      <w:pPr>
        <w:ind w:left="720" w:hanging="360"/>
      </w:pPr>
      <w:rPr>
        <w:rFonts w:ascii="Garamond" w:eastAsiaTheme="minorHAnsi" w:hAnsi="Garamond"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9" w15:restartNumberingAfterBreak="0">
    <w:nsid w:val="632B35E8"/>
    <w:multiLevelType w:val="multilevel"/>
    <w:tmpl w:val="77A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7B3C8E"/>
    <w:multiLevelType w:val="multilevel"/>
    <w:tmpl w:val="B5CE4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01297C"/>
    <w:multiLevelType w:val="hybridMultilevel"/>
    <w:tmpl w:val="5D526584"/>
    <w:lvl w:ilvl="0" w:tplc="CE122CBA">
      <w:start w:val="3"/>
      <w:numFmt w:val="bullet"/>
      <w:lvlText w:val="-"/>
      <w:lvlJc w:val="left"/>
      <w:pPr>
        <w:ind w:left="360" w:hanging="360"/>
      </w:pPr>
      <w:rPr>
        <w:rFonts w:ascii="Garamond" w:eastAsiaTheme="minorHAnsi" w:hAnsi="Garamond" w:cstheme="minorBidi"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72" w15:restartNumberingAfterBreak="0">
    <w:nsid w:val="690B1361"/>
    <w:multiLevelType w:val="multilevel"/>
    <w:tmpl w:val="6C7C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716CEB"/>
    <w:multiLevelType w:val="hybridMultilevel"/>
    <w:tmpl w:val="ED7C3E9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4" w15:restartNumberingAfterBreak="0">
    <w:nsid w:val="6B0202F2"/>
    <w:multiLevelType w:val="multilevel"/>
    <w:tmpl w:val="3F6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7C3C04"/>
    <w:multiLevelType w:val="multilevel"/>
    <w:tmpl w:val="501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54116A"/>
    <w:multiLevelType w:val="hybridMultilevel"/>
    <w:tmpl w:val="A2E8235C"/>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7" w15:restartNumberingAfterBreak="0">
    <w:nsid w:val="6C792F63"/>
    <w:multiLevelType w:val="hybridMultilevel"/>
    <w:tmpl w:val="5D6A3A84"/>
    <w:lvl w:ilvl="0" w:tplc="CE122CBA">
      <w:start w:val="3"/>
      <w:numFmt w:val="bullet"/>
      <w:lvlText w:val="-"/>
      <w:lvlJc w:val="left"/>
      <w:pPr>
        <w:ind w:left="720" w:hanging="360"/>
      </w:pPr>
      <w:rPr>
        <w:rFonts w:ascii="Garamond" w:eastAsiaTheme="minorHAnsi" w:hAnsi="Garamond"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8" w15:restartNumberingAfterBreak="0">
    <w:nsid w:val="6F0D0544"/>
    <w:multiLevelType w:val="hybridMultilevel"/>
    <w:tmpl w:val="3E20A0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9" w15:restartNumberingAfterBreak="0">
    <w:nsid w:val="6F72466B"/>
    <w:multiLevelType w:val="multilevel"/>
    <w:tmpl w:val="8FC864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29172E4"/>
    <w:multiLevelType w:val="hybridMultilevel"/>
    <w:tmpl w:val="EB3CFD70"/>
    <w:lvl w:ilvl="0" w:tplc="0C0C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72A73166"/>
    <w:multiLevelType w:val="multilevel"/>
    <w:tmpl w:val="9FFA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FD2EC0"/>
    <w:multiLevelType w:val="hybridMultilevel"/>
    <w:tmpl w:val="981E5D78"/>
    <w:lvl w:ilvl="0" w:tplc="0C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779F5198"/>
    <w:multiLevelType w:val="multilevel"/>
    <w:tmpl w:val="19869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592752"/>
    <w:multiLevelType w:val="multilevel"/>
    <w:tmpl w:val="403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DB0734"/>
    <w:multiLevelType w:val="multilevel"/>
    <w:tmpl w:val="FDC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5A2ACA"/>
    <w:multiLevelType w:val="multilevel"/>
    <w:tmpl w:val="76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9E6556"/>
    <w:multiLevelType w:val="multilevel"/>
    <w:tmpl w:val="644C3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AC64F03"/>
    <w:multiLevelType w:val="hybridMultilevel"/>
    <w:tmpl w:val="F28C8DA8"/>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9" w15:restartNumberingAfterBreak="0">
    <w:nsid w:val="7BAD64D0"/>
    <w:multiLevelType w:val="hybridMultilevel"/>
    <w:tmpl w:val="A8CAB676"/>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0" w15:restartNumberingAfterBreak="0">
    <w:nsid w:val="7CC6121F"/>
    <w:multiLevelType w:val="multilevel"/>
    <w:tmpl w:val="A168B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DCF4283"/>
    <w:multiLevelType w:val="multilevel"/>
    <w:tmpl w:val="0FAA5EB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Garamond" w:eastAsia="Times New Roman" w:hAnsi="Garamond"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78661">
    <w:abstractNumId w:val="20"/>
  </w:num>
  <w:num w:numId="2" w16cid:durableId="1651595615">
    <w:abstractNumId w:val="65"/>
  </w:num>
  <w:num w:numId="3" w16cid:durableId="1266881607">
    <w:abstractNumId w:val="84"/>
  </w:num>
  <w:num w:numId="4" w16cid:durableId="1105223939">
    <w:abstractNumId w:val="91"/>
  </w:num>
  <w:num w:numId="5" w16cid:durableId="812525508">
    <w:abstractNumId w:val="87"/>
  </w:num>
  <w:num w:numId="6" w16cid:durableId="712928630">
    <w:abstractNumId w:val="47"/>
  </w:num>
  <w:num w:numId="7" w16cid:durableId="1779789624">
    <w:abstractNumId w:val="54"/>
  </w:num>
  <w:num w:numId="8" w16cid:durableId="1728602365">
    <w:abstractNumId w:val="2"/>
  </w:num>
  <w:num w:numId="9" w16cid:durableId="164052485">
    <w:abstractNumId w:val="7"/>
  </w:num>
  <w:num w:numId="10" w16cid:durableId="207839227">
    <w:abstractNumId w:val="40"/>
  </w:num>
  <w:num w:numId="11" w16cid:durableId="959069683">
    <w:abstractNumId w:val="77"/>
  </w:num>
  <w:num w:numId="12" w16cid:durableId="1194155271">
    <w:abstractNumId w:val="68"/>
  </w:num>
  <w:num w:numId="13" w16cid:durableId="316157822">
    <w:abstractNumId w:val="57"/>
  </w:num>
  <w:num w:numId="14" w16cid:durableId="1912614407">
    <w:abstractNumId w:val="1"/>
  </w:num>
  <w:num w:numId="15" w16cid:durableId="168175564">
    <w:abstractNumId w:val="53"/>
  </w:num>
  <w:num w:numId="16" w16cid:durableId="1549299151">
    <w:abstractNumId w:val="66"/>
  </w:num>
  <w:num w:numId="17" w16cid:durableId="1382023879">
    <w:abstractNumId w:val="52"/>
  </w:num>
  <w:num w:numId="18" w16cid:durableId="1940719570">
    <w:abstractNumId w:val="37"/>
  </w:num>
  <w:num w:numId="19" w16cid:durableId="571161121">
    <w:abstractNumId w:val="90"/>
  </w:num>
  <w:num w:numId="20" w16cid:durableId="1238781328">
    <w:abstractNumId w:val="67"/>
  </w:num>
  <w:num w:numId="21" w16cid:durableId="1513839754">
    <w:abstractNumId w:val="71"/>
  </w:num>
  <w:num w:numId="22" w16cid:durableId="1257640195">
    <w:abstractNumId w:val="82"/>
  </w:num>
  <w:num w:numId="23" w16cid:durableId="979383579">
    <w:abstractNumId w:val="10"/>
  </w:num>
  <w:num w:numId="24" w16cid:durableId="605885223">
    <w:abstractNumId w:val="23"/>
  </w:num>
  <w:num w:numId="25" w16cid:durableId="209612333">
    <w:abstractNumId w:val="12"/>
  </w:num>
  <w:num w:numId="26" w16cid:durableId="7680622">
    <w:abstractNumId w:val="78"/>
  </w:num>
  <w:num w:numId="27" w16cid:durableId="243300718">
    <w:abstractNumId w:val="39"/>
  </w:num>
  <w:num w:numId="28" w16cid:durableId="384372996">
    <w:abstractNumId w:val="73"/>
  </w:num>
  <w:num w:numId="29" w16cid:durableId="1841120839">
    <w:abstractNumId w:val="49"/>
  </w:num>
  <w:num w:numId="30" w16cid:durableId="1067874908">
    <w:abstractNumId w:val="62"/>
  </w:num>
  <w:num w:numId="31" w16cid:durableId="403793684">
    <w:abstractNumId w:val="24"/>
  </w:num>
  <w:num w:numId="32" w16cid:durableId="686640340">
    <w:abstractNumId w:val="48"/>
  </w:num>
  <w:num w:numId="33" w16cid:durableId="1181776871">
    <w:abstractNumId w:val="22"/>
  </w:num>
  <w:num w:numId="34" w16cid:durableId="372777263">
    <w:abstractNumId w:val="11"/>
  </w:num>
  <w:num w:numId="35" w16cid:durableId="697390765">
    <w:abstractNumId w:val="81"/>
  </w:num>
  <w:num w:numId="36" w16cid:durableId="1482040017">
    <w:abstractNumId w:val="74"/>
  </w:num>
  <w:num w:numId="37" w16cid:durableId="2003969013">
    <w:abstractNumId w:val="55"/>
  </w:num>
  <w:num w:numId="38" w16cid:durableId="1875456456">
    <w:abstractNumId w:val="19"/>
  </w:num>
  <w:num w:numId="39" w16cid:durableId="1485968781">
    <w:abstractNumId w:val="76"/>
  </w:num>
  <w:num w:numId="40" w16cid:durableId="1692024057">
    <w:abstractNumId w:val="61"/>
  </w:num>
  <w:num w:numId="41" w16cid:durableId="33890186">
    <w:abstractNumId w:val="26"/>
  </w:num>
  <w:num w:numId="42" w16cid:durableId="1688678746">
    <w:abstractNumId w:val="5"/>
  </w:num>
  <w:num w:numId="43" w16cid:durableId="976452483">
    <w:abstractNumId w:val="25"/>
  </w:num>
  <w:num w:numId="44" w16cid:durableId="343018324">
    <w:abstractNumId w:val="13"/>
  </w:num>
  <w:num w:numId="45" w16cid:durableId="636837083">
    <w:abstractNumId w:val="35"/>
  </w:num>
  <w:num w:numId="46" w16cid:durableId="859515341">
    <w:abstractNumId w:val="69"/>
  </w:num>
  <w:num w:numId="47" w16cid:durableId="1275752965">
    <w:abstractNumId w:val="85"/>
  </w:num>
  <w:num w:numId="48" w16cid:durableId="1784958459">
    <w:abstractNumId w:val="4"/>
  </w:num>
  <w:num w:numId="49" w16cid:durableId="832254688">
    <w:abstractNumId w:val="34"/>
  </w:num>
  <w:num w:numId="50" w16cid:durableId="564991232">
    <w:abstractNumId w:val="72"/>
  </w:num>
  <w:num w:numId="51" w16cid:durableId="1498576005">
    <w:abstractNumId w:val="9"/>
  </w:num>
  <w:num w:numId="52" w16cid:durableId="669059771">
    <w:abstractNumId w:val="8"/>
  </w:num>
  <w:num w:numId="53" w16cid:durableId="189539689">
    <w:abstractNumId w:val="30"/>
  </w:num>
  <w:num w:numId="54" w16cid:durableId="979923101">
    <w:abstractNumId w:val="79"/>
  </w:num>
  <w:num w:numId="55" w16cid:durableId="883952363">
    <w:abstractNumId w:val="88"/>
  </w:num>
  <w:num w:numId="56" w16cid:durableId="374432419">
    <w:abstractNumId w:val="46"/>
  </w:num>
  <w:num w:numId="57" w16cid:durableId="499349481">
    <w:abstractNumId w:val="3"/>
  </w:num>
  <w:num w:numId="58" w16cid:durableId="576013776">
    <w:abstractNumId w:val="80"/>
  </w:num>
  <w:num w:numId="59" w16cid:durableId="73475672">
    <w:abstractNumId w:val="50"/>
  </w:num>
  <w:num w:numId="60" w16cid:durableId="1374840516">
    <w:abstractNumId w:val="41"/>
  </w:num>
  <w:num w:numId="61" w16cid:durableId="2116830094">
    <w:abstractNumId w:val="33"/>
  </w:num>
  <w:num w:numId="62" w16cid:durableId="1721631394">
    <w:abstractNumId w:val="59"/>
  </w:num>
  <w:num w:numId="63" w16cid:durableId="1296836053">
    <w:abstractNumId w:val="38"/>
  </w:num>
  <w:num w:numId="64" w16cid:durableId="1527137967">
    <w:abstractNumId w:val="21"/>
  </w:num>
  <w:num w:numId="65" w16cid:durableId="1281033425">
    <w:abstractNumId w:val="60"/>
  </w:num>
  <w:num w:numId="66" w16cid:durableId="839126055">
    <w:abstractNumId w:val="83"/>
  </w:num>
  <w:num w:numId="67" w16cid:durableId="1440678818">
    <w:abstractNumId w:val="70"/>
  </w:num>
  <w:num w:numId="68" w16cid:durableId="2130589773">
    <w:abstractNumId w:val="15"/>
  </w:num>
  <w:num w:numId="69" w16cid:durableId="1872573935">
    <w:abstractNumId w:val="31"/>
  </w:num>
  <w:num w:numId="70" w16cid:durableId="1942495072">
    <w:abstractNumId w:val="56"/>
  </w:num>
  <w:num w:numId="71" w16cid:durableId="2018575375">
    <w:abstractNumId w:val="63"/>
  </w:num>
  <w:num w:numId="72" w16cid:durableId="696390971">
    <w:abstractNumId w:val="18"/>
  </w:num>
  <w:num w:numId="73" w16cid:durableId="241379861">
    <w:abstractNumId w:val="27"/>
  </w:num>
  <w:num w:numId="74" w16cid:durableId="1216698980">
    <w:abstractNumId w:val="89"/>
  </w:num>
  <w:num w:numId="75" w16cid:durableId="51737977">
    <w:abstractNumId w:val="44"/>
  </w:num>
  <w:num w:numId="76" w16cid:durableId="1850177476">
    <w:abstractNumId w:val="28"/>
  </w:num>
  <w:num w:numId="77" w16cid:durableId="1411848633">
    <w:abstractNumId w:val="16"/>
  </w:num>
  <w:num w:numId="78" w16cid:durableId="1733382765">
    <w:abstractNumId w:val="58"/>
  </w:num>
  <w:num w:numId="79" w16cid:durableId="1723407949">
    <w:abstractNumId w:val="32"/>
  </w:num>
  <w:num w:numId="80" w16cid:durableId="722871566">
    <w:abstractNumId w:val="45"/>
  </w:num>
  <w:num w:numId="81" w16cid:durableId="495190384">
    <w:abstractNumId w:val="29"/>
  </w:num>
  <w:num w:numId="82" w16cid:durableId="1105926390">
    <w:abstractNumId w:val="51"/>
  </w:num>
  <w:num w:numId="83" w16cid:durableId="910235168">
    <w:abstractNumId w:val="64"/>
  </w:num>
  <w:num w:numId="84" w16cid:durableId="1679654834">
    <w:abstractNumId w:val="86"/>
  </w:num>
  <w:num w:numId="85" w16cid:durableId="2000764926">
    <w:abstractNumId w:val="43"/>
  </w:num>
  <w:num w:numId="86" w16cid:durableId="638266483">
    <w:abstractNumId w:val="6"/>
  </w:num>
  <w:num w:numId="87" w16cid:durableId="110438969">
    <w:abstractNumId w:val="75"/>
  </w:num>
  <w:num w:numId="88" w16cid:durableId="1015765818">
    <w:abstractNumId w:val="14"/>
  </w:num>
  <w:num w:numId="89" w16cid:durableId="2049986840">
    <w:abstractNumId w:val="36"/>
  </w:num>
  <w:num w:numId="90" w16cid:durableId="52432934">
    <w:abstractNumId w:val="42"/>
  </w:num>
  <w:num w:numId="91" w16cid:durableId="419638788">
    <w:abstractNumId w:val="17"/>
  </w:num>
  <w:num w:numId="92" w16cid:durableId="42304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035DB"/>
    <w:rsid w:val="000118FD"/>
    <w:rsid w:val="000242BF"/>
    <w:rsid w:val="000322C6"/>
    <w:rsid w:val="000539F3"/>
    <w:rsid w:val="000967C6"/>
    <w:rsid w:val="000F70F5"/>
    <w:rsid w:val="00100D29"/>
    <w:rsid w:val="00112437"/>
    <w:rsid w:val="00120862"/>
    <w:rsid w:val="00120CA1"/>
    <w:rsid w:val="001212A1"/>
    <w:rsid w:val="00131100"/>
    <w:rsid w:val="001A24DF"/>
    <w:rsid w:val="001A2F8F"/>
    <w:rsid w:val="001C0EF7"/>
    <w:rsid w:val="001D40A7"/>
    <w:rsid w:val="001E255D"/>
    <w:rsid w:val="001F7B59"/>
    <w:rsid w:val="00233320"/>
    <w:rsid w:val="002405F8"/>
    <w:rsid w:val="00241B09"/>
    <w:rsid w:val="00244A72"/>
    <w:rsid w:val="002623A1"/>
    <w:rsid w:val="00271F2F"/>
    <w:rsid w:val="00273235"/>
    <w:rsid w:val="0027615D"/>
    <w:rsid w:val="002A0A26"/>
    <w:rsid w:val="002A14E8"/>
    <w:rsid w:val="002B0EE9"/>
    <w:rsid w:val="002B3A73"/>
    <w:rsid w:val="002C51F5"/>
    <w:rsid w:val="002D579F"/>
    <w:rsid w:val="002E33BA"/>
    <w:rsid w:val="002E793C"/>
    <w:rsid w:val="002F0012"/>
    <w:rsid w:val="002F27ED"/>
    <w:rsid w:val="003016E7"/>
    <w:rsid w:val="00312B73"/>
    <w:rsid w:val="00323773"/>
    <w:rsid w:val="00327925"/>
    <w:rsid w:val="00340333"/>
    <w:rsid w:val="00350A33"/>
    <w:rsid w:val="00351558"/>
    <w:rsid w:val="00362BBB"/>
    <w:rsid w:val="00363D05"/>
    <w:rsid w:val="00372378"/>
    <w:rsid w:val="00375905"/>
    <w:rsid w:val="003934CA"/>
    <w:rsid w:val="003A373E"/>
    <w:rsid w:val="003C4282"/>
    <w:rsid w:val="003E7838"/>
    <w:rsid w:val="00400A92"/>
    <w:rsid w:val="00400F78"/>
    <w:rsid w:val="00425D5D"/>
    <w:rsid w:val="00471D2D"/>
    <w:rsid w:val="0047774C"/>
    <w:rsid w:val="004A1EEA"/>
    <w:rsid w:val="004B0023"/>
    <w:rsid w:val="004B7BD2"/>
    <w:rsid w:val="004C73D2"/>
    <w:rsid w:val="004F2467"/>
    <w:rsid w:val="004F54E3"/>
    <w:rsid w:val="004F77E6"/>
    <w:rsid w:val="0050598A"/>
    <w:rsid w:val="0054121A"/>
    <w:rsid w:val="00542E7E"/>
    <w:rsid w:val="005443F8"/>
    <w:rsid w:val="00550FA5"/>
    <w:rsid w:val="0058574E"/>
    <w:rsid w:val="00596DB6"/>
    <w:rsid w:val="005A2463"/>
    <w:rsid w:val="005A27C4"/>
    <w:rsid w:val="005B7998"/>
    <w:rsid w:val="005F57E3"/>
    <w:rsid w:val="00604D1B"/>
    <w:rsid w:val="006227F7"/>
    <w:rsid w:val="00626C0D"/>
    <w:rsid w:val="00630BCD"/>
    <w:rsid w:val="006337A4"/>
    <w:rsid w:val="00672BF6"/>
    <w:rsid w:val="00681559"/>
    <w:rsid w:val="006C2EE1"/>
    <w:rsid w:val="006C42D8"/>
    <w:rsid w:val="006D6158"/>
    <w:rsid w:val="006D6F2B"/>
    <w:rsid w:val="006E7E8B"/>
    <w:rsid w:val="00704D42"/>
    <w:rsid w:val="00707FB7"/>
    <w:rsid w:val="00711B61"/>
    <w:rsid w:val="00736541"/>
    <w:rsid w:val="00747608"/>
    <w:rsid w:val="00750519"/>
    <w:rsid w:val="007634BC"/>
    <w:rsid w:val="00772875"/>
    <w:rsid w:val="00773562"/>
    <w:rsid w:val="007930D7"/>
    <w:rsid w:val="007A17EE"/>
    <w:rsid w:val="007A3830"/>
    <w:rsid w:val="007B46AC"/>
    <w:rsid w:val="007D71BE"/>
    <w:rsid w:val="007E14DE"/>
    <w:rsid w:val="007F38B2"/>
    <w:rsid w:val="007F646E"/>
    <w:rsid w:val="00803168"/>
    <w:rsid w:val="00806A8C"/>
    <w:rsid w:val="00820F9F"/>
    <w:rsid w:val="00823A67"/>
    <w:rsid w:val="00845410"/>
    <w:rsid w:val="00847489"/>
    <w:rsid w:val="00851D08"/>
    <w:rsid w:val="008578CA"/>
    <w:rsid w:val="00862C7B"/>
    <w:rsid w:val="008775B2"/>
    <w:rsid w:val="00894D79"/>
    <w:rsid w:val="008A7804"/>
    <w:rsid w:val="008D5137"/>
    <w:rsid w:val="008E6EBB"/>
    <w:rsid w:val="008F485A"/>
    <w:rsid w:val="009013ED"/>
    <w:rsid w:val="00915465"/>
    <w:rsid w:val="00917021"/>
    <w:rsid w:val="00921113"/>
    <w:rsid w:val="00933759"/>
    <w:rsid w:val="0093790F"/>
    <w:rsid w:val="0094151E"/>
    <w:rsid w:val="009479AF"/>
    <w:rsid w:val="00947D14"/>
    <w:rsid w:val="00957ACD"/>
    <w:rsid w:val="00964024"/>
    <w:rsid w:val="00986FFA"/>
    <w:rsid w:val="00995815"/>
    <w:rsid w:val="009A0309"/>
    <w:rsid w:val="009A7E8F"/>
    <w:rsid w:val="009B2DF4"/>
    <w:rsid w:val="009D0A4A"/>
    <w:rsid w:val="009D3B9F"/>
    <w:rsid w:val="009D77EE"/>
    <w:rsid w:val="009F194F"/>
    <w:rsid w:val="009F2887"/>
    <w:rsid w:val="00A17E66"/>
    <w:rsid w:val="00A24615"/>
    <w:rsid w:val="00A34D9A"/>
    <w:rsid w:val="00A541E9"/>
    <w:rsid w:val="00A61F14"/>
    <w:rsid w:val="00AA6180"/>
    <w:rsid w:val="00AB3435"/>
    <w:rsid w:val="00AC5DF7"/>
    <w:rsid w:val="00AC6B50"/>
    <w:rsid w:val="00AE0B6B"/>
    <w:rsid w:val="00AE5475"/>
    <w:rsid w:val="00B04733"/>
    <w:rsid w:val="00B10A2E"/>
    <w:rsid w:val="00B7797F"/>
    <w:rsid w:val="00B83BF1"/>
    <w:rsid w:val="00BA093B"/>
    <w:rsid w:val="00BA2F69"/>
    <w:rsid w:val="00BB09A7"/>
    <w:rsid w:val="00BC2207"/>
    <w:rsid w:val="00BC4761"/>
    <w:rsid w:val="00BE1396"/>
    <w:rsid w:val="00BF2A3A"/>
    <w:rsid w:val="00BF4C46"/>
    <w:rsid w:val="00C12B72"/>
    <w:rsid w:val="00C53459"/>
    <w:rsid w:val="00C604B2"/>
    <w:rsid w:val="00C66806"/>
    <w:rsid w:val="00CA76BC"/>
    <w:rsid w:val="00CB1BF7"/>
    <w:rsid w:val="00CB5A98"/>
    <w:rsid w:val="00CC00B4"/>
    <w:rsid w:val="00CF2B03"/>
    <w:rsid w:val="00CF53EA"/>
    <w:rsid w:val="00D1275C"/>
    <w:rsid w:val="00D14FAF"/>
    <w:rsid w:val="00D3033B"/>
    <w:rsid w:val="00D535EA"/>
    <w:rsid w:val="00DA5198"/>
    <w:rsid w:val="00DB3961"/>
    <w:rsid w:val="00DD2890"/>
    <w:rsid w:val="00DD4373"/>
    <w:rsid w:val="00DD4E8F"/>
    <w:rsid w:val="00DE5EEC"/>
    <w:rsid w:val="00DE765C"/>
    <w:rsid w:val="00E20346"/>
    <w:rsid w:val="00E419F4"/>
    <w:rsid w:val="00E47760"/>
    <w:rsid w:val="00E52E82"/>
    <w:rsid w:val="00E61298"/>
    <w:rsid w:val="00E63E2E"/>
    <w:rsid w:val="00E65605"/>
    <w:rsid w:val="00E718C3"/>
    <w:rsid w:val="00E722C3"/>
    <w:rsid w:val="00E82537"/>
    <w:rsid w:val="00E91297"/>
    <w:rsid w:val="00E9268D"/>
    <w:rsid w:val="00EA023C"/>
    <w:rsid w:val="00EA131F"/>
    <w:rsid w:val="00EA7902"/>
    <w:rsid w:val="00EB7D74"/>
    <w:rsid w:val="00EC1E08"/>
    <w:rsid w:val="00EC417D"/>
    <w:rsid w:val="00ED70C9"/>
    <w:rsid w:val="00EF34E5"/>
    <w:rsid w:val="00EF4E59"/>
    <w:rsid w:val="00F0270C"/>
    <w:rsid w:val="00F4540F"/>
    <w:rsid w:val="00F5178F"/>
    <w:rsid w:val="00F551E7"/>
    <w:rsid w:val="00F65619"/>
    <w:rsid w:val="00F66A48"/>
    <w:rsid w:val="00F905A2"/>
    <w:rsid w:val="00F93EE9"/>
    <w:rsid w:val="00F94A20"/>
    <w:rsid w:val="00F9570B"/>
    <w:rsid w:val="00FC6D0D"/>
    <w:rsid w:val="00FE56AD"/>
    <w:rsid w:val="00FE7A8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D6D7"/>
  <w15:chartTrackingRefBased/>
  <w15:docId w15:val="{821AFFEE-9006-4A64-9A53-951209FD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2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0C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0C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20C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0C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0C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0C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0C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0C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0C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0CA1"/>
    <w:rPr>
      <w:rFonts w:eastAsiaTheme="majorEastAsia" w:cstheme="majorBidi"/>
      <w:color w:val="272727" w:themeColor="text1" w:themeTint="D8"/>
    </w:rPr>
  </w:style>
  <w:style w:type="paragraph" w:styleId="Titre">
    <w:name w:val="Title"/>
    <w:basedOn w:val="Normal"/>
    <w:next w:val="Normal"/>
    <w:link w:val="TitreC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0C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0C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0CA1"/>
    <w:pPr>
      <w:spacing w:before="160"/>
      <w:jc w:val="center"/>
    </w:pPr>
    <w:rPr>
      <w:i/>
      <w:iCs/>
      <w:color w:val="404040" w:themeColor="text1" w:themeTint="BF"/>
    </w:rPr>
  </w:style>
  <w:style w:type="character" w:customStyle="1" w:styleId="CitationCar">
    <w:name w:val="Citation Car"/>
    <w:basedOn w:val="Policepardfaut"/>
    <w:link w:val="Citation"/>
    <w:uiPriority w:val="29"/>
    <w:rsid w:val="00120CA1"/>
    <w:rPr>
      <w:i/>
      <w:iCs/>
      <w:color w:val="404040" w:themeColor="text1" w:themeTint="BF"/>
    </w:rPr>
  </w:style>
  <w:style w:type="paragraph" w:styleId="Paragraphedeliste">
    <w:name w:val="List Paragraph"/>
    <w:basedOn w:val="Normal"/>
    <w:uiPriority w:val="34"/>
    <w:qFormat/>
    <w:rsid w:val="00120CA1"/>
    <w:pPr>
      <w:ind w:left="720"/>
      <w:contextualSpacing/>
    </w:pPr>
  </w:style>
  <w:style w:type="character" w:styleId="Accentuationintense">
    <w:name w:val="Intense Emphasis"/>
    <w:basedOn w:val="Policepardfaut"/>
    <w:uiPriority w:val="21"/>
    <w:qFormat/>
    <w:rsid w:val="00120CA1"/>
    <w:rPr>
      <w:i/>
      <w:iCs/>
      <w:color w:val="0F4761" w:themeColor="accent1" w:themeShade="BF"/>
    </w:rPr>
  </w:style>
  <w:style w:type="paragraph" w:styleId="Citationintense">
    <w:name w:val="Intense Quote"/>
    <w:basedOn w:val="Normal"/>
    <w:next w:val="Normal"/>
    <w:link w:val="CitationintenseC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0CA1"/>
    <w:rPr>
      <w:i/>
      <w:iCs/>
      <w:color w:val="0F4761" w:themeColor="accent1" w:themeShade="BF"/>
    </w:rPr>
  </w:style>
  <w:style w:type="character" w:styleId="Rfrenceintense">
    <w:name w:val="Intense Reference"/>
    <w:basedOn w:val="Policepardfaut"/>
    <w:uiPriority w:val="32"/>
    <w:qFormat/>
    <w:rsid w:val="00120CA1"/>
    <w:rPr>
      <w:b/>
      <w:bCs/>
      <w:smallCaps/>
      <w:color w:val="0F4761" w:themeColor="accent1" w:themeShade="BF"/>
      <w:spacing w:val="5"/>
    </w:rPr>
  </w:style>
  <w:style w:type="paragraph" w:styleId="En-tte">
    <w:name w:val="header"/>
    <w:basedOn w:val="Normal"/>
    <w:link w:val="En-tteCar"/>
    <w:uiPriority w:val="99"/>
    <w:unhideWhenUsed/>
    <w:rsid w:val="008578CA"/>
    <w:pPr>
      <w:tabs>
        <w:tab w:val="center" w:pos="4680"/>
        <w:tab w:val="right" w:pos="9360"/>
      </w:tabs>
      <w:spacing w:after="0" w:line="240" w:lineRule="auto"/>
    </w:pPr>
  </w:style>
  <w:style w:type="character" w:customStyle="1" w:styleId="En-tteCar">
    <w:name w:val="En-tête Car"/>
    <w:basedOn w:val="Policepardfaut"/>
    <w:link w:val="En-tte"/>
    <w:uiPriority w:val="99"/>
    <w:rsid w:val="008578CA"/>
  </w:style>
  <w:style w:type="paragraph" w:styleId="Pieddepage">
    <w:name w:val="footer"/>
    <w:basedOn w:val="Normal"/>
    <w:link w:val="PieddepageCar"/>
    <w:uiPriority w:val="99"/>
    <w:unhideWhenUsed/>
    <w:rsid w:val="008578C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578CA"/>
  </w:style>
  <w:style w:type="paragraph" w:styleId="NormalWeb">
    <w:name w:val="Normal (Web)"/>
    <w:basedOn w:val="Normal"/>
    <w:uiPriority w:val="99"/>
    <w:semiHidden/>
    <w:unhideWhenUsed/>
    <w:rsid w:val="00894D79"/>
    <w:rPr>
      <w:rFonts w:ascii="Times New Roman" w:hAnsi="Times New Roman" w:cs="Times New Roman"/>
      <w:sz w:val="24"/>
      <w:szCs w:val="24"/>
    </w:rPr>
  </w:style>
  <w:style w:type="character" w:styleId="lev">
    <w:name w:val="Strong"/>
    <w:basedOn w:val="Policepardfaut"/>
    <w:uiPriority w:val="22"/>
    <w:qFormat/>
    <w:rsid w:val="00894D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22818AAD2F5542AD2469C34ED54B6F" ma:contentTypeVersion="3" ma:contentTypeDescription="Create a new document." ma:contentTypeScope="" ma:versionID="54cff2515bba9fd47fe25b7152372b64">
  <xsd:schema xmlns:xsd="http://www.w3.org/2001/XMLSchema" xmlns:xs="http://www.w3.org/2001/XMLSchema" xmlns:p="http://schemas.microsoft.com/office/2006/metadata/properties" xmlns:ns2="48dbe940-70b9-4d64-8b91-fda3266aa99b" targetNamespace="http://schemas.microsoft.com/office/2006/metadata/properties" ma:root="true" ma:fieldsID="7400797871f84fdfccb6ea78ced99d6f" ns2:_="">
    <xsd:import namespace="48dbe940-70b9-4d64-8b91-fda3266aa9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dbe940-70b9-4d64-8b91-fda3266aa9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5F624-473F-438A-983B-5112458AB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dbe940-70b9-4d64-8b91-fda3266aa9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B09DAD-6B70-46E5-A163-E385F7FE8A1A}">
  <ds:schemaRefs>
    <ds:schemaRef ds:uri="http://schemas.microsoft.com/sharepoint/v3/contenttype/forms"/>
  </ds:schemaRefs>
</ds:datastoreItem>
</file>

<file path=customXml/itemProps4.xml><?xml version="1.0" encoding="utf-8"?>
<ds:datastoreItem xmlns:ds="http://schemas.openxmlformats.org/officeDocument/2006/customXml" ds:itemID="{BA34D90C-09EC-C145-8380-4ED79E7F9B74}">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1887</Words>
  <Characters>11513</Characters>
  <Application>Microsoft Office Word</Application>
  <DocSecurity>0</DocSecurity>
  <Lines>280</Lines>
  <Paragraphs>194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Ben Bouyahia</dc:creator>
  <cp:keywords/>
  <dc:description/>
  <cp:lastModifiedBy>Martial Ikuze</cp:lastModifiedBy>
  <cp:revision>2</cp:revision>
  <cp:lastPrinted>2026-03-31T18:53:00Z</cp:lastPrinted>
  <dcterms:created xsi:type="dcterms:W3CDTF">2026-03-31T19:02:00Z</dcterms:created>
  <dcterms:modified xsi:type="dcterms:W3CDTF">2026-03-31T19:02:00Z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0x0101008522818AAD2F5542AD2469C34ED54B6F</vt:lpwstr>
  </property>
</Properties>
</file>