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77F2" w14:textId="77777777" w:rsidR="00DE515D" w:rsidRDefault="00DE515D" w:rsidP="00C961B0">
      <w:pPr>
        <w:pStyle w:val="1"/>
        <w:ind w:firstLine="420"/>
      </w:pPr>
      <w:r>
        <w:rPr>
          <w:rFonts w:hint="eastAsia"/>
        </w:rPr>
        <w:t>用户登陆页面：</w:t>
      </w:r>
    </w:p>
    <w:p w14:paraId="39FFCCA9" w14:textId="77777777" w:rsidR="00DE515D" w:rsidRDefault="00DE515D" w:rsidP="00DE515D">
      <w:r>
        <w:tab/>
        <w:t>登陆成功才能访问后台</w:t>
      </w:r>
    </w:p>
    <w:p w14:paraId="255B42A4" w14:textId="77777777" w:rsidR="00DE515D" w:rsidRDefault="00DE515D" w:rsidP="00DE515D">
      <w:r>
        <w:tab/>
        <w:t>敏感字符串过滤如：' = 空格 等</w:t>
      </w:r>
    </w:p>
    <w:p w14:paraId="1573BEEE" w14:textId="5740101F" w:rsidR="0082087B" w:rsidRPr="0082087B" w:rsidRDefault="0082087B" w:rsidP="00DE515D">
      <w:r>
        <w:tab/>
      </w:r>
      <w:r>
        <w:rPr>
          <w:rFonts w:hint="eastAsia"/>
        </w:rPr>
        <w:t>登陆、退出、密码修改</w:t>
      </w:r>
    </w:p>
    <w:p w14:paraId="2B5F15AB" w14:textId="1C689543" w:rsidR="007E2541" w:rsidRDefault="007E2541" w:rsidP="001C0DC5">
      <w:pPr>
        <w:pStyle w:val="1"/>
      </w:pPr>
      <w:r>
        <w:rPr>
          <w:rFonts w:hint="eastAsia"/>
        </w:rPr>
        <w:t>打卡功能页</w:t>
      </w:r>
      <w:r w:rsidR="001C0DC5">
        <w:rPr>
          <w:rFonts w:hint="eastAsia"/>
        </w:rPr>
        <w:t>面</w:t>
      </w:r>
      <w:r w:rsidR="005F5AF9">
        <w:rPr>
          <w:rFonts w:hint="eastAsia"/>
        </w:rPr>
        <w:t>：</w:t>
      </w:r>
    </w:p>
    <w:p w14:paraId="02B1E682" w14:textId="13BCF3E2" w:rsidR="006359B5" w:rsidRDefault="005919DE" w:rsidP="005919DE">
      <w:r>
        <w:tab/>
      </w:r>
      <w:r w:rsidR="009F36D5">
        <w:rPr>
          <w:rFonts w:hint="eastAsia"/>
        </w:rPr>
        <w:t>输入</w:t>
      </w:r>
      <w:r w:rsidR="00566BDD">
        <w:rPr>
          <w:rFonts w:hint="eastAsia"/>
        </w:rPr>
        <w:t>员工账号</w:t>
      </w:r>
      <w:r w:rsidR="00C8787F">
        <w:rPr>
          <w:rFonts w:hint="eastAsia"/>
        </w:rPr>
        <w:t>点击查询，</w:t>
      </w:r>
      <w:r w:rsidR="00AE08B0">
        <w:rPr>
          <w:rFonts w:hint="eastAsia"/>
        </w:rPr>
        <w:t>展示员工对应信息</w:t>
      </w:r>
      <w:r w:rsidR="00116B24">
        <w:rPr>
          <w:rFonts w:hint="eastAsia"/>
        </w:rPr>
        <w:t>：</w:t>
      </w:r>
    </w:p>
    <w:p w14:paraId="37D34510" w14:textId="7935B25E" w:rsidR="00DF4141" w:rsidRDefault="00DF4141" w:rsidP="005919DE">
      <w:r>
        <w:tab/>
      </w:r>
      <w:r>
        <w:tab/>
      </w:r>
    </w:p>
    <w:p w14:paraId="34B99664" w14:textId="552B67C9" w:rsidR="00E8027E" w:rsidRPr="00E8027E" w:rsidRDefault="003B54DB" w:rsidP="00E8027E">
      <w:r>
        <w:tab/>
      </w:r>
      <w:r w:rsidR="006877CB">
        <w:rPr>
          <w:rFonts w:hint="eastAsia"/>
        </w:rPr>
        <w:t>点击</w:t>
      </w:r>
      <w:r w:rsidR="00BC2A3B">
        <w:rPr>
          <w:rFonts w:hint="eastAsia"/>
        </w:rPr>
        <w:t>“打卡”</w:t>
      </w:r>
      <w:r w:rsidR="00CB43C4">
        <w:rPr>
          <w:rFonts w:hint="eastAsia"/>
        </w:rPr>
        <w:t>按钮</w:t>
      </w:r>
      <w:r w:rsidR="00F211E4">
        <w:rPr>
          <w:rFonts w:hint="eastAsia"/>
        </w:rPr>
        <w:t>确认后</w:t>
      </w:r>
      <w:r w:rsidR="00CE1BE9">
        <w:rPr>
          <w:rFonts w:hint="eastAsia"/>
        </w:rPr>
        <w:t>进行打卡</w:t>
      </w:r>
    </w:p>
    <w:p w14:paraId="15E575A0" w14:textId="1E5F76B8" w:rsidR="00020292" w:rsidRDefault="00020292" w:rsidP="00550BC1">
      <w:pPr>
        <w:pStyle w:val="1"/>
      </w:pPr>
      <w:r>
        <w:rPr>
          <w:rFonts w:hint="eastAsia"/>
        </w:rPr>
        <w:t>员工</w:t>
      </w:r>
      <w:r w:rsidRPr="00020292">
        <w:rPr>
          <w:rFonts w:hint="eastAsia"/>
        </w:rPr>
        <w:t>信息管理</w:t>
      </w:r>
      <w:r>
        <w:rPr>
          <w:rFonts w:hint="eastAsia"/>
        </w:rPr>
        <w:t>页面：</w:t>
      </w:r>
    </w:p>
    <w:p w14:paraId="4F5A37CD" w14:textId="52A70283" w:rsidR="00020292" w:rsidRDefault="00020292" w:rsidP="00550BC1">
      <w:pPr>
        <w:pStyle w:val="1"/>
      </w:pPr>
      <w:r>
        <w:rPr>
          <w:rFonts w:hint="eastAsia"/>
        </w:rPr>
        <w:t>员工</w:t>
      </w:r>
      <w:r w:rsidRPr="00020292">
        <w:rPr>
          <w:rFonts w:hint="eastAsia"/>
        </w:rPr>
        <w:t>详情页面</w:t>
      </w:r>
      <w:r>
        <w:rPr>
          <w:rFonts w:hint="eastAsia"/>
        </w:rPr>
        <w:t>：</w:t>
      </w:r>
    </w:p>
    <w:p w14:paraId="6C1837C0" w14:textId="1FD38C2A" w:rsidR="00CD09C1" w:rsidRPr="00CD09C1" w:rsidRDefault="00CD09C1" w:rsidP="00CD09C1">
      <w:pPr>
        <w:pStyle w:val="1"/>
      </w:pPr>
      <w:r w:rsidRPr="00CD09C1">
        <w:rPr>
          <w:rFonts w:hint="eastAsia"/>
        </w:rPr>
        <w:t>员工排班设置</w:t>
      </w:r>
      <w:r>
        <w:rPr>
          <w:rFonts w:hint="eastAsia"/>
        </w:rPr>
        <w:t>页面：</w:t>
      </w:r>
    </w:p>
    <w:p w14:paraId="237E612F" w14:textId="4364BBB9" w:rsidR="00C721BC" w:rsidRDefault="00C721BC" w:rsidP="004F41B7">
      <w:pPr>
        <w:pStyle w:val="1"/>
      </w:pPr>
      <w:r w:rsidRPr="0068072D">
        <w:rPr>
          <w:rFonts w:hint="eastAsia"/>
        </w:rPr>
        <w:t>部门信息管理</w:t>
      </w:r>
      <w:r>
        <w:rPr>
          <w:rFonts w:hint="eastAsia"/>
        </w:rPr>
        <w:t>页面：</w:t>
      </w:r>
    </w:p>
    <w:p w14:paraId="0A828AF7" w14:textId="7DDA1F66" w:rsidR="00ED1917" w:rsidRDefault="00ED1917" w:rsidP="00ED1917">
      <w:r>
        <w:tab/>
      </w:r>
      <w:r>
        <w:rPr>
          <w:rFonts w:hint="eastAsia"/>
        </w:rPr>
        <w:t>仅管理员可访问</w:t>
      </w:r>
    </w:p>
    <w:p w14:paraId="33F382E4" w14:textId="1FF141F7" w:rsidR="00823C16" w:rsidRPr="00ED1917" w:rsidRDefault="00823C16" w:rsidP="00ED1917">
      <w:r>
        <w:tab/>
      </w:r>
    </w:p>
    <w:p w14:paraId="05DA0023" w14:textId="5E44EB02" w:rsidR="00C721BC" w:rsidRDefault="00C721BC" w:rsidP="004F41B7">
      <w:pPr>
        <w:pStyle w:val="1"/>
      </w:pPr>
      <w:r>
        <w:rPr>
          <w:rFonts w:hint="eastAsia"/>
        </w:rPr>
        <w:t>部门</w:t>
      </w:r>
      <w:r w:rsidRPr="00245D02">
        <w:rPr>
          <w:rFonts w:hint="eastAsia"/>
        </w:rPr>
        <w:t>职位管理</w:t>
      </w:r>
      <w:r>
        <w:rPr>
          <w:rFonts w:hint="eastAsia"/>
        </w:rPr>
        <w:t>页面：</w:t>
      </w:r>
    </w:p>
    <w:p w14:paraId="14F89C92" w14:textId="1EEA9BF8" w:rsidR="009A42CA" w:rsidRDefault="009A42CA" w:rsidP="008A0FAF">
      <w:pPr>
        <w:pStyle w:val="1"/>
      </w:pPr>
      <w:r w:rsidRPr="009A42CA">
        <w:rPr>
          <w:rFonts w:hint="eastAsia"/>
        </w:rPr>
        <w:t>请假类别管理</w:t>
      </w:r>
      <w:r>
        <w:rPr>
          <w:rFonts w:hint="eastAsia"/>
        </w:rPr>
        <w:t>页面：</w:t>
      </w:r>
    </w:p>
    <w:p w14:paraId="296E333D" w14:textId="70FC3607" w:rsidR="000C39D4" w:rsidRDefault="000C39D4" w:rsidP="001305AA">
      <w:pPr>
        <w:pStyle w:val="1"/>
      </w:pPr>
      <w:r>
        <w:rPr>
          <w:rFonts w:hint="eastAsia"/>
        </w:rPr>
        <w:t>请假</w:t>
      </w:r>
      <w:r w:rsidR="00530AD0">
        <w:rPr>
          <w:rFonts w:hint="eastAsia"/>
        </w:rPr>
        <w:t>记录</w:t>
      </w:r>
      <w:r>
        <w:rPr>
          <w:rFonts w:hint="eastAsia"/>
        </w:rPr>
        <w:t>审核页面</w:t>
      </w:r>
    </w:p>
    <w:p w14:paraId="16B1AD12" w14:textId="6F620ECC" w:rsidR="001305AA" w:rsidRDefault="00F7094B" w:rsidP="00F7094B">
      <w:pPr>
        <w:ind w:firstLine="420"/>
      </w:pPr>
      <w:r>
        <w:rPr>
          <w:rFonts w:hint="eastAsia"/>
        </w:rPr>
        <w:t>请假</w:t>
      </w:r>
      <w:r w:rsidR="00CD2534">
        <w:rPr>
          <w:rFonts w:hint="eastAsia"/>
        </w:rPr>
        <w:t>审核通过后会在</w:t>
      </w:r>
      <w:r w:rsidR="000859C8">
        <w:rPr>
          <w:rFonts w:hint="eastAsia"/>
        </w:rPr>
        <w:t>考勤记录</w:t>
      </w:r>
      <w:proofErr w:type="gramStart"/>
      <w:r w:rsidR="000859C8">
        <w:rPr>
          <w:rFonts w:hint="eastAsia"/>
        </w:rPr>
        <w:t>表考</w:t>
      </w:r>
      <w:r w:rsidR="00340F2E">
        <w:rPr>
          <w:rFonts w:hint="eastAsia"/>
        </w:rPr>
        <w:t>内</w:t>
      </w:r>
      <w:r w:rsidR="000859C8">
        <w:rPr>
          <w:rFonts w:hint="eastAsia"/>
        </w:rPr>
        <w:t>记录</w:t>
      </w:r>
      <w:proofErr w:type="gramEnd"/>
      <w:r w:rsidR="00AF5518">
        <w:rPr>
          <w:rFonts w:hint="eastAsia"/>
        </w:rPr>
        <w:t>“考勤结果”</w:t>
      </w:r>
      <w:r w:rsidR="00207C94">
        <w:rPr>
          <w:rFonts w:hint="eastAsia"/>
        </w:rPr>
        <w:t>。</w:t>
      </w:r>
    </w:p>
    <w:p w14:paraId="38C0F489" w14:textId="69AE74B0" w:rsidR="00CF373C" w:rsidRDefault="00BB778A" w:rsidP="00AF26E9">
      <w:pPr>
        <w:pStyle w:val="1"/>
      </w:pPr>
      <w:r>
        <w:rPr>
          <w:rFonts w:hint="eastAsia"/>
        </w:rPr>
        <w:lastRenderedPageBreak/>
        <w:t>班次管理：</w:t>
      </w:r>
    </w:p>
    <w:p w14:paraId="44BD5234" w14:textId="45A235A3" w:rsidR="00BB778A" w:rsidRPr="00CF373C" w:rsidRDefault="00DF6C53" w:rsidP="00AF26E9">
      <w:pPr>
        <w:pStyle w:val="1"/>
      </w:pPr>
      <w:r>
        <w:rPr>
          <w:rFonts w:hint="eastAsia"/>
        </w:rPr>
        <w:t>调班申请：</w:t>
      </w:r>
      <w:bookmarkStart w:id="0" w:name="_GoBack"/>
      <w:bookmarkEnd w:id="0"/>
    </w:p>
    <w:p w14:paraId="1F5F86AE" w14:textId="28D50F25" w:rsidR="00ED7CD3" w:rsidRDefault="00ED7CD3" w:rsidP="003854C1">
      <w:pPr>
        <w:pStyle w:val="1"/>
      </w:pPr>
      <w:r w:rsidRPr="00ED7CD3">
        <w:rPr>
          <w:rFonts w:hint="eastAsia"/>
        </w:rPr>
        <w:t>考勤</w:t>
      </w:r>
      <w:r w:rsidR="00433B24">
        <w:rPr>
          <w:rFonts w:hint="eastAsia"/>
        </w:rPr>
        <w:t>数据</w:t>
      </w:r>
      <w:r w:rsidRPr="00ED7CD3">
        <w:rPr>
          <w:rFonts w:hint="eastAsia"/>
        </w:rPr>
        <w:t>管理</w:t>
      </w:r>
      <w:r>
        <w:rPr>
          <w:rFonts w:hint="eastAsia"/>
        </w:rPr>
        <w:t>页面：</w:t>
      </w:r>
    </w:p>
    <w:p w14:paraId="3AA1889D" w14:textId="477F1103" w:rsidR="00D66B64" w:rsidRDefault="00D66B64" w:rsidP="00D66B64">
      <w:r>
        <w:tab/>
      </w:r>
      <w:r>
        <w:rPr>
          <w:rFonts w:hint="eastAsia"/>
        </w:rPr>
        <w:t>可单独查询迟到、早退情况、缺勤情况及有效考勤时间的考勤明细，不正常的考勤数据等</w:t>
      </w:r>
    </w:p>
    <w:p w14:paraId="70BC8A43" w14:textId="065D2AE9" w:rsidR="00EB0184" w:rsidRDefault="00EB0184" w:rsidP="00D66B64">
      <w:r>
        <w:tab/>
      </w:r>
      <w:r>
        <w:rPr>
          <w:rFonts w:hint="eastAsia"/>
        </w:rPr>
        <w:t>可按条件（日期、工号、部门等）进行统计工作</w:t>
      </w:r>
    </w:p>
    <w:p w14:paraId="3608B83F" w14:textId="2A9DED59" w:rsidR="001C5C3E" w:rsidRPr="001C5C3E" w:rsidRDefault="001C5C3E" w:rsidP="002E5EF4">
      <w:pPr>
        <w:ind w:firstLine="420"/>
      </w:pPr>
      <w:r>
        <w:rPr>
          <w:rFonts w:hint="eastAsia"/>
        </w:rPr>
        <w:t>在这些查询功能中都可按条件进行查询；迟到早退查询功能中还可输入相应的分钟数，以便查询大于此时间数的人员。</w:t>
      </w:r>
    </w:p>
    <w:p w14:paraId="3F71BBA8" w14:textId="77777777" w:rsidR="00565D5F" w:rsidRDefault="006D06AB" w:rsidP="00D12BBD">
      <w:r>
        <w:tab/>
      </w:r>
      <w:r w:rsidR="00D12BBD">
        <w:rPr>
          <w:rFonts w:hint="eastAsia"/>
        </w:rPr>
        <w:t>在任何情况下，不进行任何考勤设置，实时查询各员工考勤记录（员工信息、考勤时间、考勤</w:t>
      </w:r>
      <w:r w:rsidR="00DC5E7D">
        <w:rPr>
          <w:rFonts w:hint="eastAsia"/>
        </w:rPr>
        <w:t>结果</w:t>
      </w:r>
      <w:r w:rsidR="00D12BBD">
        <w:rPr>
          <w:rFonts w:hint="eastAsia"/>
        </w:rPr>
        <w:t>）及未考勤员工</w:t>
      </w:r>
      <w:r w:rsidR="00565D5F">
        <w:rPr>
          <w:rFonts w:hint="eastAsia"/>
        </w:rPr>
        <w:t>（分标签查询）</w:t>
      </w:r>
    </w:p>
    <w:p w14:paraId="0A1E70C5" w14:textId="77777777" w:rsidR="00322B9A" w:rsidRDefault="00D12BBD" w:rsidP="00322B9A">
      <w:pPr>
        <w:ind w:firstLine="420"/>
      </w:pPr>
      <w:r w:rsidRPr="004C3370">
        <w:rPr>
          <w:rFonts w:hint="eastAsia"/>
          <w:color w:val="FF0000"/>
        </w:rPr>
        <w:t>按条件查询</w:t>
      </w:r>
      <w:r>
        <w:rPr>
          <w:rFonts w:hint="eastAsia"/>
        </w:rPr>
        <w:t>部分或全体人员的考勤记录（如：输入工号、日期及时间），便可查询该员工此时间段内的考勤明细。部门管理员只能查看</w:t>
      </w:r>
      <w:r w:rsidRPr="00CE0640">
        <w:rPr>
          <w:rFonts w:hint="eastAsia"/>
          <w:color w:val="FF0000"/>
        </w:rPr>
        <w:t>本部门下员工</w:t>
      </w:r>
      <w:r>
        <w:rPr>
          <w:rFonts w:hint="eastAsia"/>
        </w:rPr>
        <w:t>的出勤</w:t>
      </w:r>
    </w:p>
    <w:p w14:paraId="5428D1EE" w14:textId="58D3D8AA" w:rsidR="00260C7A" w:rsidRDefault="00260C7A" w:rsidP="00260C7A">
      <w:pPr>
        <w:ind w:firstLine="420"/>
      </w:pPr>
      <w:r>
        <w:rPr>
          <w:rFonts w:hint="eastAsia"/>
        </w:rPr>
        <w:t>部门管理员只能查看</w:t>
      </w:r>
      <w:r w:rsidRPr="00CE0640">
        <w:rPr>
          <w:rFonts w:hint="eastAsia"/>
          <w:color w:val="FF0000"/>
        </w:rPr>
        <w:t>本部门下员工</w:t>
      </w:r>
      <w:r>
        <w:rPr>
          <w:rFonts w:hint="eastAsia"/>
        </w:rPr>
        <w:t>的出勤</w:t>
      </w:r>
    </w:p>
    <w:p w14:paraId="47B5518E" w14:textId="02F036E3" w:rsidR="006D06AB" w:rsidRDefault="00C01D1B" w:rsidP="006D06AB">
      <w:pPr>
        <w:rPr>
          <w:color w:val="FF0000"/>
        </w:rPr>
      </w:pPr>
      <w:r>
        <w:tab/>
      </w:r>
      <w:r w:rsidR="00D33C44">
        <w:rPr>
          <w:rFonts w:hint="eastAsia"/>
        </w:rPr>
        <w:t>出勤结果：</w:t>
      </w:r>
      <w:r w:rsidR="00040062" w:rsidRPr="0048641A">
        <w:rPr>
          <w:rFonts w:hint="eastAsia"/>
          <w:color w:val="FF0000"/>
        </w:rPr>
        <w:t>加班、迟到、早退、请假、缺勤</w:t>
      </w:r>
    </w:p>
    <w:p w14:paraId="5BD16474" w14:textId="77777777" w:rsidR="00C06CEC" w:rsidRDefault="00C06CEC" w:rsidP="00C06CEC">
      <w:pPr>
        <w:pStyle w:val="1"/>
      </w:pPr>
      <w:r w:rsidRPr="00ED7CD3">
        <w:rPr>
          <w:rFonts w:hint="eastAsia"/>
        </w:rPr>
        <w:t>考勤</w:t>
      </w:r>
      <w:r>
        <w:rPr>
          <w:rFonts w:hint="eastAsia"/>
        </w:rPr>
        <w:t>结果</w:t>
      </w:r>
      <w:r w:rsidRPr="00ED7CD3">
        <w:rPr>
          <w:rFonts w:hint="eastAsia"/>
        </w:rPr>
        <w:t>管理</w:t>
      </w:r>
      <w:r>
        <w:rPr>
          <w:rFonts w:hint="eastAsia"/>
        </w:rPr>
        <w:t>页面：</w:t>
      </w:r>
    </w:p>
    <w:p w14:paraId="0B07AF27" w14:textId="77777777" w:rsidR="00C06CEC" w:rsidRPr="00F64A09" w:rsidRDefault="00C06CEC" w:rsidP="00C06CEC">
      <w:pPr>
        <w:pStyle w:val="1"/>
      </w:pPr>
      <w:r>
        <w:rPr>
          <w:rFonts w:hint="eastAsia"/>
        </w:rPr>
        <w:t>权限管理：</w:t>
      </w:r>
    </w:p>
    <w:p w14:paraId="54765CC2" w14:textId="77777777" w:rsidR="00C06CEC" w:rsidRPr="00C06CEC" w:rsidRDefault="00C06CEC" w:rsidP="006D06AB"/>
    <w:sectPr w:rsidR="00C06CEC" w:rsidRPr="00C0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D35E9" w14:textId="77777777" w:rsidR="004C056C" w:rsidRDefault="004C056C" w:rsidP="0082087B">
      <w:r>
        <w:separator/>
      </w:r>
    </w:p>
  </w:endnote>
  <w:endnote w:type="continuationSeparator" w:id="0">
    <w:p w14:paraId="07F8981C" w14:textId="77777777" w:rsidR="004C056C" w:rsidRDefault="004C056C" w:rsidP="0082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A8532" w14:textId="77777777" w:rsidR="004C056C" w:rsidRDefault="004C056C" w:rsidP="0082087B">
      <w:r>
        <w:separator/>
      </w:r>
    </w:p>
  </w:footnote>
  <w:footnote w:type="continuationSeparator" w:id="0">
    <w:p w14:paraId="62922F74" w14:textId="77777777" w:rsidR="004C056C" w:rsidRDefault="004C056C" w:rsidP="00820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5"/>
    <w:rsid w:val="000020D8"/>
    <w:rsid w:val="00010C6D"/>
    <w:rsid w:val="00020292"/>
    <w:rsid w:val="00026759"/>
    <w:rsid w:val="000368F2"/>
    <w:rsid w:val="00040062"/>
    <w:rsid w:val="00057CE3"/>
    <w:rsid w:val="0006221C"/>
    <w:rsid w:val="000859C8"/>
    <w:rsid w:val="000C205D"/>
    <w:rsid w:val="000C2FF7"/>
    <w:rsid w:val="000C39D4"/>
    <w:rsid w:val="000F5593"/>
    <w:rsid w:val="00116B24"/>
    <w:rsid w:val="001305AA"/>
    <w:rsid w:val="00140A50"/>
    <w:rsid w:val="00172776"/>
    <w:rsid w:val="00186D35"/>
    <w:rsid w:val="001C0D9C"/>
    <w:rsid w:val="001C0DC5"/>
    <w:rsid w:val="001C3BF1"/>
    <w:rsid w:val="001C5C3E"/>
    <w:rsid w:val="001C7750"/>
    <w:rsid w:val="001D3716"/>
    <w:rsid w:val="00207C94"/>
    <w:rsid w:val="00223D5A"/>
    <w:rsid w:val="002405B1"/>
    <w:rsid w:val="002427E4"/>
    <w:rsid w:val="00245D02"/>
    <w:rsid w:val="00260C7A"/>
    <w:rsid w:val="002705A6"/>
    <w:rsid w:val="00292043"/>
    <w:rsid w:val="002A30FB"/>
    <w:rsid w:val="002A7F95"/>
    <w:rsid w:val="002E5EF4"/>
    <w:rsid w:val="002F6711"/>
    <w:rsid w:val="003052FD"/>
    <w:rsid w:val="00315A1D"/>
    <w:rsid w:val="00322B9A"/>
    <w:rsid w:val="00340797"/>
    <w:rsid w:val="00340F2E"/>
    <w:rsid w:val="00362381"/>
    <w:rsid w:val="00363A85"/>
    <w:rsid w:val="00366646"/>
    <w:rsid w:val="003854C1"/>
    <w:rsid w:val="0039433D"/>
    <w:rsid w:val="003B54DB"/>
    <w:rsid w:val="00417C59"/>
    <w:rsid w:val="00433B24"/>
    <w:rsid w:val="0045273A"/>
    <w:rsid w:val="004627FA"/>
    <w:rsid w:val="004710A5"/>
    <w:rsid w:val="004711D4"/>
    <w:rsid w:val="00493151"/>
    <w:rsid w:val="00497532"/>
    <w:rsid w:val="004A2F62"/>
    <w:rsid w:val="004C056C"/>
    <w:rsid w:val="004D451F"/>
    <w:rsid w:val="004F23F9"/>
    <w:rsid w:val="004F41B7"/>
    <w:rsid w:val="00530AD0"/>
    <w:rsid w:val="00543263"/>
    <w:rsid w:val="00550BC1"/>
    <w:rsid w:val="00554729"/>
    <w:rsid w:val="00565D5F"/>
    <w:rsid w:val="00566BDD"/>
    <w:rsid w:val="00572931"/>
    <w:rsid w:val="00581E89"/>
    <w:rsid w:val="005919DE"/>
    <w:rsid w:val="005B00E8"/>
    <w:rsid w:val="005D237B"/>
    <w:rsid w:val="005D4FAD"/>
    <w:rsid w:val="005D7B83"/>
    <w:rsid w:val="005F0F09"/>
    <w:rsid w:val="005F4E12"/>
    <w:rsid w:val="005F5AF9"/>
    <w:rsid w:val="006021B2"/>
    <w:rsid w:val="00603F1A"/>
    <w:rsid w:val="006072E8"/>
    <w:rsid w:val="00616B66"/>
    <w:rsid w:val="006359B5"/>
    <w:rsid w:val="006459D6"/>
    <w:rsid w:val="00653781"/>
    <w:rsid w:val="0068072D"/>
    <w:rsid w:val="00685ECD"/>
    <w:rsid w:val="006877CB"/>
    <w:rsid w:val="006D06AB"/>
    <w:rsid w:val="00717043"/>
    <w:rsid w:val="00737621"/>
    <w:rsid w:val="00751EAB"/>
    <w:rsid w:val="007578FC"/>
    <w:rsid w:val="00761EEB"/>
    <w:rsid w:val="00786748"/>
    <w:rsid w:val="007D1B0A"/>
    <w:rsid w:val="007D57EF"/>
    <w:rsid w:val="007E20B8"/>
    <w:rsid w:val="007E2541"/>
    <w:rsid w:val="007F143A"/>
    <w:rsid w:val="007F3890"/>
    <w:rsid w:val="007F63D4"/>
    <w:rsid w:val="007F765A"/>
    <w:rsid w:val="0082087B"/>
    <w:rsid w:val="00823C16"/>
    <w:rsid w:val="00844B4B"/>
    <w:rsid w:val="00855245"/>
    <w:rsid w:val="00856E06"/>
    <w:rsid w:val="00861804"/>
    <w:rsid w:val="00883C1A"/>
    <w:rsid w:val="008A0FAF"/>
    <w:rsid w:val="008B22E3"/>
    <w:rsid w:val="008C1C06"/>
    <w:rsid w:val="008F212D"/>
    <w:rsid w:val="008F4985"/>
    <w:rsid w:val="00943397"/>
    <w:rsid w:val="00956268"/>
    <w:rsid w:val="00973540"/>
    <w:rsid w:val="00980422"/>
    <w:rsid w:val="00993F01"/>
    <w:rsid w:val="009A42CA"/>
    <w:rsid w:val="009B0874"/>
    <w:rsid w:val="009C1F6A"/>
    <w:rsid w:val="009E70FE"/>
    <w:rsid w:val="009F36D5"/>
    <w:rsid w:val="00A007DB"/>
    <w:rsid w:val="00A061F9"/>
    <w:rsid w:val="00A24D99"/>
    <w:rsid w:val="00A460C1"/>
    <w:rsid w:val="00A56345"/>
    <w:rsid w:val="00A64C51"/>
    <w:rsid w:val="00A86CF3"/>
    <w:rsid w:val="00A90B65"/>
    <w:rsid w:val="00AA0BF8"/>
    <w:rsid w:val="00AB7526"/>
    <w:rsid w:val="00AE08B0"/>
    <w:rsid w:val="00AE574E"/>
    <w:rsid w:val="00AE7953"/>
    <w:rsid w:val="00AF26E9"/>
    <w:rsid w:val="00AF5518"/>
    <w:rsid w:val="00B02B58"/>
    <w:rsid w:val="00B25346"/>
    <w:rsid w:val="00B35E0D"/>
    <w:rsid w:val="00B3670A"/>
    <w:rsid w:val="00B5263F"/>
    <w:rsid w:val="00B72D60"/>
    <w:rsid w:val="00B8572F"/>
    <w:rsid w:val="00B8580A"/>
    <w:rsid w:val="00B91546"/>
    <w:rsid w:val="00B926F8"/>
    <w:rsid w:val="00BB778A"/>
    <w:rsid w:val="00BC2A3B"/>
    <w:rsid w:val="00BD60F9"/>
    <w:rsid w:val="00BD74AD"/>
    <w:rsid w:val="00BF7EF3"/>
    <w:rsid w:val="00C01D1B"/>
    <w:rsid w:val="00C045BE"/>
    <w:rsid w:val="00C06CEC"/>
    <w:rsid w:val="00C15682"/>
    <w:rsid w:val="00C171CC"/>
    <w:rsid w:val="00C35B22"/>
    <w:rsid w:val="00C721BC"/>
    <w:rsid w:val="00C84112"/>
    <w:rsid w:val="00C8787F"/>
    <w:rsid w:val="00C945B8"/>
    <w:rsid w:val="00C961B0"/>
    <w:rsid w:val="00CA6F53"/>
    <w:rsid w:val="00CB43C4"/>
    <w:rsid w:val="00CD09C1"/>
    <w:rsid w:val="00CD2534"/>
    <w:rsid w:val="00CE1BE9"/>
    <w:rsid w:val="00CE2F41"/>
    <w:rsid w:val="00CE4E8B"/>
    <w:rsid w:val="00CF373C"/>
    <w:rsid w:val="00D06021"/>
    <w:rsid w:val="00D12BBD"/>
    <w:rsid w:val="00D33C44"/>
    <w:rsid w:val="00D4125D"/>
    <w:rsid w:val="00D64894"/>
    <w:rsid w:val="00D66B64"/>
    <w:rsid w:val="00D73593"/>
    <w:rsid w:val="00D9315D"/>
    <w:rsid w:val="00DC5E7D"/>
    <w:rsid w:val="00DD435D"/>
    <w:rsid w:val="00DE37AA"/>
    <w:rsid w:val="00DE515D"/>
    <w:rsid w:val="00DF4141"/>
    <w:rsid w:val="00DF6C53"/>
    <w:rsid w:val="00DF7244"/>
    <w:rsid w:val="00E10DCA"/>
    <w:rsid w:val="00E54654"/>
    <w:rsid w:val="00E707C9"/>
    <w:rsid w:val="00E8027E"/>
    <w:rsid w:val="00E81D82"/>
    <w:rsid w:val="00EB0184"/>
    <w:rsid w:val="00EB69D3"/>
    <w:rsid w:val="00ED1917"/>
    <w:rsid w:val="00ED7CD3"/>
    <w:rsid w:val="00EF01AF"/>
    <w:rsid w:val="00F211E4"/>
    <w:rsid w:val="00F338C3"/>
    <w:rsid w:val="00F42FB0"/>
    <w:rsid w:val="00F476B3"/>
    <w:rsid w:val="00F64A09"/>
    <w:rsid w:val="00F6566C"/>
    <w:rsid w:val="00F7094B"/>
    <w:rsid w:val="00F75CB4"/>
    <w:rsid w:val="00F96359"/>
    <w:rsid w:val="00FA0B15"/>
    <w:rsid w:val="00FC3AA2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0B1B"/>
  <w15:chartTrackingRefBased/>
  <w15:docId w15:val="{EA5AFAC1-C676-4340-9BD5-1E37CB3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F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2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26FF6-BD53-4896-AEC3-CD485DEA4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 </cp:lastModifiedBy>
  <cp:revision>328</cp:revision>
  <dcterms:created xsi:type="dcterms:W3CDTF">2018-04-30T02:47:00Z</dcterms:created>
  <dcterms:modified xsi:type="dcterms:W3CDTF">2018-08-14T00:42:00Z</dcterms:modified>
</cp:coreProperties>
</file>