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49A" w:rsidRDefault="004401DA">
      <w:pPr>
        <w:widowControl/>
        <w:spacing w:line="240" w:lineRule="auto"/>
        <w:ind w:firstLineChars="0" w:firstLine="0"/>
        <w:jc w:val="center"/>
        <w:rPr>
          <w:rFonts w:ascii="宋体" w:eastAsia="宋体" w:hAnsi="宋体" w:cs="宋体"/>
          <w:b/>
          <w:color w:val="000000"/>
          <w:sz w:val="44"/>
        </w:rPr>
      </w:pPr>
      <w:r>
        <w:rPr>
          <w:rFonts w:ascii="宋体" w:eastAsia="宋体" w:hAnsi="宋体" w:cs="宋体" w:hint="eastAsia"/>
          <w:b/>
          <w:sz w:val="44"/>
        </w:rPr>
        <w:t>移动应用与开发赛项竞赛</w:t>
      </w:r>
    </w:p>
    <w:p w:rsidR="0086049A" w:rsidRDefault="004401DA">
      <w:pPr>
        <w:pStyle w:val="2"/>
        <w:spacing w:line="240" w:lineRule="auto"/>
        <w:ind w:left="562" w:firstLineChars="0" w:firstLine="0"/>
        <w:rPr>
          <w:rFonts w:ascii="宋体" w:eastAsia="宋体" w:hAnsi="宋体" w:cs="宋体"/>
          <w:sz w:val="32"/>
        </w:rPr>
      </w:pPr>
      <w:r>
        <w:rPr>
          <w:rFonts w:ascii="宋体" w:eastAsia="宋体" w:hAnsi="宋体" w:cs="宋体" w:hint="eastAsia"/>
          <w:sz w:val="32"/>
        </w:rPr>
        <w:t>一、项目背景</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随着数字经济的快速发展和数字技术的广泛应用，数字生活成为人民群众的重要生活方式。“十四五”规划和</w:t>
      </w:r>
      <w:r>
        <w:rPr>
          <w:rFonts w:ascii="宋体" w:eastAsia="宋体" w:hAnsi="宋体" w:cs="宋体" w:hint="eastAsia"/>
          <w:sz w:val="32"/>
          <w:szCs w:val="32"/>
        </w:rPr>
        <w:t>2035</w:t>
      </w:r>
      <w:r>
        <w:rPr>
          <w:rFonts w:ascii="宋体" w:eastAsia="宋体" w:hAnsi="宋体" w:cs="宋体" w:hint="eastAsia"/>
          <w:sz w:val="32"/>
          <w:szCs w:val="32"/>
        </w:rPr>
        <w:t>年远景目标纲要提出，加快数字社会建设步伐，适应数字技术全面融入社会交往和日常生活新趋势，促进公共服务和社会运行方式创新，构筑全民畅享的数字生活。</w:t>
      </w:r>
    </w:p>
    <w:p w:rsidR="0086049A" w:rsidRDefault="0086049A">
      <w:pPr>
        <w:pStyle w:val="a7"/>
        <w:ind w:firstLine="640"/>
        <w:rPr>
          <w:rFonts w:ascii="宋体" w:eastAsia="宋体" w:hAnsi="宋体" w:cs="宋体"/>
          <w:szCs w:val="32"/>
        </w:rPr>
      </w:pPr>
    </w:p>
    <w:p w:rsidR="0086049A" w:rsidRDefault="004401DA">
      <w:pPr>
        <w:pStyle w:val="a7"/>
        <w:spacing w:line="240" w:lineRule="auto"/>
        <w:ind w:firstLineChars="0" w:firstLine="0"/>
        <w:jc w:val="center"/>
        <w:rPr>
          <w:rFonts w:ascii="宋体" w:eastAsia="宋体" w:hAnsi="宋体" w:cs="宋体"/>
          <w:szCs w:val="32"/>
        </w:rPr>
      </w:pPr>
      <w:r>
        <w:rPr>
          <w:rFonts w:ascii="宋体" w:eastAsia="宋体" w:hAnsi="宋体" w:cs="宋体" w:hint="eastAsia"/>
          <w:noProof/>
          <w:szCs w:val="32"/>
        </w:rPr>
        <w:drawing>
          <wp:inline distT="0" distB="0" distL="0" distR="0">
            <wp:extent cx="6919595" cy="1481455"/>
            <wp:effectExtent l="0" t="0" r="14605" b="0"/>
            <wp:docPr id="14" name="图片 14" descr="E:\_Pro.大赛\ZZ-移动应用与开发\国赛申报\数字生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_Pro.大赛\ZZ-移动应用与开发\国赛申报\数字生活.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919595" cy="1481455"/>
                    </a:xfrm>
                    <a:prstGeom prst="rect">
                      <a:avLst/>
                    </a:prstGeom>
                    <a:noFill/>
                    <a:ln>
                      <a:noFill/>
                    </a:ln>
                  </pic:spPr>
                </pic:pic>
              </a:graphicData>
            </a:graphic>
          </wp:inline>
        </w:drawing>
      </w:r>
    </w:p>
    <w:p w:rsidR="0086049A" w:rsidRDefault="004401DA">
      <w:pPr>
        <w:spacing w:line="240" w:lineRule="auto"/>
        <w:ind w:firstLineChars="0" w:firstLine="0"/>
        <w:jc w:val="center"/>
        <w:rPr>
          <w:rFonts w:ascii="宋体" w:eastAsia="宋体" w:hAnsi="宋体" w:cs="宋体"/>
          <w:sz w:val="32"/>
          <w:szCs w:val="32"/>
        </w:rPr>
      </w:pPr>
      <w:r>
        <w:rPr>
          <w:rFonts w:ascii="宋体" w:eastAsia="宋体" w:hAnsi="宋体" w:cs="宋体" w:hint="eastAsia"/>
          <w:b/>
          <w:sz w:val="32"/>
          <w:szCs w:val="32"/>
        </w:rPr>
        <w:t>图</w:t>
      </w:r>
      <w:r>
        <w:rPr>
          <w:rFonts w:ascii="宋体" w:eastAsia="宋体" w:hAnsi="宋体" w:cs="宋体" w:hint="eastAsia"/>
          <w:b/>
          <w:sz w:val="32"/>
          <w:szCs w:val="32"/>
        </w:rPr>
        <w:t xml:space="preserve">1 </w:t>
      </w:r>
      <w:r>
        <w:rPr>
          <w:rFonts w:ascii="宋体" w:eastAsia="宋体" w:hAnsi="宋体" w:cs="宋体" w:hint="eastAsia"/>
          <w:b/>
          <w:sz w:val="32"/>
          <w:szCs w:val="32"/>
        </w:rPr>
        <w:t>数字生活服务体系</w:t>
      </w:r>
    </w:p>
    <w:p w:rsidR="0086049A" w:rsidRDefault="0086049A">
      <w:pPr>
        <w:spacing w:line="240" w:lineRule="auto"/>
        <w:ind w:firstLine="640"/>
        <w:rPr>
          <w:rFonts w:ascii="宋体" w:eastAsia="宋体" w:hAnsi="宋体" w:cs="宋体"/>
          <w:sz w:val="32"/>
          <w:szCs w:val="32"/>
        </w:rPr>
      </w:pP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以新一代信息技术为基础，打造融合多元的数字生活新场景，如智慧党建、乡村民宿、智慧健康等，不同场景之间将实现融合交互，提供方便快捷的生活服务，从而实现线上线下高效融合的互动性数字化生活体验。</w:t>
      </w:r>
    </w:p>
    <w:p w:rsidR="0086049A" w:rsidRDefault="0086049A">
      <w:pPr>
        <w:pStyle w:val="a7"/>
        <w:ind w:firstLine="640"/>
        <w:rPr>
          <w:rFonts w:ascii="宋体" w:eastAsia="宋体" w:hAnsi="宋体" w:cs="宋体"/>
          <w:szCs w:val="32"/>
        </w:rPr>
      </w:pPr>
    </w:p>
    <w:p w:rsidR="0086049A" w:rsidRDefault="004401DA">
      <w:pPr>
        <w:pStyle w:val="2"/>
        <w:spacing w:line="240" w:lineRule="auto"/>
        <w:ind w:left="562" w:firstLineChars="0" w:firstLine="0"/>
        <w:rPr>
          <w:rFonts w:ascii="宋体" w:eastAsia="宋体" w:hAnsi="宋体" w:cs="宋体"/>
          <w:sz w:val="32"/>
        </w:rPr>
      </w:pPr>
      <w:r>
        <w:rPr>
          <w:rFonts w:ascii="宋体" w:eastAsia="宋体" w:hAnsi="宋体" w:cs="宋体" w:hint="eastAsia"/>
          <w:sz w:val="32"/>
        </w:rPr>
        <w:t>二、竞赛内容</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赛卷分模块</w:t>
      </w:r>
      <w:r>
        <w:rPr>
          <w:rFonts w:ascii="宋体" w:eastAsia="宋体" w:hAnsi="宋体" w:cs="宋体" w:hint="eastAsia"/>
          <w:sz w:val="32"/>
          <w:szCs w:val="32"/>
        </w:rPr>
        <w:t>A</w:t>
      </w:r>
      <w:r>
        <w:rPr>
          <w:rFonts w:ascii="宋体" w:eastAsia="宋体" w:hAnsi="宋体" w:cs="宋体" w:hint="eastAsia"/>
          <w:sz w:val="32"/>
          <w:szCs w:val="32"/>
        </w:rPr>
        <w:t>：移动应用界面设计、模块</w:t>
      </w:r>
      <w:r>
        <w:rPr>
          <w:rFonts w:ascii="宋体" w:eastAsia="宋体" w:hAnsi="宋体" w:cs="宋体" w:hint="eastAsia"/>
          <w:sz w:val="32"/>
          <w:szCs w:val="32"/>
        </w:rPr>
        <w:t>B</w:t>
      </w:r>
      <w:r>
        <w:rPr>
          <w:rFonts w:ascii="宋体" w:eastAsia="宋体" w:hAnsi="宋体" w:cs="宋体" w:hint="eastAsia"/>
          <w:sz w:val="32"/>
          <w:szCs w:val="32"/>
        </w:rPr>
        <w:t>：移动应用前端开发</w:t>
      </w:r>
      <w:r>
        <w:rPr>
          <w:rFonts w:ascii="宋体" w:eastAsia="宋体" w:hAnsi="宋体" w:cs="宋体" w:hint="eastAsia"/>
          <w:sz w:val="32"/>
          <w:szCs w:val="32"/>
        </w:rPr>
        <w:t>、</w:t>
      </w:r>
      <w:r>
        <w:rPr>
          <w:rFonts w:ascii="宋体" w:eastAsia="宋体" w:hAnsi="宋体" w:cs="宋体" w:hint="eastAsia"/>
          <w:sz w:val="32"/>
          <w:szCs w:val="32"/>
        </w:rPr>
        <w:t>模块</w:t>
      </w:r>
      <w:r>
        <w:rPr>
          <w:rFonts w:ascii="宋体" w:eastAsia="宋体" w:hAnsi="宋体" w:cs="宋体" w:hint="eastAsia"/>
          <w:sz w:val="32"/>
          <w:szCs w:val="32"/>
        </w:rPr>
        <w:t>C</w:t>
      </w:r>
      <w:r>
        <w:rPr>
          <w:rFonts w:ascii="宋体" w:eastAsia="宋体" w:hAnsi="宋体" w:cs="宋体" w:hint="eastAsia"/>
          <w:sz w:val="32"/>
          <w:szCs w:val="32"/>
        </w:rPr>
        <w:t>：移动应用</w:t>
      </w:r>
      <w:r>
        <w:rPr>
          <w:rFonts w:ascii="宋体" w:eastAsia="宋体" w:hAnsi="宋体" w:cs="宋体" w:hint="eastAsia"/>
          <w:sz w:val="32"/>
          <w:szCs w:val="32"/>
        </w:rPr>
        <w:t>测试、</w:t>
      </w:r>
      <w:r>
        <w:rPr>
          <w:rFonts w:ascii="宋体" w:eastAsia="宋体" w:hAnsi="宋体" w:cs="宋体" w:hint="eastAsia"/>
          <w:sz w:val="32"/>
          <w:szCs w:val="32"/>
        </w:rPr>
        <w:t>模块</w:t>
      </w:r>
      <w:r>
        <w:rPr>
          <w:rFonts w:ascii="宋体" w:eastAsia="宋体" w:hAnsi="宋体" w:cs="宋体" w:hint="eastAsia"/>
          <w:sz w:val="32"/>
          <w:szCs w:val="32"/>
        </w:rPr>
        <w:t>D</w:t>
      </w:r>
      <w:r>
        <w:rPr>
          <w:rFonts w:ascii="宋体" w:eastAsia="宋体" w:hAnsi="宋体" w:cs="宋体" w:hint="eastAsia"/>
          <w:sz w:val="32"/>
          <w:szCs w:val="32"/>
        </w:rPr>
        <w:t>：创新创意设计四</w:t>
      </w:r>
      <w:r>
        <w:rPr>
          <w:rFonts w:ascii="宋体" w:eastAsia="宋体" w:hAnsi="宋体" w:cs="宋体" w:hint="eastAsia"/>
          <w:sz w:val="32"/>
          <w:szCs w:val="32"/>
        </w:rPr>
        <w:t>个部分，具体的竞赛时间及每个模块的占比分数如下表所示：</w:t>
      </w:r>
    </w:p>
    <w:p w:rsidR="0086049A" w:rsidRDefault="0086049A">
      <w:pPr>
        <w:pStyle w:val="a7"/>
        <w:ind w:firstLine="640"/>
      </w:pPr>
    </w:p>
    <w:p w:rsidR="0086049A" w:rsidRDefault="004401DA">
      <w:pPr>
        <w:spacing w:line="240" w:lineRule="auto"/>
        <w:ind w:firstLineChars="0" w:firstLine="0"/>
        <w:jc w:val="center"/>
        <w:rPr>
          <w:rFonts w:ascii="宋体" w:eastAsia="宋体" w:hAnsi="宋体" w:cs="宋体"/>
          <w:b/>
          <w:sz w:val="32"/>
          <w:szCs w:val="32"/>
        </w:rPr>
      </w:pPr>
      <w:r>
        <w:rPr>
          <w:rFonts w:ascii="宋体" w:eastAsia="宋体" w:hAnsi="宋体" w:cs="宋体" w:hint="eastAsia"/>
          <w:b/>
          <w:sz w:val="32"/>
          <w:szCs w:val="32"/>
        </w:rPr>
        <w:t>表</w:t>
      </w:r>
      <w:r>
        <w:rPr>
          <w:rFonts w:ascii="宋体" w:eastAsia="宋体" w:hAnsi="宋体" w:cs="宋体" w:hint="eastAsia"/>
          <w:b/>
          <w:sz w:val="32"/>
          <w:szCs w:val="32"/>
        </w:rPr>
        <w:t>1</w:t>
      </w:r>
      <w:r>
        <w:rPr>
          <w:rFonts w:ascii="宋体" w:eastAsia="宋体" w:hAnsi="宋体" w:cs="宋体" w:hint="eastAsia"/>
          <w:b/>
          <w:sz w:val="32"/>
          <w:szCs w:val="32"/>
        </w:rPr>
        <w:t xml:space="preserve"> </w:t>
      </w:r>
      <w:r>
        <w:rPr>
          <w:rFonts w:ascii="宋体" w:eastAsia="宋体" w:hAnsi="宋体" w:cs="宋体" w:hint="eastAsia"/>
          <w:b/>
          <w:sz w:val="32"/>
          <w:szCs w:val="32"/>
        </w:rPr>
        <w:t>竞赛模块信息</w:t>
      </w:r>
    </w:p>
    <w:tbl>
      <w:tblPr>
        <w:tblW w:w="8456" w:type="dxa"/>
        <w:jc w:val="center"/>
        <w:tblLook w:val="04A0" w:firstRow="1" w:lastRow="0" w:firstColumn="1" w:lastColumn="0" w:noHBand="0" w:noVBand="1"/>
      </w:tblPr>
      <w:tblGrid>
        <w:gridCol w:w="2226"/>
        <w:gridCol w:w="3165"/>
        <w:gridCol w:w="1590"/>
        <w:gridCol w:w="1475"/>
      </w:tblGrid>
      <w:tr w:rsidR="0086049A">
        <w:trPr>
          <w:trHeight w:val="393"/>
          <w:jc w:val="center"/>
        </w:trPr>
        <w:tc>
          <w:tcPr>
            <w:tcW w:w="2226" w:type="dxa"/>
            <w:tcBorders>
              <w:top w:val="single" w:sz="4" w:space="0" w:color="auto"/>
              <w:left w:val="single" w:sz="4" w:space="0" w:color="auto"/>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黑体" w:eastAsia="黑体" w:hAnsi="黑体" w:cs="宋体"/>
                <w:bCs/>
                <w:kern w:val="0"/>
                <w:szCs w:val="21"/>
              </w:rPr>
            </w:pPr>
            <w:r>
              <w:rPr>
                <w:rFonts w:ascii="黑体" w:eastAsia="黑体" w:hAnsi="黑体" w:cs="宋体" w:hint="eastAsia"/>
                <w:bCs/>
                <w:kern w:val="0"/>
                <w:szCs w:val="21"/>
              </w:rPr>
              <w:lastRenderedPageBreak/>
              <w:t>分类</w:t>
            </w:r>
          </w:p>
        </w:tc>
        <w:tc>
          <w:tcPr>
            <w:tcW w:w="3165" w:type="dxa"/>
            <w:tcBorders>
              <w:top w:val="single" w:sz="4" w:space="0" w:color="auto"/>
              <w:left w:val="nil"/>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黑体" w:eastAsia="黑体" w:hAnsi="黑体" w:cs="宋体"/>
                <w:bCs/>
                <w:kern w:val="0"/>
                <w:szCs w:val="21"/>
              </w:rPr>
            </w:pPr>
            <w:r>
              <w:rPr>
                <w:rFonts w:ascii="黑体" w:eastAsia="黑体" w:hAnsi="黑体" w:cs="宋体" w:hint="eastAsia"/>
                <w:bCs/>
                <w:kern w:val="0"/>
                <w:szCs w:val="21"/>
              </w:rPr>
              <w:t>模块名称</w:t>
            </w:r>
          </w:p>
        </w:tc>
        <w:tc>
          <w:tcPr>
            <w:tcW w:w="1590" w:type="dxa"/>
            <w:tcBorders>
              <w:top w:val="single" w:sz="4" w:space="0" w:color="auto"/>
              <w:left w:val="nil"/>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黑体" w:eastAsia="黑体" w:hAnsi="黑体" w:cs="宋体"/>
                <w:bCs/>
                <w:kern w:val="0"/>
                <w:szCs w:val="21"/>
              </w:rPr>
            </w:pPr>
            <w:r>
              <w:rPr>
                <w:rFonts w:ascii="黑体" w:eastAsia="黑体" w:hAnsi="黑体" w:cs="宋体" w:hint="eastAsia"/>
                <w:bCs/>
                <w:kern w:val="0"/>
                <w:szCs w:val="21"/>
              </w:rPr>
              <w:t>竞赛时间</w:t>
            </w:r>
          </w:p>
        </w:tc>
        <w:tc>
          <w:tcPr>
            <w:tcW w:w="1475" w:type="dxa"/>
            <w:tcBorders>
              <w:top w:val="single" w:sz="4" w:space="0" w:color="auto"/>
              <w:left w:val="nil"/>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黑体" w:eastAsia="黑体" w:hAnsi="黑体" w:cs="宋体"/>
                <w:bCs/>
                <w:kern w:val="0"/>
                <w:szCs w:val="21"/>
              </w:rPr>
            </w:pPr>
            <w:r>
              <w:rPr>
                <w:rFonts w:ascii="黑体" w:eastAsia="黑体" w:hAnsi="黑体" w:cs="宋体" w:hint="eastAsia"/>
                <w:bCs/>
                <w:kern w:val="0"/>
                <w:szCs w:val="21"/>
              </w:rPr>
              <w:t>分数</w:t>
            </w:r>
          </w:p>
        </w:tc>
      </w:tr>
      <w:tr w:rsidR="0086049A">
        <w:trPr>
          <w:trHeight w:val="540"/>
          <w:jc w:val="center"/>
        </w:trPr>
        <w:tc>
          <w:tcPr>
            <w:tcW w:w="2226" w:type="dxa"/>
            <w:vMerge w:val="restart"/>
            <w:tcBorders>
              <w:top w:val="nil"/>
              <w:left w:val="single" w:sz="4" w:space="0" w:color="auto"/>
              <w:right w:val="single" w:sz="4" w:space="0" w:color="auto"/>
            </w:tcBorders>
            <w:shd w:val="clear" w:color="auto" w:fill="auto"/>
            <w:vAlign w:val="center"/>
          </w:tcPr>
          <w:p w:rsidR="0086049A" w:rsidRDefault="004401DA">
            <w:pPr>
              <w:widowControl/>
              <w:ind w:firstLineChars="0" w:firstLine="0"/>
              <w:jc w:val="center"/>
              <w:rPr>
                <w:rFonts w:ascii="宋体" w:hAnsi="宋体" w:cs="宋体"/>
                <w:kern w:val="0"/>
                <w:szCs w:val="21"/>
              </w:rPr>
            </w:pPr>
            <w:r>
              <w:rPr>
                <w:rFonts w:ascii="宋体" w:hAnsi="宋体" w:cs="宋体" w:hint="eastAsia"/>
                <w:kern w:val="0"/>
                <w:szCs w:val="21"/>
              </w:rPr>
              <w:t>实操技能考核</w:t>
            </w:r>
          </w:p>
        </w:tc>
        <w:tc>
          <w:tcPr>
            <w:tcW w:w="3165" w:type="dxa"/>
            <w:tcBorders>
              <w:top w:val="nil"/>
              <w:left w:val="nil"/>
              <w:bottom w:val="single" w:sz="4" w:space="0" w:color="auto"/>
              <w:right w:val="single" w:sz="4" w:space="0" w:color="auto"/>
            </w:tcBorders>
            <w:shd w:val="clear" w:color="auto" w:fill="auto"/>
            <w:vAlign w:val="center"/>
          </w:tcPr>
          <w:p w:rsidR="0086049A" w:rsidRDefault="004401DA">
            <w:pPr>
              <w:widowControl/>
              <w:ind w:firstLineChars="0" w:firstLine="0"/>
              <w:jc w:val="left"/>
              <w:rPr>
                <w:rFonts w:ascii="宋体" w:hAnsi="宋体" w:cs="宋体"/>
                <w:kern w:val="0"/>
                <w:szCs w:val="21"/>
              </w:rPr>
            </w:pPr>
            <w:r>
              <w:rPr>
                <w:rFonts w:hint="eastAsia"/>
              </w:rPr>
              <w:t>A</w:t>
            </w:r>
            <w:r>
              <w:rPr>
                <w:rFonts w:ascii="宋体" w:hAnsi="宋体" w:cs="宋体" w:hint="eastAsia"/>
                <w:kern w:val="0"/>
                <w:szCs w:val="21"/>
              </w:rPr>
              <w:t>移动应用界面设计</w:t>
            </w:r>
          </w:p>
        </w:tc>
        <w:tc>
          <w:tcPr>
            <w:tcW w:w="1590" w:type="dxa"/>
            <w:vMerge w:val="restart"/>
            <w:tcBorders>
              <w:top w:val="single" w:sz="4" w:space="0" w:color="auto"/>
              <w:left w:val="single" w:sz="4" w:space="0" w:color="auto"/>
              <w:right w:val="single" w:sz="4" w:space="0" w:color="auto"/>
            </w:tcBorders>
            <w:shd w:val="clear" w:color="auto" w:fill="auto"/>
            <w:vAlign w:val="center"/>
          </w:tcPr>
          <w:p w:rsidR="0086049A" w:rsidRDefault="004401DA">
            <w:pPr>
              <w:ind w:firstLineChars="0" w:firstLine="0"/>
              <w:jc w:val="center"/>
            </w:pPr>
            <w:r>
              <w:rPr>
                <w:rFonts w:hint="eastAsia"/>
              </w:rPr>
              <w:t>170</w:t>
            </w:r>
            <w:r>
              <w:rPr>
                <w:rFonts w:hint="eastAsia"/>
              </w:rPr>
              <w:t>分钟</w:t>
            </w:r>
          </w:p>
        </w:tc>
        <w:tc>
          <w:tcPr>
            <w:tcW w:w="1475" w:type="dxa"/>
            <w:tcBorders>
              <w:top w:val="nil"/>
              <w:left w:val="nil"/>
              <w:bottom w:val="single" w:sz="4" w:space="0" w:color="auto"/>
              <w:right w:val="single" w:sz="4" w:space="0" w:color="auto"/>
            </w:tcBorders>
            <w:shd w:val="clear" w:color="auto" w:fill="auto"/>
            <w:vAlign w:val="center"/>
          </w:tcPr>
          <w:p w:rsidR="0086049A" w:rsidRDefault="004401DA">
            <w:pPr>
              <w:ind w:firstLineChars="0" w:firstLine="0"/>
              <w:jc w:val="center"/>
            </w:pPr>
            <w:r>
              <w:rPr>
                <w:rFonts w:hint="eastAsia"/>
              </w:rPr>
              <w:t>20</w:t>
            </w:r>
          </w:p>
        </w:tc>
      </w:tr>
      <w:tr w:rsidR="0086049A">
        <w:trPr>
          <w:trHeight w:val="276"/>
          <w:jc w:val="center"/>
        </w:trPr>
        <w:tc>
          <w:tcPr>
            <w:tcW w:w="2226" w:type="dxa"/>
            <w:vMerge/>
            <w:tcBorders>
              <w:left w:val="single" w:sz="4" w:space="0" w:color="auto"/>
              <w:right w:val="single" w:sz="4" w:space="0" w:color="auto"/>
            </w:tcBorders>
            <w:shd w:val="clear" w:color="auto" w:fill="auto"/>
            <w:vAlign w:val="center"/>
          </w:tcPr>
          <w:p w:rsidR="0086049A" w:rsidRDefault="0086049A">
            <w:pPr>
              <w:widowControl/>
              <w:ind w:firstLine="560"/>
              <w:jc w:val="center"/>
              <w:rPr>
                <w:rFonts w:ascii="宋体" w:hAnsi="宋体" w:cs="宋体"/>
                <w:kern w:val="0"/>
                <w:szCs w:val="21"/>
              </w:rPr>
            </w:pPr>
          </w:p>
        </w:tc>
        <w:tc>
          <w:tcPr>
            <w:tcW w:w="3165" w:type="dxa"/>
            <w:tcBorders>
              <w:top w:val="nil"/>
              <w:left w:val="nil"/>
              <w:bottom w:val="single" w:sz="4" w:space="0" w:color="auto"/>
              <w:right w:val="single" w:sz="4" w:space="0" w:color="auto"/>
            </w:tcBorders>
            <w:shd w:val="clear" w:color="auto" w:fill="auto"/>
            <w:vAlign w:val="center"/>
          </w:tcPr>
          <w:p w:rsidR="0086049A" w:rsidRDefault="004401DA">
            <w:pPr>
              <w:widowControl/>
              <w:ind w:firstLineChars="0" w:firstLine="0"/>
              <w:jc w:val="left"/>
              <w:rPr>
                <w:rFonts w:ascii="宋体" w:hAnsi="宋体" w:cs="宋体"/>
                <w:kern w:val="0"/>
                <w:szCs w:val="21"/>
              </w:rPr>
            </w:pPr>
            <w:r>
              <w:rPr>
                <w:rFonts w:hint="eastAsia"/>
              </w:rPr>
              <w:t>B</w:t>
            </w:r>
            <w:r>
              <w:rPr>
                <w:rFonts w:ascii="宋体" w:hAnsi="宋体" w:cs="宋体" w:hint="eastAsia"/>
                <w:kern w:val="0"/>
                <w:szCs w:val="21"/>
              </w:rPr>
              <w:t>移动应用前端开发</w:t>
            </w:r>
          </w:p>
        </w:tc>
        <w:tc>
          <w:tcPr>
            <w:tcW w:w="1590" w:type="dxa"/>
            <w:vMerge/>
            <w:tcBorders>
              <w:left w:val="single" w:sz="4" w:space="0" w:color="auto"/>
              <w:right w:val="single" w:sz="4" w:space="0" w:color="auto"/>
            </w:tcBorders>
            <w:shd w:val="clear" w:color="auto" w:fill="auto"/>
            <w:vAlign w:val="center"/>
          </w:tcPr>
          <w:p w:rsidR="0086049A" w:rsidRDefault="0086049A">
            <w:pPr>
              <w:ind w:firstLineChars="0" w:firstLine="0"/>
              <w:jc w:val="center"/>
            </w:pPr>
          </w:p>
        </w:tc>
        <w:tc>
          <w:tcPr>
            <w:tcW w:w="1475" w:type="dxa"/>
            <w:tcBorders>
              <w:top w:val="nil"/>
              <w:left w:val="nil"/>
              <w:bottom w:val="single" w:sz="4" w:space="0" w:color="auto"/>
              <w:right w:val="single" w:sz="4" w:space="0" w:color="auto"/>
            </w:tcBorders>
            <w:shd w:val="clear" w:color="auto" w:fill="auto"/>
            <w:vAlign w:val="center"/>
          </w:tcPr>
          <w:p w:rsidR="0086049A" w:rsidRDefault="004401DA">
            <w:pPr>
              <w:ind w:firstLineChars="0" w:firstLine="0"/>
              <w:jc w:val="center"/>
            </w:pPr>
            <w:r>
              <w:t>3</w:t>
            </w:r>
            <w:r>
              <w:rPr>
                <w:rFonts w:hint="eastAsia"/>
              </w:rPr>
              <w:t>0</w:t>
            </w:r>
          </w:p>
        </w:tc>
      </w:tr>
      <w:tr w:rsidR="0086049A">
        <w:trPr>
          <w:trHeight w:val="276"/>
          <w:jc w:val="center"/>
        </w:trPr>
        <w:tc>
          <w:tcPr>
            <w:tcW w:w="2226" w:type="dxa"/>
            <w:vMerge/>
            <w:tcBorders>
              <w:left w:val="single" w:sz="4" w:space="0" w:color="auto"/>
              <w:right w:val="single" w:sz="4" w:space="0" w:color="auto"/>
            </w:tcBorders>
            <w:shd w:val="clear" w:color="auto" w:fill="auto"/>
            <w:vAlign w:val="center"/>
          </w:tcPr>
          <w:p w:rsidR="0086049A" w:rsidRDefault="0086049A">
            <w:pPr>
              <w:widowControl/>
              <w:ind w:firstLine="560"/>
              <w:jc w:val="center"/>
              <w:rPr>
                <w:rFonts w:ascii="宋体" w:hAnsi="宋体" w:cs="宋体"/>
                <w:kern w:val="0"/>
                <w:szCs w:val="21"/>
              </w:rPr>
            </w:pPr>
          </w:p>
        </w:tc>
        <w:tc>
          <w:tcPr>
            <w:tcW w:w="3165" w:type="dxa"/>
            <w:tcBorders>
              <w:top w:val="nil"/>
              <w:left w:val="nil"/>
              <w:bottom w:val="single" w:sz="4" w:space="0" w:color="auto"/>
              <w:right w:val="single" w:sz="4" w:space="0" w:color="auto"/>
            </w:tcBorders>
            <w:shd w:val="clear" w:color="auto" w:fill="auto"/>
            <w:vAlign w:val="center"/>
          </w:tcPr>
          <w:p w:rsidR="0086049A" w:rsidRDefault="004401DA">
            <w:pPr>
              <w:widowControl/>
              <w:ind w:firstLineChars="0" w:firstLine="0"/>
              <w:jc w:val="left"/>
              <w:rPr>
                <w:rFonts w:ascii="宋体" w:hAnsi="宋体" w:cs="宋体"/>
                <w:kern w:val="0"/>
                <w:szCs w:val="21"/>
              </w:rPr>
            </w:pPr>
            <w:r>
              <w:rPr>
                <w:rFonts w:hint="eastAsia"/>
              </w:rPr>
              <w:t>C</w:t>
            </w:r>
            <w:r>
              <w:rPr>
                <w:rFonts w:ascii="宋体" w:hAnsi="宋体" w:cs="宋体" w:hint="eastAsia"/>
                <w:kern w:val="0"/>
                <w:szCs w:val="21"/>
              </w:rPr>
              <w:t>移动应用</w:t>
            </w:r>
            <w:r>
              <w:rPr>
                <w:rFonts w:ascii="宋体" w:hAnsi="宋体" w:cs="宋体" w:hint="eastAsia"/>
                <w:kern w:val="0"/>
                <w:szCs w:val="21"/>
              </w:rPr>
              <w:t>测试</w:t>
            </w:r>
          </w:p>
        </w:tc>
        <w:tc>
          <w:tcPr>
            <w:tcW w:w="1590" w:type="dxa"/>
            <w:vMerge/>
            <w:tcBorders>
              <w:left w:val="single" w:sz="4" w:space="0" w:color="auto"/>
              <w:right w:val="single" w:sz="4" w:space="0" w:color="auto"/>
            </w:tcBorders>
            <w:shd w:val="clear" w:color="auto" w:fill="auto"/>
            <w:vAlign w:val="center"/>
          </w:tcPr>
          <w:p w:rsidR="0086049A" w:rsidRDefault="0086049A">
            <w:pPr>
              <w:ind w:firstLineChars="0" w:firstLine="0"/>
              <w:jc w:val="center"/>
            </w:pPr>
          </w:p>
        </w:tc>
        <w:tc>
          <w:tcPr>
            <w:tcW w:w="1475" w:type="dxa"/>
            <w:tcBorders>
              <w:top w:val="nil"/>
              <w:left w:val="nil"/>
              <w:bottom w:val="single" w:sz="4" w:space="0" w:color="auto"/>
              <w:right w:val="single" w:sz="4" w:space="0" w:color="auto"/>
            </w:tcBorders>
            <w:shd w:val="clear" w:color="auto" w:fill="auto"/>
            <w:vAlign w:val="center"/>
          </w:tcPr>
          <w:p w:rsidR="0086049A" w:rsidRDefault="004401DA">
            <w:pPr>
              <w:ind w:firstLineChars="0" w:firstLine="0"/>
              <w:jc w:val="center"/>
            </w:pPr>
            <w:r>
              <w:t>5</w:t>
            </w:r>
          </w:p>
        </w:tc>
      </w:tr>
      <w:tr w:rsidR="0086049A">
        <w:trPr>
          <w:trHeight w:val="276"/>
          <w:jc w:val="center"/>
        </w:trPr>
        <w:tc>
          <w:tcPr>
            <w:tcW w:w="2226" w:type="dxa"/>
            <w:vMerge/>
            <w:tcBorders>
              <w:left w:val="single" w:sz="4" w:space="0" w:color="auto"/>
              <w:bottom w:val="single" w:sz="4" w:space="0" w:color="auto"/>
              <w:right w:val="single" w:sz="4" w:space="0" w:color="auto"/>
            </w:tcBorders>
            <w:shd w:val="clear" w:color="auto" w:fill="auto"/>
            <w:vAlign w:val="center"/>
          </w:tcPr>
          <w:p w:rsidR="0086049A" w:rsidRDefault="0086049A">
            <w:pPr>
              <w:widowControl/>
              <w:ind w:firstLineChars="0" w:firstLine="0"/>
              <w:jc w:val="center"/>
              <w:rPr>
                <w:rFonts w:ascii="宋体" w:hAnsi="宋体" w:cs="宋体"/>
                <w:kern w:val="0"/>
                <w:szCs w:val="21"/>
              </w:rPr>
            </w:pPr>
          </w:p>
        </w:tc>
        <w:tc>
          <w:tcPr>
            <w:tcW w:w="3165" w:type="dxa"/>
            <w:tcBorders>
              <w:top w:val="single" w:sz="4" w:space="0" w:color="auto"/>
              <w:left w:val="single" w:sz="4" w:space="0" w:color="auto"/>
              <w:bottom w:val="single" w:sz="4" w:space="0" w:color="auto"/>
              <w:right w:val="single" w:sz="4" w:space="0" w:color="auto"/>
            </w:tcBorders>
            <w:shd w:val="clear" w:color="auto" w:fill="auto"/>
            <w:vAlign w:val="center"/>
          </w:tcPr>
          <w:p w:rsidR="0086049A" w:rsidRDefault="004401DA">
            <w:pPr>
              <w:widowControl/>
              <w:ind w:firstLineChars="0" w:firstLine="0"/>
              <w:jc w:val="left"/>
              <w:rPr>
                <w:rFonts w:ascii="宋体" w:hAnsi="宋体" w:cs="宋体"/>
                <w:kern w:val="0"/>
                <w:szCs w:val="21"/>
              </w:rPr>
            </w:pPr>
            <w:r>
              <w:rPr>
                <w:rFonts w:ascii="宋体" w:hAnsi="宋体" w:cs="宋体" w:hint="eastAsia"/>
                <w:kern w:val="0"/>
                <w:szCs w:val="21"/>
              </w:rPr>
              <w:t>D</w:t>
            </w:r>
            <w:r>
              <w:rPr>
                <w:rFonts w:hint="eastAsia"/>
              </w:rPr>
              <w:t>创新创意设计</w:t>
            </w:r>
          </w:p>
        </w:tc>
        <w:tc>
          <w:tcPr>
            <w:tcW w:w="1590" w:type="dxa"/>
            <w:vMerge/>
            <w:tcBorders>
              <w:left w:val="single" w:sz="4" w:space="0" w:color="auto"/>
              <w:bottom w:val="single" w:sz="4" w:space="0" w:color="auto"/>
              <w:right w:val="single" w:sz="4" w:space="0" w:color="auto"/>
            </w:tcBorders>
            <w:shd w:val="clear" w:color="auto" w:fill="auto"/>
            <w:vAlign w:val="center"/>
          </w:tcPr>
          <w:p w:rsidR="0086049A" w:rsidRDefault="0086049A">
            <w:pPr>
              <w:ind w:firstLineChars="0" w:firstLine="0"/>
              <w:jc w:val="center"/>
            </w:pPr>
          </w:p>
        </w:tc>
        <w:tc>
          <w:tcPr>
            <w:tcW w:w="1475" w:type="dxa"/>
            <w:tcBorders>
              <w:top w:val="nil"/>
              <w:left w:val="nil"/>
              <w:bottom w:val="single" w:sz="4" w:space="0" w:color="auto"/>
              <w:right w:val="single" w:sz="4" w:space="0" w:color="auto"/>
            </w:tcBorders>
            <w:shd w:val="clear" w:color="auto" w:fill="auto"/>
            <w:vAlign w:val="center"/>
          </w:tcPr>
          <w:p w:rsidR="0086049A" w:rsidRDefault="004401DA">
            <w:pPr>
              <w:ind w:firstLineChars="0" w:firstLine="0"/>
              <w:jc w:val="center"/>
            </w:pPr>
            <w:r>
              <w:rPr>
                <w:rFonts w:hint="eastAsia"/>
              </w:rPr>
              <w:t>15</w:t>
            </w:r>
          </w:p>
        </w:tc>
      </w:tr>
      <w:tr w:rsidR="0086049A">
        <w:trPr>
          <w:trHeight w:val="276"/>
          <w:jc w:val="center"/>
        </w:trPr>
        <w:tc>
          <w:tcPr>
            <w:tcW w:w="2226" w:type="dxa"/>
            <w:tcBorders>
              <w:top w:val="single" w:sz="4" w:space="0" w:color="auto"/>
              <w:left w:val="single" w:sz="4" w:space="0" w:color="auto"/>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宋体" w:hAnsi="宋体" w:cs="宋体"/>
                <w:kern w:val="0"/>
                <w:szCs w:val="21"/>
              </w:rPr>
            </w:pPr>
            <w:r>
              <w:rPr>
                <w:rFonts w:ascii="宋体" w:hAnsi="宋体" w:cs="宋体" w:hint="eastAsia"/>
                <w:kern w:val="0"/>
                <w:szCs w:val="21"/>
              </w:rPr>
              <w:t>展示讲解考核</w:t>
            </w:r>
          </w:p>
        </w:tc>
        <w:tc>
          <w:tcPr>
            <w:tcW w:w="3165" w:type="dxa"/>
            <w:tcBorders>
              <w:top w:val="single" w:sz="4" w:space="0" w:color="auto"/>
              <w:left w:val="single" w:sz="4" w:space="0" w:color="auto"/>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宋体" w:hAnsi="宋体" w:cs="宋体"/>
                <w:kern w:val="0"/>
                <w:szCs w:val="21"/>
              </w:rPr>
            </w:pPr>
            <w:r>
              <w:rPr>
                <w:rFonts w:ascii="宋体" w:hAnsi="宋体" w:cs="宋体" w:hint="eastAsia"/>
                <w:kern w:val="0"/>
                <w:szCs w:val="21"/>
              </w:rPr>
              <w:t>展示讲解</w:t>
            </w:r>
          </w:p>
        </w:tc>
        <w:tc>
          <w:tcPr>
            <w:tcW w:w="1590" w:type="dxa"/>
            <w:tcBorders>
              <w:top w:val="single" w:sz="4" w:space="0" w:color="auto"/>
              <w:left w:val="single" w:sz="4" w:space="0" w:color="auto"/>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宋体" w:hAnsi="宋体" w:cs="宋体"/>
                <w:kern w:val="0"/>
                <w:szCs w:val="21"/>
              </w:rPr>
            </w:pPr>
            <w:r>
              <w:rPr>
                <w:rFonts w:hint="eastAsia"/>
              </w:rPr>
              <w:t>10</w:t>
            </w:r>
            <w:r>
              <w:rPr>
                <w:rFonts w:hint="eastAsia"/>
              </w:rPr>
              <w:t>分钟</w:t>
            </w:r>
          </w:p>
        </w:tc>
        <w:tc>
          <w:tcPr>
            <w:tcW w:w="1475" w:type="dxa"/>
            <w:tcBorders>
              <w:top w:val="nil"/>
              <w:left w:val="nil"/>
              <w:bottom w:val="single" w:sz="4" w:space="0" w:color="auto"/>
              <w:right w:val="single" w:sz="4" w:space="0" w:color="auto"/>
            </w:tcBorders>
            <w:shd w:val="clear" w:color="auto" w:fill="auto"/>
            <w:vAlign w:val="center"/>
          </w:tcPr>
          <w:p w:rsidR="0086049A" w:rsidRDefault="004401DA">
            <w:pPr>
              <w:ind w:firstLineChars="0" w:firstLine="0"/>
              <w:jc w:val="center"/>
            </w:pPr>
            <w:r>
              <w:rPr>
                <w:rFonts w:hint="eastAsia"/>
              </w:rPr>
              <w:t>20</w:t>
            </w:r>
          </w:p>
        </w:tc>
      </w:tr>
      <w:tr w:rsidR="0086049A">
        <w:trPr>
          <w:trHeight w:val="276"/>
          <w:jc w:val="center"/>
        </w:trPr>
        <w:tc>
          <w:tcPr>
            <w:tcW w:w="6981"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6049A" w:rsidRDefault="004401DA">
            <w:pPr>
              <w:widowControl/>
              <w:ind w:firstLineChars="0" w:firstLine="0"/>
              <w:jc w:val="center"/>
              <w:rPr>
                <w:rFonts w:ascii="宋体" w:hAnsi="宋体" w:cs="宋体"/>
                <w:kern w:val="0"/>
                <w:szCs w:val="21"/>
              </w:rPr>
            </w:pPr>
            <w:r>
              <w:rPr>
                <w:rFonts w:ascii="宋体" w:hAnsi="宋体" w:cs="宋体" w:hint="eastAsia"/>
                <w:kern w:val="0"/>
                <w:szCs w:val="21"/>
              </w:rPr>
              <w:t>合计</w:t>
            </w:r>
          </w:p>
        </w:tc>
        <w:tc>
          <w:tcPr>
            <w:tcW w:w="1475" w:type="dxa"/>
            <w:tcBorders>
              <w:top w:val="nil"/>
              <w:left w:val="nil"/>
              <w:bottom w:val="single" w:sz="4" w:space="0" w:color="auto"/>
              <w:right w:val="single" w:sz="4" w:space="0" w:color="auto"/>
            </w:tcBorders>
            <w:shd w:val="clear" w:color="auto" w:fill="auto"/>
            <w:vAlign w:val="center"/>
          </w:tcPr>
          <w:p w:rsidR="0086049A" w:rsidRDefault="004401DA">
            <w:pPr>
              <w:ind w:firstLineChars="0" w:firstLine="0"/>
              <w:jc w:val="center"/>
            </w:pPr>
            <w:r>
              <w:rPr>
                <w:rFonts w:hint="eastAsia"/>
              </w:rPr>
              <w:t>9</w:t>
            </w:r>
            <w:r>
              <w:rPr>
                <w:rFonts w:hint="eastAsia"/>
              </w:rPr>
              <w:t>0</w:t>
            </w:r>
          </w:p>
        </w:tc>
      </w:tr>
    </w:tbl>
    <w:p w:rsidR="0086049A" w:rsidRDefault="0086049A">
      <w:pPr>
        <w:pStyle w:val="6"/>
      </w:pPr>
    </w:p>
    <w:p w:rsidR="0086049A" w:rsidRDefault="004401DA">
      <w:pPr>
        <w:pStyle w:val="2"/>
        <w:spacing w:beforeLines="200" w:before="624" w:line="240" w:lineRule="auto"/>
        <w:ind w:firstLine="643"/>
        <w:rPr>
          <w:rFonts w:ascii="宋体" w:eastAsia="宋体" w:hAnsi="宋体" w:cs="宋体"/>
          <w:sz w:val="32"/>
        </w:rPr>
      </w:pPr>
      <w:r>
        <w:rPr>
          <w:rFonts w:ascii="宋体" w:eastAsia="宋体" w:hAnsi="宋体" w:cs="宋体" w:hint="eastAsia"/>
          <w:sz w:val="32"/>
        </w:rPr>
        <w:t>三、成果物提交</w:t>
      </w:r>
    </w:p>
    <w:p w:rsidR="0086049A" w:rsidRDefault="004401DA">
      <w:pPr>
        <w:spacing w:line="240" w:lineRule="auto"/>
        <w:ind w:firstLine="640"/>
        <w:rPr>
          <w:rFonts w:ascii="宋体" w:eastAsia="宋体" w:hAnsi="宋体" w:cs="宋体"/>
          <w:sz w:val="32"/>
          <w:szCs w:val="32"/>
        </w:rPr>
      </w:pPr>
      <w:bookmarkStart w:id="0" w:name="_Hlk51683612"/>
      <w:r>
        <w:rPr>
          <w:rFonts w:ascii="宋体" w:eastAsia="宋体" w:hAnsi="宋体" w:cs="宋体" w:hint="eastAsia"/>
          <w:sz w:val="32"/>
          <w:szCs w:val="32"/>
        </w:rPr>
        <w:t>移动应用与开发赛项参赛选手按照模块的任务要求完成对应的成果物，将模块</w:t>
      </w:r>
      <w:r>
        <w:rPr>
          <w:rFonts w:ascii="宋体" w:eastAsia="宋体" w:hAnsi="宋体" w:cs="宋体" w:hint="eastAsia"/>
          <w:sz w:val="32"/>
          <w:szCs w:val="32"/>
        </w:rPr>
        <w:t>A</w:t>
      </w:r>
      <w:r>
        <w:rPr>
          <w:rFonts w:ascii="宋体" w:eastAsia="宋体" w:hAnsi="宋体" w:cs="宋体" w:hint="eastAsia"/>
          <w:sz w:val="32"/>
          <w:szCs w:val="32"/>
        </w:rPr>
        <w:t>、模块</w:t>
      </w:r>
      <w:r>
        <w:rPr>
          <w:rFonts w:ascii="宋体" w:eastAsia="宋体" w:hAnsi="宋体" w:cs="宋体" w:hint="eastAsia"/>
          <w:sz w:val="32"/>
          <w:szCs w:val="32"/>
        </w:rPr>
        <w:t>B</w:t>
      </w:r>
      <w:r>
        <w:rPr>
          <w:rFonts w:ascii="宋体" w:eastAsia="宋体" w:hAnsi="宋体" w:cs="宋体" w:hint="eastAsia"/>
          <w:sz w:val="32"/>
          <w:szCs w:val="32"/>
        </w:rPr>
        <w:t>、模块</w:t>
      </w:r>
      <w:r>
        <w:rPr>
          <w:rFonts w:ascii="宋体" w:eastAsia="宋体" w:hAnsi="宋体" w:cs="宋体" w:hint="eastAsia"/>
          <w:sz w:val="32"/>
          <w:szCs w:val="32"/>
        </w:rPr>
        <w:t>C</w:t>
      </w:r>
      <w:r>
        <w:rPr>
          <w:rFonts w:ascii="宋体" w:eastAsia="宋体" w:hAnsi="宋体" w:cs="宋体" w:hint="eastAsia"/>
          <w:sz w:val="32"/>
          <w:szCs w:val="32"/>
        </w:rPr>
        <w:t>的成果物“移动应用界面设计</w:t>
      </w:r>
      <w:r>
        <w:rPr>
          <w:rFonts w:ascii="宋体" w:eastAsia="宋体" w:hAnsi="宋体" w:cs="宋体" w:hint="eastAsia"/>
          <w:sz w:val="32"/>
          <w:szCs w:val="32"/>
        </w:rPr>
        <w:t>.xd</w:t>
      </w:r>
      <w:r>
        <w:rPr>
          <w:rFonts w:ascii="宋体" w:eastAsia="宋体" w:hAnsi="宋体" w:cs="宋体" w:hint="eastAsia"/>
          <w:sz w:val="32"/>
          <w:szCs w:val="32"/>
        </w:rPr>
        <w:t>”、“</w:t>
      </w:r>
      <w:r>
        <w:rPr>
          <w:rFonts w:ascii="宋体" w:eastAsia="宋体" w:hAnsi="宋体" w:cs="宋体" w:hint="eastAsia"/>
          <w:sz w:val="32"/>
          <w:szCs w:val="32"/>
        </w:rPr>
        <w:t>DigitalLife.apk</w:t>
      </w:r>
      <w:r>
        <w:rPr>
          <w:rFonts w:ascii="宋体" w:eastAsia="宋体" w:hAnsi="宋体" w:cs="宋体" w:hint="eastAsia"/>
          <w:sz w:val="32"/>
          <w:szCs w:val="32"/>
        </w:rPr>
        <w:t>”、</w:t>
      </w:r>
      <w:r>
        <w:rPr>
          <w:rFonts w:ascii="宋体" w:eastAsia="宋体" w:hAnsi="宋体" w:cs="宋体" w:hint="eastAsia"/>
          <w:sz w:val="32"/>
          <w:szCs w:val="32"/>
        </w:rPr>
        <w:t xml:space="preserve"> </w:t>
      </w:r>
      <w:r>
        <w:rPr>
          <w:rFonts w:ascii="宋体" w:eastAsia="宋体" w:hAnsi="宋体" w:cs="宋体" w:hint="eastAsia"/>
          <w:sz w:val="32"/>
          <w:szCs w:val="32"/>
        </w:rPr>
        <w:t>“缺陷分析</w:t>
      </w:r>
      <w:r>
        <w:rPr>
          <w:rFonts w:ascii="宋体" w:eastAsia="宋体" w:hAnsi="宋体" w:cs="宋体" w:hint="eastAsia"/>
          <w:sz w:val="32"/>
          <w:szCs w:val="32"/>
        </w:rPr>
        <w:t>.doc</w:t>
      </w:r>
      <w:r>
        <w:rPr>
          <w:rFonts w:ascii="宋体" w:eastAsia="宋体" w:hAnsi="宋体" w:cs="宋体" w:hint="eastAsia"/>
          <w:sz w:val="32"/>
          <w:szCs w:val="32"/>
        </w:rPr>
        <w:t>”</w:t>
      </w:r>
      <w:r>
        <w:rPr>
          <w:rFonts w:ascii="宋体" w:eastAsia="宋体" w:hAnsi="宋体" w:cs="宋体" w:hint="eastAsia"/>
          <w:sz w:val="32"/>
          <w:szCs w:val="32"/>
        </w:rPr>
        <w:t>以及模块</w:t>
      </w:r>
      <w:r>
        <w:rPr>
          <w:rFonts w:ascii="宋体" w:eastAsia="宋体" w:hAnsi="宋体" w:cs="宋体" w:hint="eastAsia"/>
          <w:sz w:val="32"/>
          <w:szCs w:val="32"/>
        </w:rPr>
        <w:t>D</w:t>
      </w:r>
      <w:r>
        <w:rPr>
          <w:rFonts w:ascii="宋体" w:eastAsia="宋体" w:hAnsi="宋体" w:cs="宋体" w:hint="eastAsia"/>
          <w:sz w:val="32"/>
          <w:szCs w:val="32"/>
        </w:rPr>
        <w:t>的四个文件：</w:t>
      </w:r>
      <w:r>
        <w:rPr>
          <w:rFonts w:ascii="宋体" w:eastAsia="宋体" w:hAnsi="宋体" w:cs="宋体" w:hint="eastAsia"/>
          <w:sz w:val="32"/>
          <w:szCs w:val="32"/>
        </w:rPr>
        <w:t>“创新创意设计</w:t>
      </w:r>
      <w:r>
        <w:rPr>
          <w:rFonts w:ascii="宋体" w:eastAsia="宋体" w:hAnsi="宋体" w:cs="宋体" w:hint="eastAsia"/>
          <w:sz w:val="32"/>
          <w:szCs w:val="32"/>
        </w:rPr>
        <w:t>.xd</w:t>
      </w:r>
      <w:r>
        <w:rPr>
          <w:rFonts w:ascii="宋体" w:eastAsia="宋体" w:hAnsi="宋体" w:cs="宋体" w:hint="eastAsia"/>
          <w:sz w:val="32"/>
          <w:szCs w:val="32"/>
        </w:rPr>
        <w:t>”、“</w:t>
      </w:r>
      <w:r>
        <w:rPr>
          <w:rFonts w:ascii="宋体" w:eastAsia="宋体" w:hAnsi="宋体" w:cs="宋体" w:hint="eastAsia"/>
          <w:sz w:val="32"/>
          <w:szCs w:val="32"/>
        </w:rPr>
        <w:t>idea.apk</w:t>
      </w:r>
      <w:r>
        <w:rPr>
          <w:rFonts w:ascii="宋体" w:eastAsia="宋体" w:hAnsi="宋体" w:cs="宋体" w:hint="eastAsia"/>
          <w:sz w:val="32"/>
          <w:szCs w:val="32"/>
        </w:rPr>
        <w:t>”、</w:t>
      </w:r>
      <w:r>
        <w:rPr>
          <w:rFonts w:ascii="宋体" w:eastAsia="宋体" w:hAnsi="宋体" w:cs="宋体" w:hint="eastAsia"/>
          <w:sz w:val="32"/>
          <w:szCs w:val="32"/>
        </w:rPr>
        <w:t>“</w:t>
      </w:r>
      <w:r>
        <w:rPr>
          <w:rFonts w:ascii="宋体" w:eastAsia="宋体" w:hAnsi="宋体" w:cs="宋体" w:hint="eastAsia"/>
          <w:sz w:val="32"/>
          <w:szCs w:val="32"/>
          <w:lang w:val="zh-CN"/>
        </w:rPr>
        <w:t>产品使用手册</w:t>
      </w:r>
      <w:r>
        <w:rPr>
          <w:rFonts w:ascii="宋体" w:eastAsia="宋体" w:hAnsi="宋体" w:cs="宋体" w:hint="eastAsia"/>
          <w:sz w:val="32"/>
          <w:szCs w:val="32"/>
          <w:lang w:val="zh-CN"/>
        </w:rPr>
        <w:t>.docx</w:t>
      </w:r>
      <w:r>
        <w:rPr>
          <w:rFonts w:ascii="宋体" w:eastAsia="宋体" w:hAnsi="宋体" w:cs="宋体" w:hint="eastAsia"/>
          <w:sz w:val="32"/>
          <w:szCs w:val="32"/>
        </w:rPr>
        <w:t>”、</w:t>
      </w:r>
      <w:r>
        <w:rPr>
          <w:rFonts w:ascii="宋体" w:eastAsia="宋体" w:hAnsi="宋体" w:cs="宋体" w:hint="eastAsia"/>
          <w:sz w:val="32"/>
          <w:szCs w:val="32"/>
        </w:rPr>
        <w:t>“展示讲解</w:t>
      </w:r>
      <w:r>
        <w:rPr>
          <w:rFonts w:ascii="宋体" w:eastAsia="宋体" w:hAnsi="宋体" w:cs="宋体" w:hint="eastAsia"/>
          <w:sz w:val="32"/>
          <w:szCs w:val="32"/>
        </w:rPr>
        <w:t>.pptx</w:t>
      </w:r>
      <w:r>
        <w:rPr>
          <w:rFonts w:ascii="宋体" w:eastAsia="宋体" w:hAnsi="宋体" w:cs="宋体" w:hint="eastAsia"/>
          <w:sz w:val="32"/>
          <w:szCs w:val="32"/>
        </w:rPr>
        <w:t>”压缩为“</w:t>
      </w:r>
      <w:r>
        <w:rPr>
          <w:rFonts w:ascii="宋体" w:eastAsia="宋体" w:hAnsi="宋体" w:cs="宋体" w:hint="eastAsia"/>
          <w:sz w:val="32"/>
          <w:szCs w:val="32"/>
        </w:rPr>
        <w:t>成果物</w:t>
      </w:r>
      <w:r>
        <w:rPr>
          <w:rFonts w:ascii="宋体" w:eastAsia="宋体" w:hAnsi="宋体" w:cs="宋体" w:hint="eastAsia"/>
          <w:sz w:val="32"/>
          <w:szCs w:val="32"/>
        </w:rPr>
        <w:t xml:space="preserve">.zip </w:t>
      </w:r>
      <w:r>
        <w:rPr>
          <w:rFonts w:ascii="宋体" w:eastAsia="宋体" w:hAnsi="宋体" w:cs="宋体" w:hint="eastAsia"/>
          <w:sz w:val="32"/>
          <w:szCs w:val="32"/>
        </w:rPr>
        <w:t>”进行提交。</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裁判基于选手提交的竞赛成果物，进行评判。参赛选手在比赛结束前可以自行重新提交成果物，比赛结束时选手无法提交成果物。</w:t>
      </w:r>
    </w:p>
    <w:p w:rsidR="0086049A" w:rsidRDefault="0086049A">
      <w:pPr>
        <w:pStyle w:val="a7"/>
        <w:ind w:firstLine="640"/>
        <w:rPr>
          <w:rFonts w:ascii="宋体" w:eastAsia="宋体" w:hAnsi="宋体" w:cs="宋体"/>
          <w:szCs w:val="32"/>
        </w:rPr>
      </w:pPr>
    </w:p>
    <w:bookmarkEnd w:id="0"/>
    <w:p w:rsidR="0086049A" w:rsidRDefault="004401DA">
      <w:pPr>
        <w:pStyle w:val="2"/>
        <w:spacing w:line="360" w:lineRule="auto"/>
        <w:ind w:firstLine="643"/>
        <w:rPr>
          <w:rFonts w:ascii="宋体" w:eastAsia="宋体" w:hAnsi="宋体" w:cs="宋体"/>
          <w:sz w:val="32"/>
        </w:rPr>
      </w:pPr>
      <w:r>
        <w:rPr>
          <w:rFonts w:ascii="宋体" w:eastAsia="宋体" w:hAnsi="宋体" w:cs="宋体" w:hint="eastAsia"/>
          <w:sz w:val="32"/>
        </w:rPr>
        <w:t>四、竞赛注意事项</w:t>
      </w:r>
    </w:p>
    <w:p w:rsidR="0086049A" w:rsidRDefault="004401DA">
      <w:pPr>
        <w:adjustRightInd w:val="0"/>
        <w:snapToGrid w:val="0"/>
        <w:spacing w:line="360" w:lineRule="auto"/>
        <w:ind w:firstLine="640"/>
        <w:jc w:val="left"/>
        <w:rPr>
          <w:rFonts w:ascii="宋体" w:eastAsia="宋体" w:hAnsi="宋体" w:cs="宋体"/>
          <w:sz w:val="32"/>
          <w:szCs w:val="32"/>
        </w:rPr>
      </w:pPr>
      <w:r>
        <w:rPr>
          <w:rFonts w:ascii="宋体" w:eastAsia="宋体" w:hAnsi="宋体" w:cs="宋体" w:hint="eastAsia"/>
          <w:sz w:val="32"/>
          <w:szCs w:val="32"/>
        </w:rPr>
        <w:t>提交的成果物资源内容中，不能填写与选手相</w:t>
      </w:r>
      <w:r>
        <w:rPr>
          <w:rFonts w:ascii="宋体" w:eastAsia="宋体" w:hAnsi="宋体" w:cs="宋体" w:hint="eastAsia"/>
          <w:sz w:val="32"/>
          <w:szCs w:val="32"/>
        </w:rPr>
        <w:t>关的信息，如赛位号、姓名和院校。如出现上述标记，成绩按照零分处理。</w:t>
      </w:r>
    </w:p>
    <w:p w:rsidR="0086049A" w:rsidRDefault="0086049A">
      <w:pPr>
        <w:adjustRightInd w:val="0"/>
        <w:snapToGrid w:val="0"/>
        <w:spacing w:line="360" w:lineRule="auto"/>
        <w:ind w:firstLine="640"/>
        <w:jc w:val="left"/>
        <w:rPr>
          <w:rFonts w:ascii="宋体" w:eastAsia="宋体" w:hAnsi="宋体" w:cs="宋体"/>
          <w:sz w:val="32"/>
          <w:szCs w:val="32"/>
        </w:rPr>
      </w:pPr>
    </w:p>
    <w:p w:rsidR="0086049A" w:rsidRDefault="004401DA">
      <w:pPr>
        <w:pStyle w:val="1"/>
        <w:tabs>
          <w:tab w:val="center" w:pos="4153"/>
          <w:tab w:val="right" w:pos="8306"/>
        </w:tabs>
        <w:spacing w:line="240" w:lineRule="auto"/>
        <w:ind w:firstLineChars="0" w:firstLine="0"/>
        <w:rPr>
          <w:rFonts w:ascii="宋体" w:eastAsia="宋体" w:hAnsi="宋体" w:cs="宋体"/>
          <w:b/>
          <w:bCs w:val="0"/>
          <w:szCs w:val="36"/>
        </w:rPr>
      </w:pPr>
      <w:r>
        <w:rPr>
          <w:rFonts w:ascii="宋体" w:eastAsia="宋体" w:hAnsi="宋体" w:cs="宋体" w:hint="eastAsia"/>
          <w:b/>
          <w:bCs w:val="0"/>
          <w:szCs w:val="36"/>
        </w:rPr>
        <w:lastRenderedPageBreak/>
        <w:t>实操技能考核</w:t>
      </w:r>
    </w:p>
    <w:p w:rsidR="0086049A" w:rsidRDefault="004401DA">
      <w:pPr>
        <w:pStyle w:val="1"/>
        <w:tabs>
          <w:tab w:val="center" w:pos="4153"/>
          <w:tab w:val="right" w:pos="8306"/>
        </w:tabs>
        <w:spacing w:line="240" w:lineRule="auto"/>
        <w:ind w:firstLineChars="0" w:firstLine="0"/>
        <w:rPr>
          <w:rFonts w:ascii="宋体" w:eastAsia="宋体" w:hAnsi="宋体" w:cs="宋体"/>
          <w:b/>
          <w:bCs w:val="0"/>
          <w:szCs w:val="36"/>
        </w:rPr>
      </w:pPr>
      <w:r>
        <w:rPr>
          <w:rFonts w:ascii="宋体" w:eastAsia="宋体" w:hAnsi="宋体" w:cs="宋体" w:hint="eastAsia"/>
          <w:b/>
          <w:bCs w:val="0"/>
          <w:szCs w:val="36"/>
        </w:rPr>
        <w:t>模块</w:t>
      </w:r>
      <w:r>
        <w:rPr>
          <w:rFonts w:ascii="宋体" w:eastAsia="宋体" w:hAnsi="宋体" w:cs="宋体" w:hint="eastAsia"/>
          <w:b/>
          <w:bCs w:val="0"/>
          <w:szCs w:val="36"/>
        </w:rPr>
        <w:t>A</w:t>
      </w:r>
      <w:r>
        <w:rPr>
          <w:rFonts w:ascii="宋体" w:eastAsia="宋体" w:hAnsi="宋体" w:cs="宋体" w:hint="eastAsia"/>
          <w:b/>
          <w:bCs w:val="0"/>
          <w:szCs w:val="36"/>
        </w:rPr>
        <w:t>：移动应用界面设计</w:t>
      </w:r>
    </w:p>
    <w:p w:rsidR="0086049A" w:rsidRDefault="004401DA">
      <w:pPr>
        <w:pStyle w:val="2"/>
        <w:spacing w:line="240" w:lineRule="auto"/>
        <w:ind w:firstLine="643"/>
        <w:rPr>
          <w:rFonts w:ascii="宋体" w:eastAsia="宋体" w:hAnsi="宋体" w:cs="宋体"/>
          <w:sz w:val="32"/>
          <w:lang w:val="zh-CN"/>
        </w:rPr>
      </w:pPr>
      <w:r>
        <w:rPr>
          <w:rFonts w:ascii="宋体" w:eastAsia="宋体" w:hAnsi="宋体" w:cs="宋体" w:hint="eastAsia"/>
          <w:sz w:val="32"/>
        </w:rPr>
        <w:t>一</w:t>
      </w:r>
      <w:r>
        <w:rPr>
          <w:rFonts w:ascii="宋体" w:eastAsia="宋体" w:hAnsi="宋体" w:cs="宋体" w:hint="eastAsia"/>
          <w:sz w:val="32"/>
          <w:lang w:val="zh-CN"/>
        </w:rPr>
        <w:t>、模块考核点</w:t>
      </w:r>
    </w:p>
    <w:p w:rsidR="0086049A" w:rsidRDefault="004401DA">
      <w:pPr>
        <w:spacing w:line="240" w:lineRule="auto"/>
        <w:ind w:firstLine="643"/>
        <w:rPr>
          <w:rFonts w:ascii="宋体" w:eastAsia="宋体" w:hAnsi="宋体" w:cs="宋体"/>
          <w:b/>
          <w:bCs/>
          <w:sz w:val="32"/>
          <w:szCs w:val="32"/>
        </w:rPr>
      </w:pPr>
      <w:r>
        <w:rPr>
          <w:rFonts w:ascii="宋体" w:eastAsia="宋体" w:hAnsi="宋体" w:cs="宋体" w:hint="eastAsia"/>
          <w:b/>
          <w:bCs/>
          <w:sz w:val="32"/>
          <w:szCs w:val="32"/>
        </w:rPr>
        <w:t>模块分值为</w:t>
      </w:r>
      <w:r>
        <w:rPr>
          <w:rFonts w:ascii="宋体" w:eastAsia="宋体" w:hAnsi="宋体" w:cs="宋体" w:hint="eastAsia"/>
          <w:b/>
          <w:bCs/>
          <w:sz w:val="32"/>
          <w:szCs w:val="32"/>
        </w:rPr>
        <w:t>20</w:t>
      </w:r>
      <w:r>
        <w:rPr>
          <w:rFonts w:ascii="宋体" w:eastAsia="宋体" w:hAnsi="宋体" w:cs="宋体" w:hint="eastAsia"/>
          <w:b/>
          <w:bCs/>
          <w:sz w:val="32"/>
          <w:szCs w:val="32"/>
        </w:rPr>
        <w:t>分</w:t>
      </w:r>
    </w:p>
    <w:p w:rsidR="0086049A" w:rsidRDefault="004401DA">
      <w:pPr>
        <w:spacing w:line="240" w:lineRule="auto"/>
        <w:ind w:firstLine="640"/>
        <w:rPr>
          <w:rFonts w:ascii="宋体" w:eastAsia="宋体" w:hAnsi="宋体" w:cs="宋体"/>
          <w:sz w:val="32"/>
          <w:szCs w:val="32"/>
          <w:lang w:val="zh-CN"/>
        </w:rPr>
      </w:pPr>
      <w:r>
        <w:rPr>
          <w:rFonts w:ascii="宋体" w:eastAsia="宋体" w:hAnsi="宋体" w:cs="宋体" w:hint="eastAsia"/>
          <w:sz w:val="32"/>
          <w:szCs w:val="32"/>
          <w:lang w:val="zh-CN"/>
        </w:rPr>
        <w:t>本模块以产品原型为目标，考查参赛选手熟练收集、分析和归纳客户需求，清晰梳理业务流程，熟练使用</w:t>
      </w:r>
      <w:r>
        <w:rPr>
          <w:rFonts w:ascii="宋体" w:eastAsia="宋体" w:hAnsi="宋体" w:cs="宋体" w:hint="eastAsia"/>
          <w:sz w:val="32"/>
          <w:szCs w:val="32"/>
          <w:lang w:val="zh-CN"/>
        </w:rPr>
        <w:t>UI</w:t>
      </w:r>
      <w:r>
        <w:rPr>
          <w:rFonts w:ascii="宋体" w:eastAsia="宋体" w:hAnsi="宋体" w:cs="宋体" w:hint="eastAsia"/>
          <w:sz w:val="32"/>
          <w:szCs w:val="32"/>
          <w:lang w:val="zh-CN"/>
        </w:rPr>
        <w:t>设计软件进行产品</w:t>
      </w:r>
      <w:r>
        <w:rPr>
          <w:rFonts w:ascii="宋体" w:eastAsia="宋体" w:hAnsi="宋体" w:cs="宋体" w:hint="eastAsia"/>
          <w:sz w:val="32"/>
          <w:szCs w:val="32"/>
          <w:lang w:val="zh-CN"/>
        </w:rPr>
        <w:t>UI/UE</w:t>
      </w:r>
      <w:r>
        <w:rPr>
          <w:rFonts w:ascii="宋体" w:eastAsia="宋体" w:hAnsi="宋体" w:cs="宋体" w:hint="eastAsia"/>
          <w:sz w:val="32"/>
          <w:szCs w:val="32"/>
          <w:lang w:val="zh-CN"/>
        </w:rPr>
        <w:t>设计，掌握正确的</w:t>
      </w:r>
      <w:r>
        <w:rPr>
          <w:rFonts w:ascii="宋体" w:eastAsia="宋体" w:hAnsi="宋体" w:cs="宋体" w:hint="eastAsia"/>
          <w:sz w:val="32"/>
          <w:szCs w:val="32"/>
          <w:lang w:val="zh-CN"/>
        </w:rPr>
        <w:t>UI</w:t>
      </w:r>
      <w:r>
        <w:rPr>
          <w:rFonts w:ascii="宋体" w:eastAsia="宋体" w:hAnsi="宋体" w:cs="宋体" w:hint="eastAsia"/>
          <w:sz w:val="32"/>
          <w:szCs w:val="32"/>
          <w:lang w:val="zh-CN"/>
        </w:rPr>
        <w:t>配色方案，设计出符合业务逻辑的人体工学移动</w:t>
      </w:r>
      <w:r>
        <w:rPr>
          <w:rFonts w:ascii="宋体" w:eastAsia="宋体" w:hAnsi="宋体" w:cs="宋体" w:hint="eastAsia"/>
          <w:sz w:val="32"/>
          <w:szCs w:val="32"/>
          <w:lang w:val="zh-CN"/>
        </w:rPr>
        <w:t xml:space="preserve">App </w:t>
      </w:r>
      <w:r>
        <w:rPr>
          <w:rFonts w:ascii="宋体" w:eastAsia="宋体" w:hAnsi="宋体" w:cs="宋体" w:hint="eastAsia"/>
          <w:sz w:val="32"/>
          <w:szCs w:val="32"/>
          <w:lang w:val="zh-CN"/>
        </w:rPr>
        <w:t>原型优秀作品。</w:t>
      </w:r>
    </w:p>
    <w:p w:rsidR="0086049A" w:rsidRDefault="0086049A">
      <w:pPr>
        <w:pStyle w:val="a7"/>
        <w:spacing w:line="240" w:lineRule="auto"/>
        <w:ind w:firstLine="640"/>
        <w:rPr>
          <w:rFonts w:ascii="宋体" w:eastAsia="宋体" w:hAnsi="宋体" w:cs="宋体"/>
          <w:szCs w:val="32"/>
          <w:lang w:val="zh-CN"/>
        </w:rPr>
      </w:pPr>
    </w:p>
    <w:p w:rsidR="0086049A" w:rsidRDefault="004401DA">
      <w:pPr>
        <w:pStyle w:val="2"/>
        <w:spacing w:line="240" w:lineRule="auto"/>
        <w:ind w:firstLine="643"/>
        <w:rPr>
          <w:rFonts w:ascii="宋体" w:eastAsia="宋体" w:hAnsi="宋体" w:cs="宋体"/>
          <w:sz w:val="32"/>
        </w:rPr>
      </w:pPr>
      <w:r>
        <w:rPr>
          <w:rFonts w:ascii="宋体" w:eastAsia="宋体" w:hAnsi="宋体" w:cs="宋体" w:hint="eastAsia"/>
          <w:sz w:val="32"/>
        </w:rPr>
        <w:t>二、任务要求</w:t>
      </w:r>
    </w:p>
    <w:p w:rsidR="0086049A" w:rsidRDefault="004401DA">
      <w:pPr>
        <w:spacing w:line="240" w:lineRule="auto"/>
        <w:ind w:firstLine="640"/>
        <w:rPr>
          <w:rFonts w:ascii="宋体" w:eastAsia="宋体" w:hAnsi="宋体" w:cs="宋体"/>
          <w:bCs/>
          <w:sz w:val="32"/>
          <w:szCs w:val="32"/>
        </w:rPr>
      </w:pPr>
      <w:r>
        <w:rPr>
          <w:rFonts w:ascii="宋体" w:eastAsia="宋体" w:hAnsi="宋体" w:cs="宋体" w:hint="eastAsia"/>
          <w:bCs/>
          <w:sz w:val="32"/>
          <w:szCs w:val="32"/>
        </w:rPr>
        <w:t>1</w:t>
      </w:r>
      <w:r>
        <w:rPr>
          <w:rFonts w:ascii="宋体" w:eastAsia="宋体" w:hAnsi="宋体" w:cs="宋体" w:hint="eastAsia"/>
          <w:bCs/>
          <w:sz w:val="32"/>
          <w:szCs w:val="32"/>
        </w:rPr>
        <w:t>、使用原型图工具</w:t>
      </w:r>
      <w:r>
        <w:rPr>
          <w:rFonts w:ascii="宋体" w:eastAsia="宋体" w:hAnsi="宋体" w:cs="宋体" w:hint="eastAsia"/>
          <w:bCs/>
          <w:sz w:val="32"/>
          <w:szCs w:val="32"/>
          <w:lang w:eastAsia="zh-Hans"/>
        </w:rPr>
        <w:t>（</w:t>
      </w:r>
      <w:r>
        <w:rPr>
          <w:rFonts w:ascii="宋体" w:eastAsia="宋体" w:hAnsi="宋体" w:cs="宋体" w:hint="eastAsia"/>
          <w:bCs/>
          <w:sz w:val="32"/>
          <w:szCs w:val="32"/>
          <w:lang w:eastAsia="zh-Hans"/>
        </w:rPr>
        <w:t>Adobe XD</w:t>
      </w:r>
      <w:r>
        <w:rPr>
          <w:rFonts w:ascii="宋体" w:eastAsia="宋体" w:hAnsi="宋体" w:cs="宋体" w:hint="eastAsia"/>
          <w:bCs/>
          <w:sz w:val="32"/>
          <w:szCs w:val="32"/>
          <w:lang w:eastAsia="zh-Hans"/>
        </w:rPr>
        <w:t>）</w:t>
      </w:r>
      <w:r>
        <w:rPr>
          <w:rFonts w:ascii="宋体" w:eastAsia="宋体" w:hAnsi="宋体" w:cs="宋体" w:hint="eastAsia"/>
          <w:bCs/>
          <w:sz w:val="32"/>
          <w:szCs w:val="32"/>
        </w:rPr>
        <w:t>创建项目“移动应用界面设计</w:t>
      </w:r>
      <w:r>
        <w:rPr>
          <w:rFonts w:ascii="宋体" w:eastAsia="宋体" w:hAnsi="宋体" w:cs="宋体" w:hint="eastAsia"/>
          <w:bCs/>
          <w:sz w:val="32"/>
          <w:szCs w:val="32"/>
        </w:rPr>
        <w:t>.xd</w:t>
      </w:r>
      <w:r>
        <w:rPr>
          <w:rFonts w:ascii="宋体" w:eastAsia="宋体" w:hAnsi="宋体" w:cs="宋体" w:hint="eastAsia"/>
          <w:bCs/>
          <w:sz w:val="32"/>
          <w:szCs w:val="32"/>
        </w:rPr>
        <w:t>”，此项目文件作为模块</w:t>
      </w:r>
      <w:r>
        <w:rPr>
          <w:rFonts w:ascii="宋体" w:eastAsia="宋体" w:hAnsi="宋体" w:cs="宋体" w:hint="eastAsia"/>
          <w:bCs/>
          <w:sz w:val="32"/>
          <w:szCs w:val="32"/>
        </w:rPr>
        <w:t>A</w:t>
      </w:r>
      <w:r>
        <w:rPr>
          <w:rFonts w:ascii="宋体" w:eastAsia="宋体" w:hAnsi="宋体" w:cs="宋体" w:hint="eastAsia"/>
          <w:bCs/>
          <w:sz w:val="32"/>
          <w:szCs w:val="32"/>
        </w:rPr>
        <w:t>成果物进行提交。详见“三、成果物提交”说明；</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2</w:t>
      </w:r>
      <w:r>
        <w:rPr>
          <w:rFonts w:ascii="宋体" w:eastAsia="宋体" w:hAnsi="宋体" w:cs="宋体" w:hint="eastAsia"/>
          <w:sz w:val="32"/>
          <w:szCs w:val="32"/>
        </w:rPr>
        <w:t>、利用原型图工具</w:t>
      </w:r>
      <w:r>
        <w:rPr>
          <w:rFonts w:ascii="宋体" w:eastAsia="宋体" w:hAnsi="宋体" w:cs="宋体" w:hint="eastAsia"/>
          <w:sz w:val="32"/>
          <w:szCs w:val="32"/>
          <w:lang w:eastAsia="zh-Hans"/>
        </w:rPr>
        <w:t>（</w:t>
      </w:r>
      <w:r>
        <w:rPr>
          <w:rFonts w:ascii="宋体" w:eastAsia="宋体" w:hAnsi="宋体" w:cs="宋体" w:hint="eastAsia"/>
          <w:sz w:val="32"/>
          <w:szCs w:val="32"/>
          <w:lang w:eastAsia="zh-Hans"/>
        </w:rPr>
        <w:t>Adobe XD</w:t>
      </w:r>
      <w:r>
        <w:rPr>
          <w:rFonts w:ascii="宋体" w:eastAsia="宋体" w:hAnsi="宋体" w:cs="宋体" w:hint="eastAsia"/>
          <w:sz w:val="32"/>
          <w:szCs w:val="32"/>
          <w:lang w:eastAsia="zh-Hans"/>
        </w:rPr>
        <w:t>）</w:t>
      </w:r>
      <w:r>
        <w:rPr>
          <w:rFonts w:ascii="宋体" w:eastAsia="宋体" w:hAnsi="宋体" w:cs="宋体" w:hint="eastAsia"/>
          <w:sz w:val="32"/>
          <w:szCs w:val="32"/>
        </w:rPr>
        <w:t>和图形处理工具</w:t>
      </w:r>
      <w:r>
        <w:rPr>
          <w:rFonts w:ascii="宋体" w:eastAsia="宋体" w:hAnsi="宋体" w:cs="宋体" w:hint="eastAsia"/>
          <w:sz w:val="32"/>
          <w:szCs w:val="32"/>
          <w:lang w:eastAsia="zh-Hans"/>
        </w:rPr>
        <w:t>（</w:t>
      </w:r>
      <w:r>
        <w:rPr>
          <w:rFonts w:ascii="宋体" w:eastAsia="宋体" w:hAnsi="宋体" w:cs="宋体" w:hint="eastAsia"/>
          <w:sz w:val="32"/>
          <w:szCs w:val="32"/>
        </w:rPr>
        <w:t>Adobe Photoshop</w:t>
      </w:r>
      <w:r>
        <w:rPr>
          <w:rFonts w:ascii="宋体" w:eastAsia="宋体" w:hAnsi="宋体" w:cs="宋体" w:hint="eastAsia"/>
          <w:sz w:val="32"/>
          <w:szCs w:val="32"/>
          <w:lang w:eastAsia="zh-Hans"/>
        </w:rPr>
        <w:t>）</w:t>
      </w:r>
      <w:r>
        <w:rPr>
          <w:rFonts w:ascii="宋体" w:eastAsia="宋体" w:hAnsi="宋体" w:cs="宋体" w:hint="eastAsia"/>
          <w:sz w:val="32"/>
          <w:szCs w:val="32"/>
        </w:rPr>
        <w:t>设计符合目标受众的</w:t>
      </w:r>
      <w:r>
        <w:rPr>
          <w:rFonts w:ascii="宋体" w:eastAsia="宋体" w:hAnsi="宋体" w:cs="宋体" w:hint="eastAsia"/>
          <w:sz w:val="32"/>
          <w:szCs w:val="32"/>
        </w:rPr>
        <w:t>App</w:t>
      </w:r>
      <w:r>
        <w:rPr>
          <w:rFonts w:ascii="宋体" w:eastAsia="宋体" w:hAnsi="宋体" w:cs="宋体" w:hint="eastAsia"/>
          <w:sz w:val="32"/>
          <w:szCs w:val="32"/>
        </w:rPr>
        <w:t>高保真原型稿，每个任务至少一个画板；</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3</w:t>
      </w:r>
      <w:r>
        <w:rPr>
          <w:rFonts w:ascii="宋体" w:eastAsia="宋体" w:hAnsi="宋体" w:cs="宋体" w:hint="eastAsia"/>
          <w:sz w:val="32"/>
          <w:szCs w:val="32"/>
        </w:rPr>
        <w:t>、画板尺寸为</w:t>
      </w:r>
      <w:r>
        <w:rPr>
          <w:rFonts w:ascii="宋体" w:eastAsia="宋体" w:hAnsi="宋体" w:cs="宋体" w:hint="eastAsia"/>
          <w:sz w:val="32"/>
          <w:szCs w:val="32"/>
        </w:rPr>
        <w:t>1080</w:t>
      </w:r>
      <w:r>
        <w:rPr>
          <w:rFonts w:ascii="宋体" w:eastAsia="宋体" w:hAnsi="宋体" w:cs="宋体" w:hint="eastAsia"/>
          <w:sz w:val="32"/>
          <w:szCs w:val="32"/>
        </w:rPr>
        <w:t>×</w:t>
      </w:r>
      <w:r>
        <w:rPr>
          <w:rFonts w:ascii="宋体" w:eastAsia="宋体" w:hAnsi="宋体" w:cs="宋体" w:hint="eastAsia"/>
          <w:sz w:val="32"/>
          <w:szCs w:val="32"/>
        </w:rPr>
        <w:t>1920</w:t>
      </w:r>
      <w:r>
        <w:rPr>
          <w:rFonts w:ascii="宋体" w:eastAsia="宋体" w:hAnsi="宋体" w:cs="宋体" w:hint="eastAsia"/>
          <w:sz w:val="32"/>
          <w:szCs w:val="32"/>
        </w:rPr>
        <w:t>，状态栏高度</w:t>
      </w:r>
      <w:r>
        <w:rPr>
          <w:rFonts w:ascii="宋体" w:eastAsia="宋体" w:hAnsi="宋体" w:cs="宋体" w:hint="eastAsia"/>
          <w:sz w:val="32"/>
          <w:szCs w:val="32"/>
        </w:rPr>
        <w:t>72px</w:t>
      </w:r>
      <w:r>
        <w:rPr>
          <w:rFonts w:ascii="宋体" w:eastAsia="宋体" w:hAnsi="宋体" w:cs="宋体" w:hint="eastAsia"/>
          <w:sz w:val="32"/>
          <w:szCs w:val="32"/>
        </w:rPr>
        <w:t>，导航栏高度为</w:t>
      </w:r>
      <w:r>
        <w:rPr>
          <w:rFonts w:ascii="宋体" w:eastAsia="宋体" w:hAnsi="宋体" w:cs="宋体" w:hint="eastAsia"/>
          <w:sz w:val="32"/>
          <w:szCs w:val="32"/>
        </w:rPr>
        <w:t>168px</w:t>
      </w:r>
      <w:r>
        <w:rPr>
          <w:rFonts w:ascii="宋体" w:eastAsia="宋体" w:hAnsi="宋体" w:cs="宋体" w:hint="eastAsia"/>
          <w:sz w:val="32"/>
          <w:szCs w:val="32"/>
        </w:rPr>
        <w:t>，标签栏高度为</w:t>
      </w:r>
      <w:r>
        <w:rPr>
          <w:rFonts w:ascii="宋体" w:eastAsia="宋体" w:hAnsi="宋体" w:cs="宋体" w:hint="eastAsia"/>
          <w:sz w:val="32"/>
          <w:szCs w:val="32"/>
        </w:rPr>
        <w:t>144</w:t>
      </w:r>
      <w:r>
        <w:rPr>
          <w:rFonts w:ascii="宋体" w:eastAsia="宋体" w:hAnsi="宋体" w:cs="宋体" w:hint="eastAsia"/>
          <w:sz w:val="32"/>
          <w:szCs w:val="32"/>
        </w:rPr>
        <w:t>px</w:t>
      </w:r>
      <w:r>
        <w:rPr>
          <w:rFonts w:ascii="宋体" w:eastAsia="宋体" w:hAnsi="宋体" w:cs="宋体" w:hint="eastAsia"/>
          <w:sz w:val="32"/>
          <w:szCs w:val="32"/>
        </w:rPr>
        <w:t>；</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4</w:t>
      </w:r>
      <w:r>
        <w:rPr>
          <w:rFonts w:ascii="宋体" w:eastAsia="宋体" w:hAnsi="宋体" w:cs="宋体" w:hint="eastAsia"/>
          <w:sz w:val="32"/>
          <w:szCs w:val="32"/>
        </w:rPr>
        <w:t>、原型绘制画板大小尺寸及各部分内容区尺寸参考；</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5</w:t>
      </w:r>
      <w:r>
        <w:rPr>
          <w:rFonts w:ascii="宋体" w:eastAsia="宋体" w:hAnsi="宋体" w:cs="宋体" w:hint="eastAsia"/>
          <w:sz w:val="32"/>
          <w:szCs w:val="32"/>
        </w:rPr>
        <w:t>、当内容超出高度区域时，设置滚动区域来显示内容；</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6</w:t>
      </w:r>
      <w:r>
        <w:rPr>
          <w:rFonts w:ascii="宋体" w:eastAsia="宋体" w:hAnsi="宋体" w:cs="宋体" w:hint="eastAsia"/>
          <w:sz w:val="32"/>
          <w:szCs w:val="32"/>
        </w:rPr>
        <w:t>、画板要对齐，界面版式布局合理、美观，内容完整；同样功能请复用样式，避免一种功能，两种样式的情况。</w:t>
      </w:r>
    </w:p>
    <w:p w:rsidR="0086049A" w:rsidRDefault="004401DA">
      <w:pPr>
        <w:adjustRightInd w:val="0"/>
        <w:snapToGrid w:val="0"/>
        <w:spacing w:line="360" w:lineRule="auto"/>
        <w:ind w:firstLine="640"/>
        <w:jc w:val="center"/>
        <w:rPr>
          <w:rFonts w:ascii="宋体" w:eastAsia="宋体" w:hAnsi="宋体" w:cs="宋体"/>
          <w:sz w:val="32"/>
          <w:szCs w:val="32"/>
        </w:rPr>
      </w:pPr>
      <w:r>
        <w:rPr>
          <w:rFonts w:ascii="宋体" w:eastAsia="宋体" w:hAnsi="宋体" w:cs="宋体" w:hint="eastAsia"/>
          <w:noProof/>
          <w:sz w:val="32"/>
          <w:szCs w:val="32"/>
        </w:rPr>
        <w:lastRenderedPageBreak/>
        <w:drawing>
          <wp:inline distT="0" distB="0" distL="0" distR="0">
            <wp:extent cx="3780790" cy="4010660"/>
            <wp:effectExtent l="0" t="0" r="8255"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8" cstate="print">
                      <a:extLst>
                        <a:ext uri="{28A0092B-C50C-407E-A947-70E740481C1C}">
                          <a14:useLocalDpi xmlns:a14="http://schemas.microsoft.com/office/drawing/2010/main" val="0"/>
                        </a:ext>
                      </a:extLst>
                    </a:blip>
                    <a:srcRect l="7694" t="5958" r="5477" b="7958"/>
                    <a:stretch>
                      <a:fillRect/>
                    </a:stretch>
                  </pic:blipFill>
                  <pic:spPr>
                    <a:xfrm>
                      <a:off x="0" y="0"/>
                      <a:ext cx="3780790" cy="4010660"/>
                    </a:xfrm>
                    <a:prstGeom prst="rect">
                      <a:avLst/>
                    </a:prstGeom>
                    <a:noFill/>
                    <a:ln>
                      <a:noFill/>
                    </a:ln>
                  </pic:spPr>
                </pic:pic>
              </a:graphicData>
            </a:graphic>
          </wp:inline>
        </w:drawing>
      </w:r>
    </w:p>
    <w:p w:rsidR="0086049A" w:rsidRDefault="0086049A">
      <w:pPr>
        <w:pStyle w:val="a7"/>
        <w:ind w:firstLine="640"/>
      </w:pPr>
    </w:p>
    <w:p w:rsidR="0086049A" w:rsidRDefault="004401DA">
      <w:pPr>
        <w:pStyle w:val="2"/>
        <w:spacing w:line="240" w:lineRule="auto"/>
        <w:ind w:firstLine="602"/>
        <w:rPr>
          <w:rFonts w:ascii="宋体" w:eastAsia="宋体" w:hAnsi="宋体" w:cs="宋体"/>
          <w:sz w:val="30"/>
          <w:szCs w:val="30"/>
        </w:rPr>
      </w:pPr>
      <w:r>
        <w:rPr>
          <w:rFonts w:ascii="宋体" w:eastAsia="宋体" w:hAnsi="宋体" w:cs="宋体" w:hint="eastAsia"/>
          <w:sz w:val="30"/>
          <w:szCs w:val="30"/>
        </w:rPr>
        <w:t>三、竞赛任务</w:t>
      </w:r>
    </w:p>
    <w:p w:rsidR="0086049A" w:rsidRDefault="004401DA">
      <w:pPr>
        <w:pStyle w:val="3"/>
        <w:spacing w:line="240" w:lineRule="auto"/>
        <w:ind w:firstLine="600"/>
        <w:rPr>
          <w:rFonts w:ascii="宋体" w:eastAsia="宋体" w:hAnsi="宋体" w:cs="宋体"/>
          <w:sz w:val="30"/>
          <w:szCs w:val="30"/>
        </w:rPr>
      </w:pPr>
      <w:r>
        <w:rPr>
          <w:rFonts w:ascii="宋体" w:eastAsia="宋体" w:hAnsi="宋体" w:cs="宋体" w:hint="eastAsia"/>
          <w:sz w:val="30"/>
          <w:szCs w:val="30"/>
        </w:rPr>
        <w:t>（一）任务主题</w:t>
      </w:r>
    </w:p>
    <w:p w:rsidR="0086049A" w:rsidRDefault="004401DA">
      <w:pPr>
        <w:spacing w:line="240" w:lineRule="auto"/>
        <w:ind w:firstLine="600"/>
        <w:rPr>
          <w:rFonts w:ascii="宋体" w:eastAsia="宋体" w:hAnsi="宋体" w:cs="宋体"/>
          <w:sz w:val="30"/>
          <w:szCs w:val="30"/>
        </w:rPr>
      </w:pPr>
      <w:r>
        <w:rPr>
          <w:rFonts w:ascii="宋体" w:eastAsia="宋体" w:hAnsi="宋体" w:cs="宋体" w:hint="eastAsia"/>
          <w:sz w:val="30"/>
          <w:szCs w:val="30"/>
        </w:rPr>
        <w:t>随着人们生活和工作的</w:t>
      </w:r>
      <w:r>
        <w:rPr>
          <w:rFonts w:ascii="宋体" w:eastAsia="宋体" w:hAnsi="宋体" w:cs="宋体" w:hint="eastAsia"/>
          <w:sz w:val="30"/>
          <w:szCs w:val="30"/>
        </w:rPr>
        <w:t>信息化、网络化、数据化持续加深，传统的党建工作方式对党员，特别是年轻一代党员的吸引力和凝聚力在降低。智慧党建是运用数字信息化新技术，整合各方资源，更有效地加强组织管理，提高服务群众的水平，扩大党在网络世界的存在感和数字化影响力，提高党的执政能力，巩固党的执政基础的新平台、新模式、新形态。</w:t>
      </w:r>
    </w:p>
    <w:p w:rsidR="0086049A" w:rsidRDefault="004401DA">
      <w:pPr>
        <w:spacing w:line="240" w:lineRule="auto"/>
        <w:ind w:firstLine="600"/>
        <w:rPr>
          <w:rFonts w:ascii="宋体" w:eastAsia="宋体" w:hAnsi="宋体" w:cs="宋体"/>
          <w:sz w:val="30"/>
          <w:szCs w:val="30"/>
        </w:rPr>
      </w:pPr>
      <w:r>
        <w:rPr>
          <w:rFonts w:ascii="宋体" w:eastAsia="宋体" w:hAnsi="宋体" w:cs="宋体" w:hint="eastAsia"/>
          <w:sz w:val="30"/>
          <w:szCs w:val="30"/>
        </w:rPr>
        <w:t>通过智慧党建系统建设，主要解决党建宣传、学习、管理、资源等方面的基础问题，使党建管理从模糊走向精确，改变了以往手工操作、人工管理等存在的随意性、模糊性不足，通过量化计分、实时智能分析、自动提醒服务等实现党建管理的精确化、智</w:t>
      </w:r>
      <w:r>
        <w:rPr>
          <w:rFonts w:ascii="宋体" w:eastAsia="宋体" w:hAnsi="宋体" w:cs="宋体" w:hint="eastAsia"/>
          <w:sz w:val="30"/>
          <w:szCs w:val="30"/>
        </w:rPr>
        <w:t>能化、人文化和科学化。</w:t>
      </w:r>
    </w:p>
    <w:p w:rsidR="0086049A" w:rsidRDefault="004401DA">
      <w:pPr>
        <w:spacing w:line="240" w:lineRule="auto"/>
        <w:ind w:firstLine="600"/>
        <w:rPr>
          <w:rFonts w:ascii="宋体" w:eastAsia="宋体" w:hAnsi="宋体" w:cs="宋体"/>
          <w:sz w:val="30"/>
          <w:szCs w:val="30"/>
        </w:rPr>
      </w:pPr>
      <w:r>
        <w:rPr>
          <w:rFonts w:ascii="宋体" w:eastAsia="宋体" w:hAnsi="宋体" w:cs="宋体" w:hint="eastAsia"/>
          <w:sz w:val="30"/>
          <w:szCs w:val="30"/>
        </w:rPr>
        <w:lastRenderedPageBreak/>
        <w:t>（二）任务描述</w:t>
      </w:r>
    </w:p>
    <w:p w:rsidR="0086049A" w:rsidRDefault="004401DA">
      <w:pPr>
        <w:spacing w:line="240" w:lineRule="auto"/>
        <w:ind w:firstLine="600"/>
        <w:rPr>
          <w:rFonts w:ascii="宋体" w:eastAsia="宋体" w:hAnsi="宋体" w:cs="宋体"/>
          <w:sz w:val="30"/>
          <w:szCs w:val="30"/>
        </w:rPr>
      </w:pPr>
      <w:r>
        <w:rPr>
          <w:rFonts w:ascii="宋体" w:eastAsia="宋体" w:hAnsi="宋体" w:cs="宋体" w:hint="eastAsia"/>
          <w:sz w:val="30"/>
          <w:szCs w:val="30"/>
          <w:lang w:val="zh-CN"/>
        </w:rPr>
        <w:t>参赛选手根据客户提供的需求描述，按照模块</w:t>
      </w:r>
      <w:r>
        <w:rPr>
          <w:rFonts w:ascii="宋体" w:eastAsia="宋体" w:hAnsi="宋体" w:cs="宋体" w:hint="eastAsia"/>
          <w:sz w:val="30"/>
          <w:szCs w:val="30"/>
          <w:lang w:val="zh-CN"/>
        </w:rPr>
        <w:t>A</w:t>
      </w:r>
      <w:r>
        <w:rPr>
          <w:rFonts w:ascii="宋体" w:eastAsia="宋体" w:hAnsi="宋体" w:cs="宋体" w:hint="eastAsia"/>
          <w:sz w:val="30"/>
          <w:szCs w:val="30"/>
          <w:lang w:val="zh-CN"/>
        </w:rPr>
        <w:t>的任务要求，实现任务需求界面设计。</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1.</w:t>
      </w:r>
      <w:r>
        <w:rPr>
          <w:rFonts w:asciiTheme="minorEastAsia" w:eastAsiaTheme="minorEastAsia" w:hAnsiTheme="minorEastAsia" w:cstheme="minorEastAsia" w:hint="eastAsia"/>
          <w:sz w:val="30"/>
          <w:szCs w:val="30"/>
        </w:rPr>
        <w:t>进入数字图书馆主页面，</w:t>
      </w:r>
      <w:r>
        <w:rPr>
          <w:rFonts w:asciiTheme="minorEastAsia" w:eastAsiaTheme="minorEastAsia" w:hAnsiTheme="minorEastAsia" w:cstheme="minorEastAsia" w:hint="eastAsia"/>
          <w:sz w:val="30"/>
          <w:szCs w:val="30"/>
        </w:rPr>
        <w:t>顶部显示所在图书馆名称、搜索框，下方显示公告，公告以滚动播放的形式显示；公告下方是轮播图，每</w:t>
      </w:r>
      <w:r>
        <w:rPr>
          <w:rFonts w:asciiTheme="minorEastAsia" w:eastAsiaTheme="minorEastAsia" w:hAnsiTheme="minorEastAsia" w:cstheme="minorEastAsia" w:hint="eastAsia"/>
          <w:sz w:val="30"/>
          <w:szCs w:val="30"/>
        </w:rPr>
        <w:t>3s</w:t>
      </w:r>
      <w:r>
        <w:rPr>
          <w:rFonts w:asciiTheme="minorEastAsia" w:eastAsiaTheme="minorEastAsia" w:hAnsiTheme="minorEastAsia" w:cstheme="minorEastAsia" w:hint="eastAsia"/>
          <w:sz w:val="30"/>
          <w:szCs w:val="30"/>
        </w:rPr>
        <w:t>轮播</w:t>
      </w:r>
      <w:r>
        <w:rPr>
          <w:rFonts w:asciiTheme="minorEastAsia" w:eastAsiaTheme="minorEastAsia" w:hAnsiTheme="minorEastAsia" w:cstheme="minorEastAsia" w:hint="eastAsia"/>
          <w:sz w:val="30"/>
          <w:szCs w:val="30"/>
        </w:rPr>
        <w:t>1</w:t>
      </w:r>
      <w:r>
        <w:rPr>
          <w:rFonts w:asciiTheme="minorEastAsia" w:eastAsiaTheme="minorEastAsia" w:hAnsiTheme="minorEastAsia" w:cstheme="minorEastAsia" w:hint="eastAsia"/>
          <w:sz w:val="30"/>
          <w:szCs w:val="30"/>
        </w:rPr>
        <w:t>次；轮播图下方显示“继续借阅图书”和“提前预定座位”两个快捷入口</w:t>
      </w:r>
      <w:r>
        <w:rPr>
          <w:rFonts w:asciiTheme="minorEastAsia" w:eastAsiaTheme="minorEastAsia" w:hAnsiTheme="minorEastAsia" w:cstheme="minorEastAsia" w:hint="eastAsia"/>
          <w:sz w:val="30"/>
          <w:szCs w:val="30"/>
        </w:rPr>
        <w:t>.</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2.</w:t>
      </w:r>
      <w:r>
        <w:rPr>
          <w:rFonts w:asciiTheme="minorEastAsia" w:eastAsiaTheme="minorEastAsia" w:hAnsiTheme="minorEastAsia" w:cstheme="minorEastAsia" w:hint="eastAsia"/>
          <w:sz w:val="30"/>
          <w:szCs w:val="30"/>
        </w:rPr>
        <w:t>我的借阅模块，展示借阅时间和借阅天数，同时左侧展示标题、书号、作者、还书日期，借阅天数。下方推荐相关图书，可以手动滑动。</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3.</w:t>
      </w:r>
      <w:r>
        <w:rPr>
          <w:rFonts w:asciiTheme="minorEastAsia" w:eastAsiaTheme="minorEastAsia" w:hAnsiTheme="minorEastAsia" w:cstheme="minorEastAsia" w:hint="eastAsia"/>
          <w:sz w:val="30"/>
          <w:szCs w:val="30"/>
        </w:rPr>
        <w:t>“</w:t>
      </w:r>
      <w:r>
        <w:rPr>
          <w:rFonts w:asciiTheme="minorEastAsia" w:eastAsiaTheme="minorEastAsia" w:hAnsiTheme="minorEastAsia" w:cstheme="minorEastAsia" w:hint="eastAsia"/>
          <w:sz w:val="30"/>
          <w:szCs w:val="30"/>
        </w:rPr>
        <w:t>我关注的圈子</w:t>
      </w:r>
      <w:r>
        <w:rPr>
          <w:rFonts w:asciiTheme="minorEastAsia" w:eastAsiaTheme="minorEastAsia" w:hAnsiTheme="minorEastAsia" w:cstheme="minorEastAsia" w:hint="eastAsia"/>
          <w:sz w:val="30"/>
          <w:szCs w:val="30"/>
        </w:rPr>
        <w:t>”</w:t>
      </w:r>
      <w:r>
        <w:rPr>
          <w:rFonts w:asciiTheme="minorEastAsia" w:eastAsiaTheme="minorEastAsia" w:hAnsiTheme="minorEastAsia" w:cstheme="minorEastAsia" w:hint="eastAsia"/>
          <w:sz w:val="30"/>
          <w:szCs w:val="30"/>
        </w:rPr>
        <w:t>展示圈子主题、头像和新动态个数。“问题反馈”展示问题和“我要反馈”按钮。</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4.</w:t>
      </w:r>
      <w:r>
        <w:rPr>
          <w:rFonts w:asciiTheme="minorEastAsia" w:eastAsiaTheme="minorEastAsia" w:hAnsiTheme="minorEastAsia" w:cstheme="minorEastAsia" w:hint="eastAsia"/>
          <w:sz w:val="30"/>
          <w:szCs w:val="30"/>
        </w:rPr>
        <w:t>展示“热门标签”，不同颜色区分标签主题</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5.</w:t>
      </w:r>
      <w:r>
        <w:rPr>
          <w:rFonts w:asciiTheme="minorEastAsia" w:eastAsiaTheme="minorEastAsia" w:hAnsiTheme="minorEastAsia" w:cstheme="minorEastAsia" w:hint="eastAsia"/>
          <w:sz w:val="30"/>
          <w:szCs w:val="30"/>
        </w:rPr>
        <w:t>热门书籍推荐展示图书头像、图书名字、图书主题、评分和点赞功能。</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6.</w:t>
      </w:r>
      <w:r>
        <w:rPr>
          <w:rFonts w:asciiTheme="minorEastAsia" w:eastAsiaTheme="minorEastAsia" w:hAnsiTheme="minorEastAsia" w:cstheme="minorEastAsia" w:hint="eastAsia"/>
          <w:sz w:val="30"/>
          <w:szCs w:val="30"/>
        </w:rPr>
        <w:t>“我的收藏”展示书籍头像、图书名、评分图书简介，在读人数</w:t>
      </w:r>
    </w:p>
    <w:p w:rsidR="0086049A" w:rsidRDefault="004401DA">
      <w:p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7.</w:t>
      </w:r>
      <w:r>
        <w:rPr>
          <w:rFonts w:asciiTheme="minorEastAsia" w:eastAsiaTheme="minorEastAsia" w:hAnsiTheme="minorEastAsia" w:cstheme="minorEastAsia" w:hint="eastAsia"/>
          <w:sz w:val="30"/>
          <w:szCs w:val="30"/>
        </w:rPr>
        <w:t>显示底部导航栏，采用图标加文字方式显示，图标在上，文字在下，共</w:t>
      </w:r>
      <w:r>
        <w:rPr>
          <w:rFonts w:asciiTheme="minorEastAsia" w:eastAsiaTheme="minorEastAsia" w:hAnsiTheme="minorEastAsia" w:cstheme="minorEastAsia" w:hint="eastAsia"/>
          <w:sz w:val="30"/>
          <w:szCs w:val="30"/>
        </w:rPr>
        <w:t>4</w:t>
      </w:r>
      <w:r>
        <w:rPr>
          <w:rFonts w:asciiTheme="minorEastAsia" w:eastAsiaTheme="minorEastAsia" w:hAnsiTheme="minorEastAsia" w:cstheme="minorEastAsia" w:hint="eastAsia"/>
          <w:sz w:val="30"/>
          <w:szCs w:val="30"/>
        </w:rPr>
        <w:t>个图标，分别为首页、我的预约、圈子和我的</w:t>
      </w:r>
    </w:p>
    <w:p w:rsidR="0086049A" w:rsidRDefault="0086049A">
      <w:pPr>
        <w:ind w:firstLine="600"/>
        <w:rPr>
          <w:rFonts w:asciiTheme="minorEastAsia" w:eastAsiaTheme="minorEastAsia" w:hAnsiTheme="minorEastAsia" w:cstheme="minorEastAsia"/>
          <w:sz w:val="30"/>
          <w:szCs w:val="30"/>
        </w:rPr>
      </w:pPr>
    </w:p>
    <w:p w:rsidR="0086049A" w:rsidRDefault="004401DA">
      <w:pPr>
        <w:numPr>
          <w:ilvl w:val="0"/>
          <w:numId w:val="1"/>
        </w:num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点击首页中“我的借阅”，进去书籍详情页面。页面显示图像头像、图书名称、作者和标签、阅读人数、字数和收藏状态。下方展示推荐值，推荐值包括点评人数、点评分和</w:t>
      </w:r>
      <w:r>
        <w:rPr>
          <w:rFonts w:asciiTheme="minorEastAsia" w:eastAsiaTheme="minorEastAsia" w:hAnsiTheme="minorEastAsia" w:cstheme="minorEastAsia" w:hint="eastAsia"/>
          <w:sz w:val="30"/>
          <w:szCs w:val="30"/>
        </w:rPr>
        <w:t>点评等级；精彩点评展示点评内容和点赞人数、评价人数等，“相关书籍”展示一周热门数榜信息。页面下方有“加入收藏”和立即借阅按钮。</w:t>
      </w:r>
    </w:p>
    <w:p w:rsidR="0086049A" w:rsidRDefault="004401DA">
      <w:pPr>
        <w:numPr>
          <w:ilvl w:val="0"/>
          <w:numId w:val="1"/>
        </w:numPr>
        <w:ind w:firstLine="600"/>
        <w:rPr>
          <w:rFonts w:asciiTheme="minorEastAsia" w:eastAsiaTheme="minorEastAsia" w:hAnsiTheme="minorEastAsia" w:cstheme="minorEastAsia"/>
          <w:sz w:val="30"/>
          <w:szCs w:val="30"/>
        </w:rPr>
      </w:pPr>
      <w:r>
        <w:rPr>
          <w:rFonts w:asciiTheme="minorEastAsia" w:eastAsiaTheme="minorEastAsia" w:hAnsiTheme="minorEastAsia" w:cstheme="minorEastAsia" w:hint="eastAsia"/>
          <w:sz w:val="30"/>
          <w:szCs w:val="30"/>
        </w:rPr>
        <w:t>点击“立即借阅”，展示借阅图书图片、头像，简介，选择借阅时间，显示借阅周期，点击“确定借阅”按钮，弹出借阅成功提示。</w:t>
      </w:r>
    </w:p>
    <w:p w:rsidR="0086049A" w:rsidRDefault="004401DA">
      <w:pPr>
        <w:pStyle w:val="1"/>
        <w:tabs>
          <w:tab w:val="center" w:pos="4153"/>
          <w:tab w:val="right" w:pos="8306"/>
        </w:tabs>
        <w:spacing w:line="240" w:lineRule="auto"/>
        <w:ind w:firstLineChars="0" w:firstLine="0"/>
        <w:rPr>
          <w:rFonts w:ascii="宋体" w:eastAsia="宋体" w:hAnsi="宋体" w:cs="宋体"/>
          <w:b/>
          <w:bCs w:val="0"/>
          <w:sz w:val="44"/>
        </w:rPr>
      </w:pPr>
      <w:r>
        <w:rPr>
          <w:rFonts w:ascii="宋体" w:eastAsia="宋体" w:hAnsi="宋体" w:cs="宋体" w:hint="eastAsia"/>
          <w:b/>
          <w:bCs w:val="0"/>
          <w:sz w:val="44"/>
        </w:rPr>
        <w:lastRenderedPageBreak/>
        <w:t>模块</w:t>
      </w:r>
      <w:r>
        <w:rPr>
          <w:rFonts w:ascii="宋体" w:eastAsia="宋体" w:hAnsi="宋体" w:cs="宋体" w:hint="eastAsia"/>
          <w:b/>
          <w:bCs w:val="0"/>
          <w:sz w:val="44"/>
        </w:rPr>
        <w:t>B</w:t>
      </w:r>
      <w:r>
        <w:rPr>
          <w:rFonts w:ascii="宋体" w:eastAsia="宋体" w:hAnsi="宋体" w:cs="宋体" w:hint="eastAsia"/>
          <w:b/>
          <w:bCs w:val="0"/>
          <w:sz w:val="44"/>
        </w:rPr>
        <w:t>：移动应用前端开发</w:t>
      </w:r>
    </w:p>
    <w:p w:rsidR="0086049A" w:rsidRDefault="004401DA">
      <w:pPr>
        <w:spacing w:line="240" w:lineRule="auto"/>
        <w:ind w:firstLine="643"/>
        <w:outlineLvl w:val="2"/>
        <w:rPr>
          <w:rFonts w:ascii="宋体" w:eastAsia="宋体" w:hAnsi="宋体" w:cs="宋体"/>
          <w:b/>
          <w:bCs/>
          <w:sz w:val="32"/>
          <w:szCs w:val="32"/>
          <w:lang w:val="zh-CN"/>
        </w:rPr>
      </w:pPr>
      <w:r>
        <w:rPr>
          <w:rFonts w:ascii="宋体" w:eastAsia="宋体" w:hAnsi="宋体" w:cs="宋体" w:hint="eastAsia"/>
          <w:b/>
          <w:bCs/>
          <w:sz w:val="32"/>
          <w:szCs w:val="32"/>
          <w:lang w:val="zh-CN"/>
        </w:rPr>
        <w:t>一、模块考核点</w:t>
      </w:r>
    </w:p>
    <w:p w:rsidR="0086049A" w:rsidRDefault="004401DA">
      <w:pPr>
        <w:spacing w:line="240" w:lineRule="auto"/>
        <w:ind w:firstLine="643"/>
        <w:rPr>
          <w:rFonts w:ascii="宋体" w:eastAsia="宋体" w:hAnsi="宋体" w:cs="宋体"/>
          <w:b/>
          <w:bCs/>
          <w:sz w:val="32"/>
          <w:szCs w:val="32"/>
        </w:rPr>
      </w:pPr>
      <w:r>
        <w:rPr>
          <w:rFonts w:ascii="宋体" w:eastAsia="宋体" w:hAnsi="宋体" w:cs="宋体" w:hint="eastAsia"/>
          <w:b/>
          <w:bCs/>
          <w:sz w:val="32"/>
          <w:szCs w:val="32"/>
          <w:lang w:val="zh-CN"/>
        </w:rPr>
        <w:t>模块分值</w:t>
      </w:r>
      <w:r>
        <w:rPr>
          <w:rFonts w:ascii="宋体" w:eastAsia="宋体" w:hAnsi="宋体" w:cs="宋体" w:hint="eastAsia"/>
          <w:b/>
          <w:bCs/>
          <w:sz w:val="32"/>
          <w:szCs w:val="32"/>
        </w:rPr>
        <w:t>3</w:t>
      </w:r>
      <w:r>
        <w:rPr>
          <w:rFonts w:ascii="宋体" w:eastAsia="宋体" w:hAnsi="宋体" w:cs="宋体" w:hint="eastAsia"/>
          <w:b/>
          <w:bCs/>
          <w:sz w:val="32"/>
          <w:szCs w:val="32"/>
        </w:rPr>
        <w:t>0</w:t>
      </w:r>
      <w:r>
        <w:rPr>
          <w:rFonts w:ascii="宋体" w:eastAsia="宋体" w:hAnsi="宋体" w:cs="宋体" w:hint="eastAsia"/>
          <w:b/>
          <w:bCs/>
          <w:sz w:val="32"/>
          <w:szCs w:val="32"/>
          <w:lang w:val="zh-CN"/>
        </w:rPr>
        <w:t>分</w:t>
      </w:r>
    </w:p>
    <w:p w:rsidR="0086049A" w:rsidRDefault="004401DA">
      <w:pPr>
        <w:widowControl/>
        <w:spacing w:line="240" w:lineRule="auto"/>
        <w:ind w:firstLine="640"/>
        <w:jc w:val="left"/>
        <w:rPr>
          <w:rFonts w:ascii="宋体" w:eastAsia="宋体" w:hAnsi="宋体" w:cs="宋体"/>
          <w:sz w:val="32"/>
          <w:szCs w:val="32"/>
        </w:rPr>
      </w:pPr>
      <w:r>
        <w:rPr>
          <w:rFonts w:ascii="宋体" w:eastAsia="宋体" w:hAnsi="宋体" w:cs="宋体" w:hint="eastAsia"/>
          <w:sz w:val="32"/>
          <w:szCs w:val="32"/>
        </w:rPr>
        <w:t>本模块以编程实现移动应用产品为目标，基于移动开发平台，设计移动应用</w:t>
      </w:r>
      <w:r>
        <w:rPr>
          <w:rFonts w:ascii="宋体" w:eastAsia="宋体" w:hAnsi="宋体" w:cs="宋体" w:hint="eastAsia"/>
          <w:sz w:val="32"/>
          <w:szCs w:val="32"/>
        </w:rPr>
        <w:t xml:space="preserve"> App</w:t>
      </w:r>
      <w:r>
        <w:rPr>
          <w:rFonts w:ascii="宋体" w:eastAsia="宋体" w:hAnsi="宋体" w:cs="宋体" w:hint="eastAsia"/>
          <w:sz w:val="32"/>
          <w:szCs w:val="32"/>
        </w:rPr>
        <w:t>。考查选手程序</w:t>
      </w:r>
      <w:r>
        <w:rPr>
          <w:rFonts w:ascii="宋体" w:eastAsia="宋体" w:hAnsi="宋体" w:cs="宋体" w:hint="eastAsia"/>
          <w:sz w:val="32"/>
          <w:szCs w:val="32"/>
        </w:rPr>
        <w:t>UI</w:t>
      </w:r>
      <w:r>
        <w:rPr>
          <w:rFonts w:ascii="宋体" w:eastAsia="宋体" w:hAnsi="宋体" w:cs="宋体" w:hint="eastAsia"/>
          <w:sz w:val="32"/>
          <w:szCs w:val="32"/>
        </w:rPr>
        <w:t>还原设计能力和移动开发编程能力，其中包括</w:t>
      </w:r>
      <w:r>
        <w:rPr>
          <w:rFonts w:ascii="宋体" w:eastAsia="宋体" w:hAnsi="宋体" w:cs="宋体" w:hint="eastAsia"/>
          <w:sz w:val="32"/>
          <w:szCs w:val="32"/>
        </w:rPr>
        <w:t xml:space="preserve">App </w:t>
      </w:r>
      <w:r>
        <w:rPr>
          <w:rFonts w:ascii="宋体" w:eastAsia="宋体" w:hAnsi="宋体" w:cs="宋体" w:hint="eastAsia"/>
          <w:sz w:val="32"/>
          <w:szCs w:val="32"/>
        </w:rPr>
        <w:t>UI</w:t>
      </w:r>
      <w:r>
        <w:rPr>
          <w:rFonts w:ascii="宋体" w:eastAsia="宋体" w:hAnsi="宋体" w:cs="宋体" w:hint="eastAsia"/>
          <w:sz w:val="32"/>
          <w:szCs w:val="32"/>
        </w:rPr>
        <w:t>编程设计、网络通信封装、异步数据通信、数据解析、数据存储、网络多媒体资源处理等技能，熟悉项目发布流程。</w:t>
      </w:r>
    </w:p>
    <w:p w:rsidR="0086049A" w:rsidRDefault="004401DA">
      <w:pPr>
        <w:spacing w:line="240" w:lineRule="auto"/>
        <w:ind w:firstLine="643"/>
        <w:outlineLvl w:val="2"/>
        <w:rPr>
          <w:rFonts w:ascii="宋体" w:eastAsia="宋体" w:hAnsi="宋体" w:cs="宋体"/>
          <w:b/>
          <w:bCs/>
          <w:sz w:val="32"/>
          <w:szCs w:val="32"/>
        </w:rPr>
      </w:pPr>
      <w:r>
        <w:rPr>
          <w:rFonts w:ascii="宋体" w:eastAsia="宋体" w:hAnsi="宋体" w:cs="宋体" w:hint="eastAsia"/>
          <w:b/>
          <w:bCs/>
          <w:sz w:val="32"/>
          <w:szCs w:val="32"/>
          <w:lang w:val="zh-CN"/>
        </w:rPr>
        <w:t>二、任务要求</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1</w:t>
      </w:r>
      <w:r>
        <w:rPr>
          <w:rFonts w:ascii="宋体" w:eastAsia="宋体" w:hAnsi="宋体" w:cs="宋体" w:hint="eastAsia"/>
          <w:sz w:val="32"/>
          <w:szCs w:val="32"/>
        </w:rPr>
        <w:t>、</w:t>
      </w:r>
      <w:r>
        <w:rPr>
          <w:rFonts w:ascii="宋体" w:eastAsia="宋体" w:hAnsi="宋体" w:cs="宋体" w:hint="eastAsia"/>
          <w:sz w:val="32"/>
          <w:szCs w:val="32"/>
          <w:lang w:val="zh-CN"/>
        </w:rPr>
        <w:t>利用移动开发工具</w:t>
      </w:r>
      <w:r>
        <w:rPr>
          <w:rFonts w:ascii="宋体" w:eastAsia="宋体" w:hAnsi="宋体" w:cs="宋体" w:hint="eastAsia"/>
          <w:sz w:val="32"/>
          <w:szCs w:val="32"/>
        </w:rPr>
        <w:t>Android Studio</w:t>
      </w:r>
      <w:r>
        <w:rPr>
          <w:rFonts w:ascii="宋体" w:eastAsia="宋体" w:hAnsi="宋体" w:cs="宋体" w:hint="eastAsia"/>
          <w:sz w:val="32"/>
          <w:szCs w:val="32"/>
          <w:lang w:val="zh-CN"/>
        </w:rPr>
        <w:t>创建</w:t>
      </w:r>
      <w:r>
        <w:rPr>
          <w:rFonts w:ascii="宋体" w:eastAsia="宋体" w:hAnsi="宋体" w:cs="宋体" w:hint="eastAsia"/>
          <w:sz w:val="32"/>
          <w:szCs w:val="32"/>
        </w:rPr>
        <w:t>DigitalLife</w:t>
      </w:r>
      <w:r>
        <w:rPr>
          <w:rFonts w:ascii="宋体" w:eastAsia="宋体" w:hAnsi="宋体" w:cs="宋体" w:hint="eastAsia"/>
          <w:sz w:val="32"/>
          <w:szCs w:val="32"/>
          <w:lang w:val="zh-CN"/>
        </w:rPr>
        <w:t>项目</w:t>
      </w:r>
      <w:r>
        <w:rPr>
          <w:rFonts w:ascii="宋体" w:eastAsia="宋体" w:hAnsi="宋体" w:cs="宋体" w:hint="eastAsia"/>
          <w:sz w:val="32"/>
          <w:szCs w:val="32"/>
        </w:rPr>
        <w:t>，</w:t>
      </w:r>
      <w:r>
        <w:rPr>
          <w:rFonts w:ascii="宋体" w:eastAsia="宋体" w:hAnsi="宋体" w:cs="宋体" w:hint="eastAsia"/>
          <w:sz w:val="32"/>
          <w:szCs w:val="32"/>
          <w:lang w:val="zh-CN"/>
        </w:rPr>
        <w:t>或利用</w:t>
      </w:r>
      <w:r>
        <w:rPr>
          <w:rFonts w:ascii="宋体" w:eastAsia="宋体" w:hAnsi="宋体" w:cs="宋体" w:hint="eastAsia"/>
          <w:sz w:val="32"/>
          <w:szCs w:val="32"/>
        </w:rPr>
        <w:t>HbuilderX</w:t>
      </w:r>
      <w:r>
        <w:rPr>
          <w:rFonts w:ascii="宋体" w:eastAsia="宋体" w:hAnsi="宋体" w:cs="宋体" w:hint="eastAsia"/>
          <w:sz w:val="32"/>
          <w:szCs w:val="32"/>
          <w:lang w:val="zh-CN"/>
        </w:rPr>
        <w:t>打开项目</w:t>
      </w:r>
      <w:r>
        <w:rPr>
          <w:rFonts w:ascii="宋体" w:eastAsia="宋体" w:hAnsi="宋体" w:cs="宋体" w:hint="eastAsia"/>
          <w:sz w:val="32"/>
          <w:szCs w:val="32"/>
        </w:rPr>
        <w:t>DigitalLife</w:t>
      </w:r>
      <w:r>
        <w:rPr>
          <w:rFonts w:ascii="宋体" w:eastAsia="宋体" w:hAnsi="宋体" w:cs="宋体" w:hint="eastAsia"/>
          <w:sz w:val="32"/>
          <w:szCs w:val="32"/>
        </w:rPr>
        <w:t>，</w:t>
      </w:r>
      <w:r>
        <w:rPr>
          <w:rFonts w:ascii="宋体" w:eastAsia="宋体" w:hAnsi="宋体" w:cs="宋体" w:hint="eastAsia"/>
          <w:sz w:val="32"/>
          <w:szCs w:val="32"/>
          <w:lang w:val="zh-CN"/>
        </w:rPr>
        <w:t>按照任务描述完成</w:t>
      </w:r>
      <w:r>
        <w:rPr>
          <w:rFonts w:ascii="宋体" w:eastAsia="宋体" w:hAnsi="宋体" w:cs="宋体" w:hint="eastAsia"/>
          <w:sz w:val="32"/>
          <w:szCs w:val="32"/>
        </w:rPr>
        <w:t>App</w:t>
      </w:r>
      <w:r>
        <w:rPr>
          <w:rFonts w:ascii="宋体" w:eastAsia="宋体" w:hAnsi="宋体" w:cs="宋体" w:hint="eastAsia"/>
          <w:sz w:val="32"/>
          <w:szCs w:val="32"/>
          <w:lang w:val="zh-CN"/>
        </w:rPr>
        <w:t>功能开发</w:t>
      </w:r>
      <w:r>
        <w:rPr>
          <w:rFonts w:ascii="宋体" w:eastAsia="宋体" w:hAnsi="宋体" w:cs="宋体" w:hint="eastAsia"/>
          <w:sz w:val="32"/>
          <w:szCs w:val="32"/>
        </w:rPr>
        <w:t>。</w:t>
      </w:r>
    </w:p>
    <w:p w:rsidR="0086049A" w:rsidRDefault="004401DA">
      <w:pPr>
        <w:spacing w:line="240" w:lineRule="auto"/>
        <w:ind w:firstLine="640"/>
        <w:rPr>
          <w:rFonts w:ascii="宋体" w:eastAsia="宋体" w:hAnsi="宋体" w:cs="宋体"/>
          <w:bCs/>
          <w:sz w:val="32"/>
          <w:szCs w:val="32"/>
        </w:rPr>
      </w:pPr>
      <w:r>
        <w:rPr>
          <w:rFonts w:ascii="宋体" w:eastAsia="宋体" w:hAnsi="宋体" w:cs="宋体" w:hint="eastAsia"/>
          <w:bCs/>
          <w:sz w:val="32"/>
          <w:szCs w:val="32"/>
        </w:rPr>
        <w:t>2</w:t>
      </w:r>
      <w:r>
        <w:rPr>
          <w:rFonts w:ascii="宋体" w:eastAsia="宋体" w:hAnsi="宋体" w:cs="宋体" w:hint="eastAsia"/>
          <w:bCs/>
          <w:sz w:val="32"/>
          <w:szCs w:val="32"/>
        </w:rPr>
        <w:t>、</w:t>
      </w:r>
      <w:r>
        <w:rPr>
          <w:rFonts w:ascii="宋体" w:eastAsia="宋体" w:hAnsi="宋体" w:cs="宋体" w:hint="eastAsia"/>
          <w:bCs/>
          <w:sz w:val="32"/>
          <w:szCs w:val="32"/>
          <w:lang w:val="zh-CN"/>
        </w:rPr>
        <w:t>实现</w:t>
      </w:r>
      <w:r>
        <w:rPr>
          <w:rFonts w:ascii="宋体" w:eastAsia="宋体" w:hAnsi="宋体" w:cs="宋体" w:hint="eastAsia"/>
          <w:bCs/>
          <w:sz w:val="32"/>
          <w:szCs w:val="32"/>
        </w:rPr>
        <w:t>App</w:t>
      </w:r>
      <w:r>
        <w:rPr>
          <w:rFonts w:ascii="宋体" w:eastAsia="宋体" w:hAnsi="宋体" w:cs="宋体" w:hint="eastAsia"/>
          <w:bCs/>
          <w:sz w:val="32"/>
          <w:szCs w:val="32"/>
          <w:lang w:val="zh-CN"/>
        </w:rPr>
        <w:t>打包发布</w:t>
      </w:r>
      <w:r>
        <w:rPr>
          <w:rFonts w:ascii="宋体" w:eastAsia="宋体" w:hAnsi="宋体" w:cs="宋体" w:hint="eastAsia"/>
          <w:bCs/>
          <w:sz w:val="32"/>
          <w:szCs w:val="32"/>
        </w:rPr>
        <w:t>，</w:t>
      </w:r>
      <w:r>
        <w:rPr>
          <w:rFonts w:ascii="宋体" w:eastAsia="宋体" w:hAnsi="宋体" w:cs="宋体" w:hint="eastAsia"/>
          <w:bCs/>
          <w:sz w:val="32"/>
          <w:szCs w:val="32"/>
          <w:lang w:val="zh-CN"/>
        </w:rPr>
        <w:t>将打包后的</w:t>
      </w:r>
      <w:r>
        <w:rPr>
          <w:rFonts w:ascii="宋体" w:eastAsia="宋体" w:hAnsi="宋体" w:cs="宋体" w:hint="eastAsia"/>
          <w:bCs/>
          <w:sz w:val="32"/>
          <w:szCs w:val="32"/>
        </w:rPr>
        <w:t>release</w:t>
      </w:r>
      <w:r>
        <w:rPr>
          <w:rFonts w:ascii="宋体" w:eastAsia="宋体" w:hAnsi="宋体" w:cs="宋体" w:hint="eastAsia"/>
          <w:bCs/>
          <w:sz w:val="32"/>
          <w:szCs w:val="32"/>
        </w:rPr>
        <w:t>版本</w:t>
      </w:r>
      <w:r>
        <w:rPr>
          <w:rFonts w:ascii="宋体" w:eastAsia="宋体" w:hAnsi="宋体" w:cs="宋体" w:hint="eastAsia"/>
          <w:bCs/>
          <w:sz w:val="32"/>
          <w:szCs w:val="32"/>
        </w:rPr>
        <w:t>DigitalLife.apk</w:t>
      </w:r>
      <w:r>
        <w:rPr>
          <w:rFonts w:ascii="宋体" w:eastAsia="宋体" w:hAnsi="宋体" w:cs="宋体" w:hint="eastAsia"/>
          <w:bCs/>
          <w:sz w:val="32"/>
          <w:szCs w:val="32"/>
        </w:rPr>
        <w:t>文件作为模块</w:t>
      </w:r>
      <w:r>
        <w:rPr>
          <w:rFonts w:ascii="宋体" w:eastAsia="宋体" w:hAnsi="宋体" w:cs="宋体" w:hint="eastAsia"/>
          <w:bCs/>
          <w:sz w:val="32"/>
          <w:szCs w:val="32"/>
        </w:rPr>
        <w:t>B</w:t>
      </w:r>
      <w:r>
        <w:rPr>
          <w:rFonts w:ascii="宋体" w:eastAsia="宋体" w:hAnsi="宋体" w:cs="宋体" w:hint="eastAsia"/>
          <w:bCs/>
          <w:sz w:val="32"/>
          <w:szCs w:val="32"/>
        </w:rPr>
        <w:t>成果物进行提交。详见“三、成果物提交”说明。</w:t>
      </w:r>
    </w:p>
    <w:p w:rsidR="0086049A" w:rsidRDefault="004401DA">
      <w:pPr>
        <w:spacing w:line="240" w:lineRule="auto"/>
        <w:ind w:firstLine="640"/>
        <w:rPr>
          <w:rFonts w:ascii="宋体" w:eastAsia="宋体" w:hAnsi="宋体" w:cs="宋体"/>
          <w:color w:val="0000FF"/>
          <w:sz w:val="32"/>
          <w:szCs w:val="32"/>
        </w:rPr>
      </w:pPr>
      <w:r>
        <w:rPr>
          <w:rFonts w:ascii="宋体" w:eastAsia="宋体" w:hAnsi="宋体" w:cs="宋体" w:hint="eastAsia"/>
          <w:sz w:val="32"/>
          <w:szCs w:val="32"/>
        </w:rPr>
        <w:t>3</w:t>
      </w:r>
      <w:r>
        <w:rPr>
          <w:rFonts w:ascii="宋体" w:eastAsia="宋体" w:hAnsi="宋体" w:cs="宋体" w:hint="eastAsia"/>
          <w:sz w:val="32"/>
          <w:szCs w:val="32"/>
        </w:rPr>
        <w:t>、后端服务接口地址：</w:t>
      </w:r>
      <w:r>
        <w:rPr>
          <w:rFonts w:ascii="宋体" w:eastAsia="宋体" w:hAnsi="宋体" w:cs="宋体" w:hint="eastAsia"/>
          <w:b/>
          <w:bCs/>
          <w:i/>
          <w:iCs/>
          <w:color w:val="0000FF"/>
          <w:sz w:val="32"/>
          <w:szCs w:val="32"/>
          <w:u w:val="single"/>
        </w:rPr>
        <w:t>请选手查看竞赛信息条内容</w:t>
      </w:r>
    </w:p>
    <w:p w:rsidR="0086049A" w:rsidRDefault="004401DA">
      <w:pPr>
        <w:spacing w:line="240" w:lineRule="auto"/>
        <w:ind w:firstLine="643"/>
        <w:outlineLvl w:val="2"/>
        <w:rPr>
          <w:rFonts w:ascii="宋体" w:eastAsia="宋体" w:hAnsi="宋体" w:cs="宋体"/>
          <w:b/>
          <w:bCs/>
          <w:sz w:val="32"/>
          <w:szCs w:val="32"/>
          <w:lang w:val="zh-CN"/>
        </w:rPr>
      </w:pPr>
      <w:r>
        <w:rPr>
          <w:rFonts w:ascii="宋体" w:eastAsia="宋体" w:hAnsi="宋体" w:cs="宋体" w:hint="eastAsia"/>
          <w:b/>
          <w:bCs/>
          <w:sz w:val="32"/>
          <w:szCs w:val="32"/>
          <w:lang w:val="zh-CN"/>
        </w:rPr>
        <w:t>三、任务描述</w:t>
      </w:r>
    </w:p>
    <w:p w:rsidR="0086049A" w:rsidRDefault="004401DA">
      <w:pPr>
        <w:ind w:firstLine="640"/>
        <w:rPr>
          <w:rFonts w:ascii="宋体" w:eastAsia="宋体" w:hAnsi="宋体" w:cs="宋体"/>
          <w:sz w:val="32"/>
          <w:szCs w:val="32"/>
        </w:rPr>
      </w:pPr>
      <w:r>
        <w:rPr>
          <w:rFonts w:ascii="宋体" w:eastAsia="宋体" w:hAnsi="宋体" w:cs="宋体" w:hint="eastAsia"/>
          <w:sz w:val="32"/>
          <w:szCs w:val="32"/>
        </w:rPr>
        <w:t>（一）任务主题</w:t>
      </w: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数字生活是依托</w:t>
      </w:r>
      <w:hyperlink r:id="rId9" w:tgtFrame="https://baike.baidu.com/item/%E6%95%B0%E5%AD%97%E7%94%9F%E6%B4%BB/_blank" w:history="1">
        <w:r>
          <w:rPr>
            <w:rFonts w:ascii="宋体" w:eastAsia="宋体" w:hAnsi="宋体" w:cs="宋体" w:hint="eastAsia"/>
            <w:sz w:val="32"/>
            <w:szCs w:val="32"/>
          </w:rPr>
          <w:t>互联网</w:t>
        </w:r>
      </w:hyperlink>
      <w:r>
        <w:rPr>
          <w:rFonts w:ascii="宋体" w:eastAsia="宋体" w:hAnsi="宋体" w:cs="宋体" w:hint="eastAsia"/>
          <w:sz w:val="32"/>
          <w:szCs w:val="32"/>
        </w:rPr>
        <w:t>和一系列数字科技</w:t>
      </w:r>
      <w:hyperlink r:id="rId10" w:tgtFrame="https://baike.baidu.com/item/%E6%95%B0%E5%AD%97%E7%94%9F%E6%B4%BB/_blank" w:history="1">
        <w:r>
          <w:rPr>
            <w:rFonts w:ascii="宋体" w:eastAsia="宋体" w:hAnsi="宋体" w:cs="宋体" w:hint="eastAsia"/>
            <w:sz w:val="32"/>
            <w:szCs w:val="32"/>
          </w:rPr>
          <w:t>技术应用</w:t>
        </w:r>
      </w:hyperlink>
      <w:r>
        <w:rPr>
          <w:rFonts w:ascii="宋体" w:eastAsia="宋体" w:hAnsi="宋体" w:cs="宋体" w:hint="eastAsia"/>
          <w:sz w:val="32"/>
          <w:szCs w:val="32"/>
        </w:rPr>
        <w:t>为基础的一种生活方式，可以方便快捷的带给人们更好的生活体验和工作便利。随着互联网</w:t>
      </w:r>
      <w:hyperlink r:id="rId11" w:tgtFrame="https://baike.baidu.com/item/%E6%95%B0%E5%AD%97%E7%94%9F%E6%B4%BB/_blank" w:history="1">
        <w:r>
          <w:rPr>
            <w:rFonts w:ascii="宋体" w:eastAsia="宋体" w:hAnsi="宋体" w:cs="宋体" w:hint="eastAsia"/>
            <w:sz w:val="32"/>
            <w:szCs w:val="32"/>
          </w:rPr>
          <w:t>技术应用</w:t>
        </w:r>
      </w:hyperlink>
      <w:r>
        <w:rPr>
          <w:rFonts w:ascii="宋体" w:eastAsia="宋体" w:hAnsi="宋体" w:cs="宋体" w:hint="eastAsia"/>
          <w:sz w:val="32"/>
          <w:szCs w:val="32"/>
        </w:rPr>
        <w:t>的</w:t>
      </w:r>
      <w:hyperlink r:id="rId12" w:tgtFrame="https://baike.baidu.com/item/%E6%95%B0%E5%AD%97%E7%94%9F%E6%B4%BB/_blank" w:history="1">
        <w:r>
          <w:rPr>
            <w:rFonts w:ascii="宋体" w:eastAsia="宋体" w:hAnsi="宋体" w:cs="宋体" w:hint="eastAsia"/>
            <w:sz w:val="32"/>
            <w:szCs w:val="32"/>
          </w:rPr>
          <w:t>全球化</w:t>
        </w:r>
      </w:hyperlink>
      <w:r>
        <w:rPr>
          <w:rFonts w:ascii="宋体" w:eastAsia="宋体" w:hAnsi="宋体" w:cs="宋体" w:hint="eastAsia"/>
          <w:sz w:val="32"/>
          <w:szCs w:val="32"/>
        </w:rPr>
        <w:t>普及，互联网已经全面改变了全人类的生活方式，逐渐将人们的生活、工作等行为“一网打尽”。</w:t>
      </w:r>
    </w:p>
    <w:p w:rsidR="0086049A" w:rsidRDefault="0086049A">
      <w:pPr>
        <w:spacing w:line="240" w:lineRule="auto"/>
        <w:ind w:firstLine="640"/>
        <w:rPr>
          <w:rFonts w:ascii="宋体" w:eastAsia="宋体" w:hAnsi="宋体" w:cs="宋体"/>
          <w:sz w:val="32"/>
          <w:szCs w:val="32"/>
        </w:rPr>
      </w:pPr>
    </w:p>
    <w:p w:rsidR="0086049A" w:rsidRDefault="004401DA">
      <w:pPr>
        <w:spacing w:line="240" w:lineRule="auto"/>
        <w:ind w:firstLine="640"/>
        <w:rPr>
          <w:rFonts w:ascii="宋体" w:eastAsia="宋体" w:hAnsi="宋体" w:cs="宋体"/>
          <w:sz w:val="32"/>
          <w:szCs w:val="32"/>
        </w:rPr>
      </w:pPr>
      <w:r>
        <w:rPr>
          <w:rFonts w:ascii="宋体" w:eastAsia="宋体" w:hAnsi="宋体" w:cs="宋体" w:hint="eastAsia"/>
          <w:sz w:val="32"/>
          <w:szCs w:val="32"/>
        </w:rPr>
        <w:t>（二）任务描述</w:t>
      </w:r>
    </w:p>
    <w:p w:rsidR="0086049A" w:rsidRDefault="004401DA">
      <w:pPr>
        <w:spacing w:line="240" w:lineRule="auto"/>
        <w:ind w:firstLine="640"/>
        <w:rPr>
          <w:rFonts w:ascii="宋体" w:eastAsia="宋体" w:hAnsi="宋体" w:cs="宋体"/>
          <w:sz w:val="32"/>
          <w:szCs w:val="32"/>
          <w:lang w:val="zh-CN"/>
        </w:rPr>
      </w:pPr>
      <w:r>
        <w:rPr>
          <w:rFonts w:ascii="宋体" w:eastAsia="宋体" w:hAnsi="宋体" w:cs="宋体" w:hint="eastAsia"/>
          <w:sz w:val="32"/>
          <w:szCs w:val="32"/>
          <w:lang w:val="zh-CN"/>
        </w:rPr>
        <w:t>参赛选手根据客户提供的需求描述，按照模块</w:t>
      </w:r>
      <w:r>
        <w:rPr>
          <w:rFonts w:ascii="宋体" w:eastAsia="宋体" w:hAnsi="宋体" w:cs="宋体" w:hint="eastAsia"/>
          <w:sz w:val="32"/>
          <w:szCs w:val="32"/>
          <w:lang w:val="zh-CN"/>
        </w:rPr>
        <w:t>B</w:t>
      </w:r>
      <w:r>
        <w:rPr>
          <w:rFonts w:ascii="宋体" w:eastAsia="宋体" w:hAnsi="宋体" w:cs="宋体" w:hint="eastAsia"/>
          <w:sz w:val="32"/>
          <w:szCs w:val="32"/>
          <w:lang w:val="zh-CN"/>
        </w:rPr>
        <w:t>的任务要求，编码实现</w:t>
      </w:r>
      <w:r>
        <w:rPr>
          <w:rFonts w:ascii="宋体" w:eastAsia="宋体" w:hAnsi="宋体" w:cs="宋体" w:hint="eastAsia"/>
          <w:sz w:val="32"/>
          <w:szCs w:val="32"/>
          <w:lang w:val="zh-CN"/>
        </w:rPr>
        <w:lastRenderedPageBreak/>
        <w:t>任务需求功能开发。</w:t>
      </w:r>
    </w:p>
    <w:p w:rsidR="0086049A" w:rsidRDefault="0086049A">
      <w:pPr>
        <w:pStyle w:val="a7"/>
        <w:ind w:firstLine="640"/>
        <w:rPr>
          <w:rFonts w:ascii="宋体" w:eastAsia="宋体" w:hAnsi="宋体" w:cs="宋体"/>
          <w:szCs w:val="32"/>
          <w:lang w:val="zh-CN"/>
        </w:rPr>
      </w:pPr>
    </w:p>
    <w:p w:rsidR="0086049A" w:rsidRDefault="004401DA">
      <w:pPr>
        <w:spacing w:line="360" w:lineRule="auto"/>
        <w:ind w:firstLine="643"/>
        <w:outlineLvl w:val="3"/>
        <w:rPr>
          <w:rFonts w:ascii="宋体" w:eastAsia="宋体" w:hAnsi="宋体" w:cs="宋体"/>
          <w:b/>
          <w:bCs/>
          <w:sz w:val="32"/>
          <w:szCs w:val="32"/>
          <w:lang w:val="zh-CN"/>
        </w:rPr>
      </w:pPr>
      <w:r>
        <w:rPr>
          <w:rFonts w:ascii="宋体" w:eastAsia="宋体" w:hAnsi="宋体" w:cs="宋体" w:hint="eastAsia"/>
          <w:b/>
          <w:bCs/>
          <w:sz w:val="32"/>
          <w:szCs w:val="32"/>
          <w:lang w:val="zh-CN"/>
        </w:rPr>
        <w:t>任务</w:t>
      </w:r>
      <w:r>
        <w:rPr>
          <w:rFonts w:ascii="宋体" w:eastAsia="宋体" w:hAnsi="宋体" w:cs="宋体" w:hint="eastAsia"/>
          <w:b/>
          <w:bCs/>
          <w:sz w:val="32"/>
          <w:szCs w:val="32"/>
        </w:rPr>
        <w:t>1</w:t>
      </w:r>
      <w:r>
        <w:rPr>
          <w:rFonts w:ascii="宋体" w:eastAsia="宋体" w:hAnsi="宋体" w:cs="宋体" w:hint="eastAsia"/>
          <w:b/>
          <w:bCs/>
          <w:sz w:val="32"/>
          <w:szCs w:val="32"/>
          <w:lang w:val="zh-CN"/>
        </w:rPr>
        <w:t>：实现用户登录</w:t>
      </w:r>
      <w:r>
        <w:rPr>
          <w:rFonts w:ascii="宋体" w:eastAsia="宋体" w:hAnsi="宋体" w:cs="宋体" w:hint="eastAsia"/>
          <w:b/>
          <w:bCs/>
          <w:sz w:val="32"/>
          <w:szCs w:val="32"/>
        </w:rPr>
        <w:t>功能</w:t>
      </w:r>
      <w:r>
        <w:rPr>
          <w:rFonts w:ascii="宋体" w:eastAsia="宋体" w:hAnsi="宋体" w:cs="宋体" w:hint="eastAsia"/>
          <w:b/>
          <w:bCs/>
          <w:sz w:val="32"/>
          <w:szCs w:val="32"/>
          <w:lang w:val="zh-CN"/>
        </w:rPr>
        <w:t>（</w:t>
      </w:r>
      <w:r>
        <w:rPr>
          <w:rFonts w:ascii="宋体" w:eastAsia="宋体" w:hAnsi="宋体" w:cs="宋体" w:hint="eastAsia"/>
          <w:b/>
          <w:bCs/>
          <w:sz w:val="32"/>
          <w:szCs w:val="32"/>
        </w:rPr>
        <w:t>6</w:t>
      </w:r>
      <w:r>
        <w:rPr>
          <w:rFonts w:ascii="宋体" w:eastAsia="宋体" w:hAnsi="宋体" w:cs="宋体" w:hint="eastAsia"/>
          <w:b/>
          <w:bCs/>
          <w:sz w:val="32"/>
          <w:szCs w:val="32"/>
          <w:lang w:val="zh-CN"/>
        </w:rPr>
        <w:t>分）</w:t>
      </w:r>
    </w:p>
    <w:p w:rsidR="0086049A" w:rsidRDefault="004401DA">
      <w:pPr>
        <w:pStyle w:val="a7"/>
        <w:ind w:firstLine="640"/>
        <w:rPr>
          <w:rFonts w:ascii="宋体" w:eastAsia="宋体" w:hAnsi="宋体" w:cs="宋体"/>
          <w:szCs w:val="32"/>
          <w:lang w:val="zh-CN"/>
        </w:rPr>
      </w:pPr>
      <w:r>
        <w:rPr>
          <w:rFonts w:ascii="宋体" w:eastAsia="宋体" w:hAnsi="宋体" w:cs="宋体" w:hint="eastAsia"/>
          <w:szCs w:val="32"/>
          <w:lang w:val="zh-CN"/>
        </w:rPr>
        <w:t>【</w:t>
      </w:r>
      <w:r>
        <w:rPr>
          <w:rFonts w:ascii="宋体" w:eastAsia="宋体" w:hAnsi="宋体" w:cs="宋体" w:hint="eastAsia"/>
          <w:szCs w:val="32"/>
        </w:rPr>
        <w:t>任务需求</w:t>
      </w:r>
      <w:r>
        <w:rPr>
          <w:rFonts w:ascii="宋体" w:eastAsia="宋体" w:hAnsi="宋体" w:cs="宋体" w:hint="eastAsia"/>
          <w:szCs w:val="32"/>
          <w:lang w:val="zh-CN"/>
        </w:rPr>
        <w:t>】</w:t>
      </w:r>
    </w:p>
    <w:p w:rsidR="0086049A" w:rsidRDefault="004401DA">
      <w:pPr>
        <w:spacing w:line="240" w:lineRule="auto"/>
        <w:ind w:firstLine="640"/>
        <w:rPr>
          <w:rFonts w:ascii="宋体" w:eastAsia="宋体" w:hAnsi="宋体" w:cs="宋体"/>
          <w:sz w:val="32"/>
          <w:szCs w:val="32"/>
        </w:rPr>
      </w:pPr>
      <w:r>
        <w:rPr>
          <w:rFonts w:ascii="宋体" w:hAnsi="宋体" w:cs="宋体" w:hint="eastAsia"/>
          <w:sz w:val="32"/>
          <w:szCs w:val="32"/>
        </w:rPr>
        <w:t>1</w:t>
      </w:r>
      <w:r>
        <w:rPr>
          <w:rFonts w:ascii="宋体" w:hAnsi="宋体" w:cs="宋体" w:hint="eastAsia"/>
          <w:sz w:val="32"/>
          <w:szCs w:val="32"/>
        </w:rPr>
        <w:t>、</w:t>
      </w:r>
      <w:r>
        <w:rPr>
          <w:rFonts w:ascii="宋体" w:eastAsia="宋体" w:hAnsi="宋体" w:cs="宋体" w:hint="eastAsia"/>
          <w:sz w:val="32"/>
          <w:szCs w:val="32"/>
        </w:rPr>
        <w:t>打开数字生活</w:t>
      </w:r>
      <w:r>
        <w:rPr>
          <w:rFonts w:ascii="宋体" w:eastAsia="宋体" w:hAnsi="宋体" w:cs="宋体" w:hint="eastAsia"/>
          <w:sz w:val="32"/>
          <w:szCs w:val="32"/>
        </w:rPr>
        <w:t>APP</w:t>
      </w:r>
      <w:r>
        <w:rPr>
          <w:rFonts w:ascii="宋体" w:eastAsia="宋体" w:hAnsi="宋体" w:cs="宋体" w:hint="eastAsia"/>
          <w:sz w:val="32"/>
          <w:szCs w:val="32"/>
        </w:rPr>
        <w:t>首先进</w:t>
      </w:r>
      <w:r>
        <w:rPr>
          <w:rFonts w:ascii="宋体" w:hAnsi="宋体" w:cs="宋体" w:hint="eastAsia"/>
          <w:sz w:val="32"/>
          <w:szCs w:val="32"/>
        </w:rPr>
        <w:t>入</w:t>
      </w:r>
      <w:r>
        <w:rPr>
          <w:rFonts w:ascii="宋体" w:eastAsia="宋体" w:hAnsi="宋体" w:cs="宋体" w:hint="eastAsia"/>
          <w:sz w:val="32"/>
          <w:szCs w:val="32"/>
        </w:rPr>
        <w:t>登录页，页面包括：数字生活主题文字、账号密码输入框、登录按钮及用户隐私协议政策选项：</w:t>
      </w:r>
    </w:p>
    <w:p w:rsidR="0086049A" w:rsidRDefault="004401DA">
      <w:pPr>
        <w:pStyle w:val="a7"/>
        <w:ind w:firstLine="640"/>
        <w:rPr>
          <w:rFonts w:ascii="宋体" w:eastAsia="宋体" w:hAnsi="宋体" w:cs="宋体"/>
          <w:szCs w:val="32"/>
        </w:rPr>
      </w:pPr>
      <w:r>
        <w:rPr>
          <w:rFonts w:ascii="宋体" w:eastAsia="宋体" w:hAnsi="宋体" w:cs="宋体" w:hint="eastAsia"/>
          <w:szCs w:val="32"/>
        </w:rPr>
        <w:t>2</w:t>
      </w:r>
      <w:r>
        <w:rPr>
          <w:rFonts w:ascii="宋体" w:eastAsia="宋体" w:hAnsi="宋体" w:cs="宋体" w:hint="eastAsia"/>
          <w:szCs w:val="32"/>
        </w:rPr>
        <w:t>、用户首次进入</w:t>
      </w:r>
      <w:r>
        <w:rPr>
          <w:rFonts w:ascii="宋体" w:eastAsia="宋体" w:hAnsi="宋体" w:cs="宋体" w:hint="eastAsia"/>
          <w:szCs w:val="32"/>
        </w:rPr>
        <w:t>APP</w:t>
      </w:r>
      <w:r>
        <w:rPr>
          <w:rFonts w:ascii="宋体" w:eastAsia="宋体" w:hAnsi="宋体" w:cs="宋体" w:hint="eastAsia"/>
          <w:szCs w:val="32"/>
        </w:rPr>
        <w:t>，隐私协议政策选项默认为未勾选；</w:t>
      </w:r>
    </w:p>
    <w:p w:rsidR="0086049A" w:rsidRDefault="004401DA">
      <w:pPr>
        <w:pStyle w:val="a7"/>
        <w:ind w:firstLine="640"/>
        <w:rPr>
          <w:rFonts w:ascii="宋体" w:eastAsia="宋体" w:hAnsi="宋体" w:cs="宋体"/>
          <w:szCs w:val="32"/>
        </w:rPr>
      </w:pPr>
      <w:r>
        <w:rPr>
          <w:rFonts w:ascii="宋体" w:eastAsia="宋体" w:hAnsi="宋体" w:cs="宋体" w:hint="eastAsia"/>
          <w:szCs w:val="32"/>
        </w:rPr>
        <w:t>3</w:t>
      </w:r>
      <w:r>
        <w:rPr>
          <w:rFonts w:ascii="宋体" w:eastAsia="宋体" w:hAnsi="宋体" w:cs="宋体" w:hint="eastAsia"/>
          <w:szCs w:val="32"/>
        </w:rPr>
        <w:t>、点击复选框或“《用户隐私协议政策》”蓝色字体后进入页面，页面顶部显示标题文字和</w:t>
      </w:r>
      <w:r>
        <w:rPr>
          <w:rFonts w:ascii="宋体" w:eastAsia="宋体" w:hAnsi="宋体" w:cs="宋体" w:hint="eastAsia"/>
          <w:szCs w:val="32"/>
        </w:rPr>
        <w:t>5</w:t>
      </w:r>
      <w:r>
        <w:rPr>
          <w:rFonts w:ascii="宋体" w:eastAsia="宋体" w:hAnsi="宋体" w:cs="宋体" w:hint="eastAsia"/>
          <w:szCs w:val="32"/>
        </w:rPr>
        <w:t>秒倒计时，倒计时结束后显示蓝色【确认】按钮，点击【确认】按钮后可返回至登录页，并勾选用户隐私协议政策复选框；</w:t>
      </w:r>
    </w:p>
    <w:p w:rsidR="0086049A" w:rsidRDefault="004401DA">
      <w:pPr>
        <w:pStyle w:val="6"/>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w:t>
      </w:r>
      <w:r>
        <w:rPr>
          <w:rFonts w:ascii="宋体" w:hAnsi="宋体" w:cs="宋体" w:hint="eastAsia"/>
          <w:sz w:val="32"/>
          <w:szCs w:val="32"/>
        </w:rPr>
        <w:t>用户隐私政策页面显示政策内容，内容一共为两页，底部显示当前内容对应的页码，用户可横向滑动查看政策内容；</w:t>
      </w:r>
    </w:p>
    <w:p w:rsidR="0086049A" w:rsidRDefault="004401DA">
      <w:pPr>
        <w:pStyle w:val="6"/>
        <w:rPr>
          <w:b/>
          <w:bCs/>
        </w:rPr>
      </w:pPr>
      <w:r>
        <w:rPr>
          <w:rFonts w:ascii="宋体" w:hAnsi="宋体" w:cs="宋体" w:hint="eastAsia"/>
          <w:b/>
          <w:bCs/>
          <w:sz w:val="32"/>
          <w:szCs w:val="32"/>
        </w:rPr>
        <w:t>注：用户隐私协议政策内容不应用“</w:t>
      </w:r>
      <w:r>
        <w:rPr>
          <w:rFonts w:ascii="宋体" w:hAnsi="宋体" w:cs="宋体" w:hint="eastAsia"/>
          <w:b/>
          <w:bCs/>
          <w:sz w:val="32"/>
          <w:szCs w:val="32"/>
        </w:rPr>
        <w:t>xxxxx</w:t>
      </w:r>
      <w:r>
        <w:rPr>
          <w:rFonts w:ascii="宋体" w:hAnsi="宋体" w:cs="宋体" w:hint="eastAsia"/>
          <w:b/>
          <w:bCs/>
          <w:sz w:val="32"/>
          <w:szCs w:val="32"/>
        </w:rPr>
        <w:t>……”表示，需根据政策内容自行理解和编写，丰富页面。</w:t>
      </w:r>
    </w:p>
    <w:p w:rsidR="0086049A" w:rsidRDefault="004401DA">
      <w:pPr>
        <w:spacing w:line="240" w:lineRule="auto"/>
        <w:ind w:firstLine="640"/>
        <w:rPr>
          <w:rFonts w:ascii="宋体" w:eastAsia="宋体" w:hAnsi="宋体" w:cs="宋体"/>
          <w:sz w:val="32"/>
          <w:szCs w:val="32"/>
          <w:lang w:val="zh-CN"/>
        </w:rPr>
      </w:pPr>
      <w:r>
        <w:rPr>
          <w:rFonts w:ascii="宋体" w:eastAsia="宋体" w:hAnsi="宋体" w:cs="宋体" w:hint="eastAsia"/>
          <w:sz w:val="32"/>
          <w:szCs w:val="32"/>
        </w:rPr>
        <w:t>5</w:t>
      </w:r>
      <w:r>
        <w:rPr>
          <w:rFonts w:ascii="宋体" w:eastAsia="宋体" w:hAnsi="宋体" w:cs="宋体" w:hint="eastAsia"/>
          <w:sz w:val="32"/>
          <w:szCs w:val="32"/>
        </w:rPr>
        <w:t>、登录页“用户隐私政策”复选框状态为已勾选，</w:t>
      </w:r>
      <w:r>
        <w:rPr>
          <w:rFonts w:ascii="宋体" w:eastAsia="宋体" w:hAnsi="宋体" w:cs="宋体" w:hint="eastAsia"/>
          <w:sz w:val="32"/>
          <w:szCs w:val="32"/>
          <w:lang w:val="zh-CN"/>
        </w:rPr>
        <w:t>输入</w:t>
      </w:r>
      <w:r>
        <w:rPr>
          <w:rFonts w:ascii="宋体" w:eastAsia="宋体" w:hAnsi="宋体" w:cs="宋体" w:hint="eastAsia"/>
          <w:sz w:val="32"/>
          <w:szCs w:val="32"/>
        </w:rPr>
        <w:t>账号</w:t>
      </w:r>
      <w:r>
        <w:rPr>
          <w:rFonts w:ascii="宋体" w:eastAsia="宋体" w:hAnsi="宋体" w:cs="宋体" w:hint="eastAsia"/>
          <w:sz w:val="32"/>
          <w:szCs w:val="32"/>
          <w:lang w:val="zh-CN"/>
        </w:rPr>
        <w:t>和密码</w:t>
      </w:r>
      <w:r>
        <w:rPr>
          <w:rFonts w:ascii="宋体" w:eastAsia="宋体" w:hAnsi="宋体" w:cs="宋体" w:hint="eastAsia"/>
          <w:sz w:val="32"/>
          <w:szCs w:val="32"/>
        </w:rPr>
        <w:t>后</w:t>
      </w:r>
      <w:r>
        <w:rPr>
          <w:rFonts w:ascii="宋体" w:eastAsia="宋体" w:hAnsi="宋体" w:cs="宋体" w:hint="eastAsia"/>
          <w:sz w:val="32"/>
          <w:szCs w:val="32"/>
          <w:lang w:val="zh-CN"/>
        </w:rPr>
        <w:t>，点击【登录】按钮进入</w:t>
      </w:r>
      <w:r>
        <w:rPr>
          <w:rFonts w:ascii="宋体" w:eastAsia="宋体" w:hAnsi="宋体" w:cs="宋体" w:hint="eastAsia"/>
          <w:sz w:val="32"/>
          <w:szCs w:val="32"/>
        </w:rPr>
        <w:t>数字生活</w:t>
      </w:r>
      <w:r>
        <w:rPr>
          <w:rFonts w:ascii="宋体" w:eastAsia="宋体" w:hAnsi="宋体" w:cs="宋体" w:hint="eastAsia"/>
          <w:sz w:val="32"/>
          <w:szCs w:val="32"/>
        </w:rPr>
        <w:t>APP</w:t>
      </w:r>
      <w:r>
        <w:rPr>
          <w:rFonts w:ascii="宋体" w:eastAsia="宋体" w:hAnsi="宋体" w:cs="宋体" w:hint="eastAsia"/>
          <w:sz w:val="32"/>
          <w:szCs w:val="32"/>
        </w:rPr>
        <w:t>主页</w:t>
      </w:r>
      <w:r>
        <w:rPr>
          <w:rFonts w:ascii="宋体" w:eastAsia="宋体" w:hAnsi="宋体" w:cs="宋体" w:hint="eastAsia"/>
          <w:sz w:val="32"/>
          <w:szCs w:val="32"/>
          <w:lang w:val="zh-CN"/>
        </w:rPr>
        <w:t>；</w:t>
      </w:r>
    </w:p>
    <w:p w:rsidR="0086049A" w:rsidRDefault="004401DA">
      <w:pPr>
        <w:pStyle w:val="a7"/>
        <w:ind w:firstLine="640"/>
        <w:rPr>
          <w:rFonts w:ascii="宋体" w:eastAsia="宋体" w:hAnsi="宋体" w:cs="宋体"/>
          <w:szCs w:val="32"/>
        </w:rPr>
      </w:pPr>
      <w:r>
        <w:rPr>
          <w:rFonts w:ascii="宋体" w:eastAsia="宋体" w:hAnsi="宋体" w:cs="宋体" w:hint="eastAsia"/>
          <w:szCs w:val="32"/>
        </w:rPr>
        <w:t>6</w:t>
      </w:r>
      <w:r>
        <w:rPr>
          <w:rFonts w:ascii="宋体" w:eastAsia="宋体" w:hAnsi="宋体" w:cs="宋体" w:hint="eastAsia"/>
          <w:szCs w:val="32"/>
        </w:rPr>
        <w:t>、若</w:t>
      </w:r>
      <w:r>
        <w:rPr>
          <w:rFonts w:ascii="宋体" w:eastAsia="宋体" w:hAnsi="宋体" w:cs="宋体" w:hint="eastAsia"/>
          <w:szCs w:val="32"/>
        </w:rPr>
        <w:t>用户退出登录，第二次重新进入</w:t>
      </w:r>
      <w:r>
        <w:rPr>
          <w:rFonts w:ascii="宋体" w:eastAsia="宋体" w:hAnsi="宋体" w:cs="宋体" w:hint="eastAsia"/>
          <w:szCs w:val="32"/>
        </w:rPr>
        <w:t>APP</w:t>
      </w:r>
      <w:r>
        <w:rPr>
          <w:rFonts w:ascii="宋体" w:eastAsia="宋体" w:hAnsi="宋体" w:cs="宋体" w:hint="eastAsia"/>
          <w:szCs w:val="32"/>
        </w:rPr>
        <w:t>后，用户隐私协议政策复选框默认状态为已勾选，用户输入账号和密码后可直接登录数字生活</w:t>
      </w:r>
      <w:r>
        <w:rPr>
          <w:rFonts w:ascii="宋体" w:eastAsia="宋体" w:hAnsi="宋体" w:cs="宋体" w:hint="eastAsia"/>
          <w:szCs w:val="32"/>
        </w:rPr>
        <w:t>APP</w:t>
      </w:r>
      <w:r>
        <w:rPr>
          <w:rFonts w:ascii="宋体" w:eastAsia="宋体" w:hAnsi="宋体" w:cs="宋体" w:hint="eastAsia"/>
          <w:szCs w:val="32"/>
        </w:rPr>
        <w:t>进入主页。</w:t>
      </w:r>
    </w:p>
    <w:p w:rsidR="0086049A" w:rsidRDefault="004401DA">
      <w:pPr>
        <w:adjustRightInd w:val="0"/>
        <w:snapToGrid w:val="0"/>
        <w:spacing w:line="360" w:lineRule="auto"/>
        <w:ind w:firstLineChars="0" w:firstLine="0"/>
        <w:jc w:val="center"/>
        <w:rPr>
          <w:bdr w:val="single" w:sz="4" w:space="0" w:color="auto"/>
        </w:rPr>
      </w:pPr>
      <w:r>
        <w:rPr>
          <w:noProof/>
          <w:bdr w:val="single" w:sz="4" w:space="0" w:color="auto"/>
        </w:rPr>
        <w:lastRenderedPageBreak/>
        <w:drawing>
          <wp:inline distT="0" distB="0" distL="114300" distR="114300">
            <wp:extent cx="1824355" cy="3239770"/>
            <wp:effectExtent l="0" t="0" r="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3"/>
                    <a:stretch>
                      <a:fillRect/>
                    </a:stretch>
                  </pic:blipFill>
                  <pic:spPr>
                    <a:xfrm>
                      <a:off x="0" y="0"/>
                      <a:ext cx="1824355" cy="3239770"/>
                    </a:xfrm>
                    <a:prstGeom prst="rect">
                      <a:avLst/>
                    </a:prstGeom>
                    <a:noFill/>
                    <a:ln>
                      <a:noFill/>
                    </a:ln>
                  </pic:spPr>
                </pic:pic>
              </a:graphicData>
            </a:graphic>
          </wp:inline>
        </w:drawing>
      </w:r>
      <w:r>
        <w:rPr>
          <w:rFonts w:hint="eastAsia"/>
        </w:rPr>
        <w:t xml:space="preserve"> </w:t>
      </w:r>
      <w:r>
        <w:rPr>
          <w:noProof/>
          <w:bdr w:val="single" w:sz="4" w:space="0" w:color="auto"/>
        </w:rPr>
        <w:drawing>
          <wp:inline distT="0" distB="0" distL="114300" distR="114300">
            <wp:extent cx="1824355" cy="3239770"/>
            <wp:effectExtent l="0" t="0" r="0" b="952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4"/>
                    <a:stretch>
                      <a:fillRect/>
                    </a:stretch>
                  </pic:blipFill>
                  <pic:spPr>
                    <a:xfrm>
                      <a:off x="0" y="0"/>
                      <a:ext cx="1824355" cy="3239770"/>
                    </a:xfrm>
                    <a:prstGeom prst="rect">
                      <a:avLst/>
                    </a:prstGeom>
                    <a:noFill/>
                    <a:ln>
                      <a:noFill/>
                    </a:ln>
                  </pic:spPr>
                </pic:pic>
              </a:graphicData>
            </a:graphic>
          </wp:inline>
        </w:drawing>
      </w:r>
      <w:r>
        <w:rPr>
          <w:rFonts w:hint="eastAsia"/>
        </w:rPr>
        <w:t xml:space="preserve"> </w:t>
      </w:r>
      <w:r>
        <w:rPr>
          <w:noProof/>
          <w:bdr w:val="single" w:sz="4" w:space="0" w:color="auto"/>
        </w:rPr>
        <w:drawing>
          <wp:inline distT="0" distB="0" distL="114300" distR="114300">
            <wp:extent cx="1824355" cy="3239770"/>
            <wp:effectExtent l="0" t="0" r="0" b="9525"/>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15"/>
                    <a:stretch>
                      <a:fillRect/>
                    </a:stretch>
                  </pic:blipFill>
                  <pic:spPr>
                    <a:xfrm>
                      <a:off x="0" y="0"/>
                      <a:ext cx="1824355" cy="3239770"/>
                    </a:xfrm>
                    <a:prstGeom prst="rect">
                      <a:avLst/>
                    </a:prstGeom>
                    <a:noFill/>
                    <a:ln>
                      <a:noFill/>
                    </a:ln>
                  </pic:spPr>
                </pic:pic>
              </a:graphicData>
            </a:graphic>
          </wp:inline>
        </w:drawing>
      </w:r>
    </w:p>
    <w:p w:rsidR="0086049A" w:rsidRDefault="004401DA">
      <w:pPr>
        <w:spacing w:line="360" w:lineRule="auto"/>
        <w:ind w:firstLine="643"/>
        <w:outlineLvl w:val="3"/>
        <w:rPr>
          <w:lang w:val="zh-CN"/>
        </w:rPr>
      </w:pPr>
      <w:r>
        <w:rPr>
          <w:rFonts w:ascii="宋体" w:eastAsia="宋体" w:hAnsi="宋体" w:cs="宋体" w:hint="eastAsia"/>
          <w:b/>
          <w:bCs/>
          <w:sz w:val="32"/>
          <w:szCs w:val="32"/>
          <w:lang w:val="zh-CN"/>
        </w:rPr>
        <w:t>任务</w:t>
      </w:r>
      <w:r>
        <w:rPr>
          <w:rFonts w:ascii="宋体" w:eastAsia="宋体" w:hAnsi="宋体" w:cs="宋体" w:hint="eastAsia"/>
          <w:b/>
          <w:bCs/>
          <w:sz w:val="32"/>
          <w:szCs w:val="32"/>
        </w:rPr>
        <w:t>2</w:t>
      </w:r>
      <w:r>
        <w:rPr>
          <w:rFonts w:ascii="宋体" w:eastAsia="宋体" w:hAnsi="宋体" w:cs="宋体" w:hint="eastAsia"/>
          <w:b/>
          <w:bCs/>
          <w:sz w:val="32"/>
          <w:szCs w:val="32"/>
          <w:lang w:val="zh-CN"/>
        </w:rPr>
        <w:t>：实现</w:t>
      </w:r>
      <w:r>
        <w:rPr>
          <w:rFonts w:ascii="宋体" w:eastAsia="宋体" w:hAnsi="宋体" w:cs="宋体" w:hint="eastAsia"/>
          <w:b/>
          <w:bCs/>
          <w:sz w:val="32"/>
          <w:szCs w:val="32"/>
        </w:rPr>
        <w:t>首页和新闻详情</w:t>
      </w:r>
      <w:r>
        <w:rPr>
          <w:rFonts w:ascii="宋体" w:eastAsia="宋体" w:hAnsi="宋体" w:cs="宋体" w:hint="eastAsia"/>
          <w:b/>
          <w:bCs/>
          <w:sz w:val="32"/>
          <w:szCs w:val="32"/>
        </w:rPr>
        <w:t>功能</w:t>
      </w:r>
      <w:r>
        <w:rPr>
          <w:rFonts w:ascii="宋体" w:eastAsia="宋体" w:hAnsi="宋体" w:cs="宋体" w:hint="eastAsia"/>
          <w:b/>
          <w:bCs/>
          <w:sz w:val="32"/>
          <w:szCs w:val="32"/>
          <w:lang w:val="zh-CN"/>
        </w:rPr>
        <w:t>（</w:t>
      </w:r>
      <w:r>
        <w:rPr>
          <w:rFonts w:ascii="宋体" w:eastAsia="宋体" w:hAnsi="宋体" w:cs="宋体" w:hint="eastAsia"/>
          <w:b/>
          <w:bCs/>
          <w:sz w:val="32"/>
          <w:szCs w:val="32"/>
        </w:rPr>
        <w:t>12</w:t>
      </w:r>
      <w:r>
        <w:rPr>
          <w:rFonts w:ascii="宋体" w:eastAsia="宋体" w:hAnsi="宋体" w:cs="宋体" w:hint="eastAsia"/>
          <w:b/>
          <w:bCs/>
          <w:sz w:val="32"/>
          <w:szCs w:val="32"/>
          <w:lang w:val="zh-CN"/>
        </w:rPr>
        <w:t>分）</w:t>
      </w:r>
    </w:p>
    <w:p w:rsidR="0086049A" w:rsidRDefault="004401DA">
      <w:pPr>
        <w:pStyle w:val="a7"/>
        <w:ind w:firstLine="640"/>
        <w:rPr>
          <w:rFonts w:ascii="宋体" w:eastAsia="宋体" w:hAnsi="宋体" w:cs="宋体"/>
          <w:szCs w:val="32"/>
        </w:rPr>
      </w:pPr>
      <w:r>
        <w:rPr>
          <w:rFonts w:ascii="宋体" w:eastAsia="宋体" w:hAnsi="宋体" w:cs="宋体" w:hint="eastAsia"/>
          <w:szCs w:val="32"/>
        </w:rPr>
        <w:t>进入</w:t>
      </w:r>
      <w:r>
        <w:rPr>
          <w:rFonts w:ascii="宋体" w:eastAsia="宋体" w:hAnsi="宋体" w:cs="宋体" w:hint="eastAsia"/>
          <w:szCs w:val="32"/>
        </w:rPr>
        <w:t>App</w:t>
      </w:r>
      <w:r>
        <w:rPr>
          <w:rFonts w:ascii="宋体" w:eastAsia="宋体" w:hAnsi="宋体" w:cs="宋体" w:hint="eastAsia"/>
          <w:szCs w:val="32"/>
        </w:rPr>
        <w:t>主页面（首页），编码实现应用主页，包括轮播图、推荐服务、热门主题、新闻，底部导航栏包括首页、数据分析、物流查询、个人中心。</w:t>
      </w:r>
    </w:p>
    <w:p w:rsidR="0086049A" w:rsidRDefault="004401DA">
      <w:pPr>
        <w:pStyle w:val="a7"/>
        <w:ind w:firstLine="640"/>
        <w:rPr>
          <w:rFonts w:ascii="宋体" w:eastAsia="宋体" w:hAnsi="宋体" w:cs="宋体"/>
          <w:szCs w:val="32"/>
        </w:rPr>
      </w:pPr>
      <w:r>
        <w:rPr>
          <w:rFonts w:ascii="宋体" w:eastAsia="宋体" w:hAnsi="宋体" w:cs="宋体" w:hint="eastAsia"/>
          <w:szCs w:val="32"/>
        </w:rPr>
        <w:t>任务说明：</w:t>
      </w:r>
    </w:p>
    <w:p w:rsidR="0086049A" w:rsidRDefault="004401DA">
      <w:pPr>
        <w:pStyle w:val="a7"/>
        <w:numPr>
          <w:ilvl w:val="0"/>
          <w:numId w:val="2"/>
        </w:numPr>
        <w:ind w:firstLine="640"/>
      </w:pPr>
      <w:r>
        <w:rPr>
          <w:rFonts w:ascii="宋体" w:eastAsia="宋体" w:hAnsi="宋体" w:cs="宋体" w:hint="eastAsia"/>
          <w:szCs w:val="32"/>
        </w:rPr>
        <w:t>显示轮播图</w:t>
      </w:r>
      <w:r>
        <w:rPr>
          <w:rFonts w:ascii="宋体" w:eastAsia="宋体" w:hAnsi="宋体" w:cs="宋体" w:hint="eastAsia"/>
          <w:szCs w:val="32"/>
        </w:rPr>
        <w:t>,</w:t>
      </w:r>
      <w:r>
        <w:rPr>
          <w:rFonts w:ascii="宋体" w:eastAsia="宋体" w:hAnsi="宋体" w:cs="宋体" w:hint="eastAsia"/>
          <w:szCs w:val="32"/>
        </w:rPr>
        <w:t>轮播图三秒钟切换一次；点击轮播图跳转新闻详情。</w:t>
      </w:r>
    </w:p>
    <w:p w:rsidR="0086049A" w:rsidRDefault="004401DA">
      <w:pPr>
        <w:pStyle w:val="a7"/>
        <w:ind w:firstLineChars="0" w:firstLine="0"/>
        <w:rPr>
          <w:rFonts w:ascii="宋体" w:eastAsia="宋体" w:hAnsi="宋体" w:cs="宋体"/>
          <w:szCs w:val="32"/>
        </w:rPr>
      </w:pPr>
      <w:r>
        <w:rPr>
          <w:rFonts w:ascii="宋体" w:eastAsia="宋体" w:hAnsi="宋体" w:cs="宋体" w:hint="eastAsia"/>
          <w:szCs w:val="32"/>
        </w:rPr>
        <w:t>新闻详情包括：新闻标题、发布时间、图片、文字内容。</w:t>
      </w:r>
    </w:p>
    <w:p w:rsidR="0086049A" w:rsidRDefault="004401DA">
      <w:pPr>
        <w:pStyle w:val="a7"/>
        <w:ind w:firstLine="640"/>
        <w:rPr>
          <w:rFonts w:ascii="宋体" w:eastAsia="宋体" w:hAnsi="宋体" w:cs="宋体"/>
          <w:szCs w:val="32"/>
        </w:rPr>
      </w:pPr>
      <w:r>
        <w:rPr>
          <w:rFonts w:ascii="宋体" w:eastAsia="宋体" w:hAnsi="宋体" w:cs="宋体" w:hint="eastAsia"/>
          <w:szCs w:val="32"/>
        </w:rPr>
        <w:t>2</w:t>
      </w:r>
      <w:r>
        <w:rPr>
          <w:rFonts w:ascii="宋体" w:eastAsia="宋体" w:hAnsi="宋体" w:cs="宋体" w:hint="eastAsia"/>
          <w:szCs w:val="32"/>
        </w:rPr>
        <w:t>、推荐服务模块要求使用圆形图标加文字展示，每一页最多展示</w:t>
      </w:r>
      <w:r>
        <w:rPr>
          <w:rFonts w:ascii="宋体" w:eastAsia="宋体" w:hAnsi="宋体" w:cs="宋体" w:hint="eastAsia"/>
          <w:szCs w:val="32"/>
        </w:rPr>
        <w:t>10</w:t>
      </w:r>
      <w:r>
        <w:rPr>
          <w:rFonts w:ascii="宋体" w:eastAsia="宋体" w:hAnsi="宋体" w:cs="宋体" w:hint="eastAsia"/>
          <w:szCs w:val="32"/>
        </w:rPr>
        <w:t>个功能入口（不足</w:t>
      </w:r>
      <w:r>
        <w:rPr>
          <w:rFonts w:ascii="宋体" w:eastAsia="宋体" w:hAnsi="宋体" w:cs="宋体" w:hint="eastAsia"/>
          <w:szCs w:val="32"/>
        </w:rPr>
        <w:t>10</w:t>
      </w:r>
      <w:r>
        <w:rPr>
          <w:rFonts w:ascii="宋体" w:eastAsia="宋体" w:hAnsi="宋体" w:cs="宋体" w:hint="eastAsia"/>
          <w:szCs w:val="32"/>
        </w:rPr>
        <w:t>个则按照实际数量展示）</w:t>
      </w:r>
    </w:p>
    <w:p w:rsidR="0086049A" w:rsidRDefault="004401DA">
      <w:pPr>
        <w:pStyle w:val="a7"/>
        <w:ind w:firstLine="640"/>
        <w:rPr>
          <w:rFonts w:ascii="宋体" w:eastAsia="宋体" w:hAnsi="宋体" w:cs="宋体"/>
          <w:szCs w:val="32"/>
        </w:rPr>
      </w:pPr>
      <w:r>
        <w:rPr>
          <w:rFonts w:ascii="宋体" w:eastAsia="宋体" w:hAnsi="宋体" w:cs="宋体" w:hint="eastAsia"/>
          <w:szCs w:val="32"/>
        </w:rPr>
        <w:t>3</w:t>
      </w:r>
      <w:r>
        <w:rPr>
          <w:rFonts w:ascii="宋体" w:eastAsia="宋体" w:hAnsi="宋体" w:cs="宋体" w:hint="eastAsia"/>
          <w:szCs w:val="32"/>
        </w:rPr>
        <w:t>、展示热门主题模块，热门主题上部为图片，下部为新闻标题，新闻标题展示一行，多余用</w:t>
      </w:r>
      <w:r>
        <w:rPr>
          <w:rFonts w:ascii="宋体" w:eastAsia="宋体" w:hAnsi="宋体" w:cs="宋体" w:hint="eastAsia"/>
          <w:szCs w:val="32"/>
        </w:rPr>
        <w:t>...</w:t>
      </w:r>
      <w:r>
        <w:rPr>
          <w:rFonts w:ascii="宋体" w:eastAsia="宋体" w:hAnsi="宋体" w:cs="宋体" w:hint="eastAsia"/>
          <w:szCs w:val="32"/>
        </w:rPr>
        <w:t>表示。点击热门主题模块跳转至对应新闻详情。</w:t>
      </w:r>
    </w:p>
    <w:p w:rsidR="0086049A" w:rsidRDefault="004401DA">
      <w:pPr>
        <w:pStyle w:val="a7"/>
        <w:ind w:firstLine="640"/>
      </w:pPr>
      <w:r>
        <w:rPr>
          <w:rFonts w:ascii="宋体" w:eastAsia="宋体" w:hAnsi="宋体" w:cs="宋体" w:hint="eastAsia"/>
          <w:szCs w:val="32"/>
        </w:rPr>
        <w:t>4</w:t>
      </w:r>
      <w:r>
        <w:rPr>
          <w:rFonts w:ascii="宋体" w:eastAsia="宋体" w:hAnsi="宋体" w:cs="宋体" w:hint="eastAsia"/>
          <w:szCs w:val="32"/>
        </w:rPr>
        <w:t>、展示新闻模块，新闻模块上部为新闻分类，下部分为新闻列表；点击新闻分类支持切换新闻列表；新闻列表包括图片、新闻标题、新闻内容缩写（多出的字用省略号显示）、阅读总数、发布时间信息。列表左侧显示图片，右侧为新闻标题、新闻内容，下方显示阅读总数、发布时间。</w:t>
      </w:r>
    </w:p>
    <w:p w:rsidR="0086049A" w:rsidRDefault="004401DA">
      <w:pPr>
        <w:pStyle w:val="a7"/>
        <w:spacing w:line="360" w:lineRule="auto"/>
        <w:ind w:firstLineChars="0" w:firstLine="0"/>
        <w:jc w:val="center"/>
        <w:rPr>
          <w:rFonts w:ascii="宋体" w:hAnsi="宋体" w:cs="宋体"/>
          <w:szCs w:val="32"/>
        </w:rPr>
      </w:pPr>
      <w:r>
        <w:rPr>
          <w:noProof/>
        </w:rPr>
        <w:lastRenderedPageBreak/>
        <w:drawing>
          <wp:inline distT="0" distB="0" distL="114300" distR="114300">
            <wp:extent cx="2444115" cy="4319905"/>
            <wp:effectExtent l="0" t="0" r="6350" b="8890"/>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16"/>
                    <a:stretch>
                      <a:fillRect/>
                    </a:stretch>
                  </pic:blipFill>
                  <pic:spPr>
                    <a:xfrm>
                      <a:off x="0" y="0"/>
                      <a:ext cx="2444115" cy="4319905"/>
                    </a:xfrm>
                    <a:prstGeom prst="rect">
                      <a:avLst/>
                    </a:prstGeom>
                  </pic:spPr>
                </pic:pic>
              </a:graphicData>
            </a:graphic>
          </wp:inline>
        </w:drawing>
      </w:r>
      <w:r>
        <w:rPr>
          <w:noProof/>
        </w:rPr>
        <w:drawing>
          <wp:inline distT="0" distB="0" distL="0" distR="0">
            <wp:extent cx="2429510" cy="4319905"/>
            <wp:effectExtent l="9525" t="9525" r="11430" b="10160"/>
            <wp:docPr id="24535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54331" name="图片 1"/>
                    <pic:cNvPicPr>
                      <a:picLocks noChangeAspect="1"/>
                    </pic:cNvPicPr>
                  </pic:nvPicPr>
                  <pic:blipFill>
                    <a:blip r:embed="rId17"/>
                    <a:stretch>
                      <a:fillRect/>
                    </a:stretch>
                  </pic:blipFill>
                  <pic:spPr>
                    <a:xfrm>
                      <a:off x="0" y="0"/>
                      <a:ext cx="2429510" cy="4319905"/>
                    </a:xfrm>
                    <a:prstGeom prst="rect">
                      <a:avLst/>
                    </a:prstGeom>
                    <a:ln w="3175">
                      <a:solidFill>
                        <a:schemeClr val="tx1"/>
                      </a:solidFill>
                    </a:ln>
                  </pic:spPr>
                </pic:pic>
              </a:graphicData>
            </a:graphic>
          </wp:inline>
        </w:drawing>
      </w:r>
      <w:r>
        <w:rPr>
          <w:rFonts w:hint="eastAsia"/>
        </w:rPr>
        <w:t xml:space="preserve"> </w:t>
      </w:r>
    </w:p>
    <w:p w:rsidR="0086049A" w:rsidRDefault="0086049A">
      <w:pPr>
        <w:adjustRightInd w:val="0"/>
        <w:snapToGrid w:val="0"/>
        <w:spacing w:line="360" w:lineRule="auto"/>
        <w:ind w:firstLine="640"/>
        <w:jc w:val="left"/>
        <w:rPr>
          <w:rFonts w:ascii="宋体" w:eastAsia="宋体" w:hAnsi="宋体" w:cs="宋体"/>
          <w:sz w:val="32"/>
          <w:szCs w:val="32"/>
        </w:rPr>
      </w:pPr>
    </w:p>
    <w:p w:rsidR="0086049A" w:rsidRDefault="004401DA">
      <w:pPr>
        <w:spacing w:line="240" w:lineRule="auto"/>
        <w:ind w:firstLine="643"/>
        <w:outlineLvl w:val="3"/>
        <w:rPr>
          <w:rFonts w:ascii="宋体" w:hAnsi="宋体" w:cs="宋体"/>
          <w:sz w:val="32"/>
          <w:szCs w:val="32"/>
        </w:rPr>
      </w:pPr>
      <w:r>
        <w:rPr>
          <w:rFonts w:ascii="宋体" w:eastAsia="宋体" w:hAnsi="宋体" w:cs="宋体" w:hint="eastAsia"/>
          <w:b/>
          <w:bCs/>
          <w:sz w:val="32"/>
          <w:szCs w:val="32"/>
          <w:lang w:val="zh-CN"/>
        </w:rPr>
        <w:t>任务</w:t>
      </w:r>
      <w:r>
        <w:rPr>
          <w:rFonts w:ascii="宋体" w:eastAsia="宋体" w:hAnsi="宋体" w:cs="宋体" w:hint="eastAsia"/>
          <w:b/>
          <w:bCs/>
          <w:sz w:val="32"/>
          <w:szCs w:val="32"/>
        </w:rPr>
        <w:t>3</w:t>
      </w:r>
      <w:r>
        <w:rPr>
          <w:rFonts w:ascii="宋体" w:eastAsia="宋体" w:hAnsi="宋体" w:cs="宋体" w:hint="eastAsia"/>
          <w:b/>
          <w:bCs/>
          <w:sz w:val="32"/>
          <w:szCs w:val="32"/>
          <w:lang w:val="zh-CN"/>
        </w:rPr>
        <w:t>：</w:t>
      </w:r>
      <w:r>
        <w:rPr>
          <w:rFonts w:ascii="宋体" w:eastAsia="宋体" w:hAnsi="宋体" w:cs="宋体" w:hint="eastAsia"/>
          <w:b/>
          <w:bCs/>
          <w:sz w:val="32"/>
          <w:szCs w:val="32"/>
        </w:rPr>
        <w:t>实现</w:t>
      </w:r>
      <w:r>
        <w:rPr>
          <w:rFonts w:asciiTheme="majorEastAsia" w:eastAsiaTheme="majorEastAsia" w:hAnsiTheme="majorEastAsia" w:cstheme="majorEastAsia" w:hint="eastAsia"/>
          <w:b/>
          <w:bCs/>
          <w:sz w:val="32"/>
          <w:szCs w:val="32"/>
        </w:rPr>
        <w:t>智慧巴士</w:t>
      </w:r>
      <w:r>
        <w:rPr>
          <w:rFonts w:ascii="宋体" w:eastAsia="宋体" w:hAnsi="宋体" w:cs="宋体" w:hint="eastAsia"/>
          <w:b/>
          <w:bCs/>
          <w:sz w:val="32"/>
          <w:szCs w:val="32"/>
        </w:rPr>
        <w:t>功能（</w:t>
      </w:r>
      <w:r>
        <w:rPr>
          <w:rFonts w:ascii="宋体" w:eastAsia="宋体" w:hAnsi="宋体" w:cs="宋体" w:hint="eastAsia"/>
          <w:b/>
          <w:bCs/>
          <w:sz w:val="32"/>
          <w:szCs w:val="32"/>
        </w:rPr>
        <w:t>12</w:t>
      </w:r>
      <w:r>
        <w:rPr>
          <w:rFonts w:ascii="宋体" w:eastAsia="宋体" w:hAnsi="宋体" w:cs="宋体" w:hint="eastAsia"/>
          <w:b/>
          <w:bCs/>
          <w:sz w:val="32"/>
          <w:szCs w:val="32"/>
        </w:rPr>
        <w:t>分）</w:t>
      </w:r>
    </w:p>
    <w:p w:rsidR="0086049A" w:rsidRDefault="004401DA">
      <w:pPr>
        <w:ind w:firstLine="560"/>
        <w:rPr>
          <w:rFonts w:eastAsia="仿宋"/>
        </w:rPr>
      </w:pPr>
      <w:r>
        <w:rPr>
          <w:rFonts w:eastAsia="仿宋" w:hint="eastAsia"/>
        </w:rPr>
        <w:t>在智慧城市</w:t>
      </w:r>
      <w:r>
        <w:rPr>
          <w:rFonts w:eastAsia="仿宋" w:hint="eastAsia"/>
        </w:rPr>
        <w:t>App</w:t>
      </w:r>
      <w:r>
        <w:rPr>
          <w:rFonts w:eastAsia="仿宋" w:hint="eastAsia"/>
        </w:rPr>
        <w:t>主页面上的各领域应用服务入口或全部服务，点击“智慧巴士”图标信息，进入智慧巴士页面。</w:t>
      </w:r>
    </w:p>
    <w:p w:rsidR="0086049A" w:rsidRDefault="004401DA">
      <w:pPr>
        <w:ind w:firstLine="560"/>
        <w:rPr>
          <w:rFonts w:eastAsia="仿宋"/>
        </w:rPr>
      </w:pPr>
      <w:r>
        <w:rPr>
          <w:rFonts w:eastAsia="仿宋" w:hint="eastAsia"/>
        </w:rPr>
        <w:t>任务说明：</w:t>
      </w:r>
    </w:p>
    <w:p w:rsidR="0086049A" w:rsidRDefault="004401DA">
      <w:pPr>
        <w:ind w:firstLine="560"/>
        <w:rPr>
          <w:rFonts w:eastAsia="仿宋"/>
        </w:rPr>
      </w:pPr>
      <w:r>
        <w:rPr>
          <w:rFonts w:eastAsia="仿宋" w:hint="eastAsia"/>
        </w:rPr>
        <w:t>1.</w:t>
      </w:r>
      <w:r>
        <w:rPr>
          <w:rFonts w:eastAsia="仿宋" w:hint="eastAsia"/>
        </w:rPr>
        <w:t>页面显示巴士列表，列表显示路线名称、起终点、运行时间、票价、以及里程、巴士列表具有扩展显示该路线的各个站点功能。</w:t>
      </w:r>
    </w:p>
    <w:p w:rsidR="0086049A" w:rsidRDefault="004401DA">
      <w:pPr>
        <w:ind w:firstLine="560"/>
        <w:rPr>
          <w:rFonts w:eastAsia="仿宋"/>
        </w:rPr>
      </w:pPr>
      <w:r>
        <w:rPr>
          <w:rFonts w:eastAsia="仿宋" w:hint="eastAsia"/>
        </w:rPr>
        <w:t>2.</w:t>
      </w:r>
      <w:r>
        <w:rPr>
          <w:rFonts w:eastAsia="仿宋" w:hint="eastAsia"/>
        </w:rPr>
        <w:t>点击班车列表新路线名称跳转到定制班车页面，信息如下：</w:t>
      </w:r>
    </w:p>
    <w:p w:rsidR="0086049A" w:rsidRDefault="004401DA">
      <w:pPr>
        <w:ind w:firstLine="560"/>
        <w:rPr>
          <w:rFonts w:eastAsia="仿宋"/>
        </w:rPr>
      </w:pPr>
      <w:r>
        <w:rPr>
          <w:rFonts w:eastAsia="仿宋" w:hint="eastAsia"/>
        </w:rPr>
        <w:t>（</w:t>
      </w:r>
      <w:r>
        <w:rPr>
          <w:rFonts w:eastAsia="仿宋" w:hint="eastAsia"/>
        </w:rPr>
        <w:t>1</w:t>
      </w:r>
      <w:r>
        <w:rPr>
          <w:rFonts w:eastAsia="仿宋" w:hint="eastAsia"/>
        </w:rPr>
        <w:t>）第一步页面：显示站点路线秒点地图、起点与</w:t>
      </w:r>
      <w:r>
        <w:rPr>
          <w:rFonts w:eastAsia="仿宋" w:hint="eastAsia"/>
        </w:rPr>
        <w:t>终</w:t>
      </w:r>
      <w:r>
        <w:rPr>
          <w:rFonts w:eastAsia="仿宋" w:hint="eastAsia"/>
        </w:rPr>
        <w:t>点名称、票价、里程等，具有“下一步”点击按钮以及“返回上级目录”按钮。</w:t>
      </w:r>
      <w:bookmarkStart w:id="1" w:name="_GoBack"/>
      <w:bookmarkEnd w:id="1"/>
    </w:p>
    <w:p w:rsidR="0086049A" w:rsidRDefault="004401DA">
      <w:pPr>
        <w:ind w:firstLine="560"/>
        <w:rPr>
          <w:rFonts w:eastAsia="仿宋"/>
        </w:rPr>
      </w:pPr>
      <w:r>
        <w:rPr>
          <w:rFonts w:eastAsia="仿宋" w:hint="eastAsia"/>
        </w:rPr>
        <w:t>（</w:t>
      </w:r>
      <w:r>
        <w:rPr>
          <w:rFonts w:eastAsia="仿宋" w:hint="eastAsia"/>
        </w:rPr>
        <w:t>2</w:t>
      </w:r>
      <w:r>
        <w:rPr>
          <w:rFonts w:eastAsia="仿宋" w:hint="eastAsia"/>
        </w:rPr>
        <w:t>）第二步页面：显示日历日期，选中日历日期则显示出已经选中的日期，</w:t>
      </w:r>
      <w:r>
        <w:rPr>
          <w:rFonts w:eastAsia="仿宋" w:hint="eastAsia"/>
        </w:rPr>
        <w:t>显示</w:t>
      </w:r>
      <w:r>
        <w:rPr>
          <w:rFonts w:eastAsia="仿宋" w:hint="eastAsia"/>
        </w:rPr>
        <w:t>上</w:t>
      </w:r>
      <w:r>
        <w:rPr>
          <w:rFonts w:eastAsia="仿宋" w:hint="eastAsia"/>
        </w:rPr>
        <w:t>车地点</w:t>
      </w:r>
      <w:r>
        <w:rPr>
          <w:rFonts w:eastAsia="仿宋" w:hint="eastAsia"/>
        </w:rPr>
        <w:t>与</w:t>
      </w:r>
      <w:r>
        <w:rPr>
          <w:rFonts w:eastAsia="仿宋" w:hint="eastAsia"/>
        </w:rPr>
        <w:t>下车地点</w:t>
      </w:r>
      <w:r>
        <w:rPr>
          <w:rFonts w:eastAsia="仿宋" w:hint="eastAsia"/>
        </w:rPr>
        <w:t>名称，</w:t>
      </w:r>
      <w:r>
        <w:rPr>
          <w:rFonts w:eastAsia="仿宋" w:hint="eastAsia"/>
        </w:rPr>
        <w:t>还具有乘客姓名、手机号码上车地点</w:t>
      </w:r>
      <w:r>
        <w:rPr>
          <w:rFonts w:eastAsia="仿宋" w:hint="eastAsia"/>
        </w:rPr>
        <w:t>和</w:t>
      </w:r>
      <w:r>
        <w:rPr>
          <w:rFonts w:eastAsia="仿宋" w:hint="eastAsia"/>
        </w:rPr>
        <w:t>下车地点</w:t>
      </w:r>
      <w:r>
        <w:rPr>
          <w:rFonts w:eastAsia="仿宋" w:hint="eastAsia"/>
        </w:rPr>
        <w:t>(</w:t>
      </w:r>
      <w:r>
        <w:rPr>
          <w:rFonts w:eastAsia="仿宋" w:hint="eastAsia"/>
        </w:rPr>
        <w:t>使用</w:t>
      </w:r>
      <w:r>
        <w:rPr>
          <w:rFonts w:eastAsia="仿宋" w:hint="eastAsia"/>
        </w:rPr>
        <w:lastRenderedPageBreak/>
        <w:t>picker</w:t>
      </w:r>
      <w:r>
        <w:rPr>
          <w:rFonts w:eastAsia="仿宋" w:hint="eastAsia"/>
        </w:rPr>
        <w:t>选择框的形式展示</w:t>
      </w:r>
      <w:r>
        <w:rPr>
          <w:rFonts w:eastAsia="仿宋" w:hint="eastAsia"/>
        </w:rPr>
        <w:t>)</w:t>
      </w:r>
      <w:r>
        <w:rPr>
          <w:rFonts w:eastAsia="仿宋" w:hint="eastAsia"/>
        </w:rPr>
        <w:t>，</w:t>
      </w:r>
      <w:r>
        <w:rPr>
          <w:rFonts w:eastAsia="仿宋" w:hint="eastAsia"/>
        </w:rPr>
        <w:t>并且具有“下一步”点击按钮以及“返回上级目录”按钮。</w:t>
      </w:r>
    </w:p>
    <w:p w:rsidR="0086049A" w:rsidRDefault="004401DA">
      <w:pPr>
        <w:ind w:firstLine="560"/>
        <w:rPr>
          <w:rFonts w:ascii="宋体" w:eastAsia="宋体" w:hAnsi="宋体" w:cs="宋体"/>
          <w:sz w:val="32"/>
          <w:szCs w:val="32"/>
          <w:lang w:val="zh-CN"/>
        </w:rPr>
      </w:pPr>
      <w:r>
        <w:rPr>
          <w:rFonts w:eastAsia="仿宋" w:hint="eastAsia"/>
        </w:rPr>
        <w:t>（</w:t>
      </w:r>
      <w:r>
        <w:rPr>
          <w:rFonts w:eastAsia="仿宋" w:hint="eastAsia"/>
        </w:rPr>
        <w:t>3</w:t>
      </w:r>
      <w:r>
        <w:rPr>
          <w:rFonts w:eastAsia="仿宋" w:hint="eastAsia"/>
        </w:rPr>
        <w:t>）第</w:t>
      </w:r>
      <w:r>
        <w:rPr>
          <w:rFonts w:eastAsia="仿宋" w:hint="eastAsia"/>
        </w:rPr>
        <w:t>三</w:t>
      </w:r>
      <w:r>
        <w:rPr>
          <w:rFonts w:eastAsia="仿宋" w:hint="eastAsia"/>
        </w:rPr>
        <w:t>步页面：显示第</w:t>
      </w:r>
      <w:r>
        <w:rPr>
          <w:rFonts w:eastAsia="仿宋" w:hint="eastAsia"/>
        </w:rPr>
        <w:t>二</w:t>
      </w:r>
      <w:r>
        <w:rPr>
          <w:rFonts w:eastAsia="仿宋" w:hint="eastAsia"/>
        </w:rPr>
        <w:t>步页面所填写的</w:t>
      </w:r>
      <w:r>
        <w:rPr>
          <w:rFonts w:eastAsia="仿宋" w:hint="eastAsia"/>
        </w:rPr>
        <w:t>信息内容，点击</w:t>
      </w:r>
      <w:r>
        <w:rPr>
          <w:rFonts w:eastAsia="仿宋" w:hint="eastAsia"/>
        </w:rPr>
        <w:t>“</w:t>
      </w:r>
      <w:r>
        <w:rPr>
          <w:rFonts w:eastAsia="仿宋" w:hint="eastAsia"/>
        </w:rPr>
        <w:t>支付</w:t>
      </w:r>
      <w:r>
        <w:rPr>
          <w:rFonts w:eastAsia="仿宋" w:hint="eastAsia"/>
        </w:rPr>
        <w:t>”按钮</w:t>
      </w:r>
      <w:r>
        <w:rPr>
          <w:rFonts w:eastAsia="仿宋" w:hint="eastAsia"/>
        </w:rPr>
        <w:t>，</w:t>
      </w:r>
      <w:r>
        <w:rPr>
          <w:rFonts w:eastAsia="仿宋" w:hint="eastAsia"/>
        </w:rPr>
        <w:t>弹出支付成功提示框按钮。</w:t>
      </w:r>
    </w:p>
    <w:sectPr w:rsidR="0086049A">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851" w:footer="414"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01DA" w:rsidRDefault="004401DA">
      <w:pPr>
        <w:spacing w:line="240" w:lineRule="auto"/>
        <w:ind w:firstLine="560"/>
      </w:pPr>
      <w:r>
        <w:separator/>
      </w:r>
    </w:p>
  </w:endnote>
  <w:endnote w:type="continuationSeparator" w:id="0">
    <w:p w:rsidR="004401DA" w:rsidRDefault="004401DA">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49A" w:rsidRDefault="0086049A">
    <w:pPr>
      <w:pStyle w:val="a4"/>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49A" w:rsidRDefault="004401DA">
    <w:pPr>
      <w:pStyle w:val="a4"/>
      <w:ind w:firstLine="360"/>
      <w:jc w:val="center"/>
      <w:rPr>
        <w:rFonts w:ascii="宋体" w:hAnsi="宋体"/>
      </w:rPr>
    </w:pPr>
    <w:r>
      <w:rPr>
        <w:rFonts w:ascii="宋体" w:hAnsi="宋体" w:hint="eastAsia"/>
        <w:lang w:val="zh-CN"/>
      </w:rPr>
      <w:t>第</w:t>
    </w:r>
    <w:r>
      <w:rPr>
        <w:rFonts w:ascii="宋体" w:hAnsi="宋体" w:hint="eastAsia"/>
      </w:rPr>
      <w:t xml:space="preserve"> </w:t>
    </w:r>
    <w:r>
      <w:rPr>
        <w:rFonts w:ascii="宋体" w:hAnsi="宋体"/>
      </w:rPr>
      <w:fldChar w:fldCharType="begin"/>
    </w:r>
    <w:r>
      <w:rPr>
        <w:rFonts w:ascii="宋体" w:hAnsi="宋体"/>
      </w:rPr>
      <w:instrText>PAGE</w:instrText>
    </w:r>
    <w:r>
      <w:rPr>
        <w:rFonts w:ascii="宋体" w:hAnsi="宋体"/>
      </w:rPr>
      <w:fldChar w:fldCharType="separate"/>
    </w:r>
    <w:r w:rsidR="00063893">
      <w:rPr>
        <w:rFonts w:ascii="宋体" w:hAnsi="宋体"/>
        <w:noProof/>
      </w:rPr>
      <w:t>10</w:t>
    </w:r>
    <w:r>
      <w:rPr>
        <w:rFonts w:ascii="宋体" w:hAnsi="宋体"/>
      </w:rPr>
      <w:fldChar w:fldCharType="end"/>
    </w:r>
    <w:r>
      <w:rPr>
        <w:rFonts w:ascii="宋体" w:hAnsi="宋体" w:hint="eastAsia"/>
      </w:rPr>
      <w:t xml:space="preserve"> </w:t>
    </w:r>
    <w:r>
      <w:rPr>
        <w:rFonts w:ascii="宋体" w:hAnsi="宋体" w:hint="eastAsia"/>
      </w:rPr>
      <w:t>页</w:t>
    </w:r>
    <w:r>
      <w:rPr>
        <w:rFonts w:ascii="宋体" w:hAnsi="宋体"/>
        <w:lang w:val="zh-CN"/>
      </w:rPr>
      <w:t xml:space="preserve"> /</w:t>
    </w:r>
    <w:r>
      <w:rPr>
        <w:rFonts w:ascii="宋体" w:hAnsi="宋体" w:hint="eastAsia"/>
      </w:rPr>
      <w:t xml:space="preserve"> </w:t>
    </w:r>
    <w:r>
      <w:rPr>
        <w:rFonts w:ascii="宋体" w:hAnsi="宋体" w:hint="eastAsia"/>
        <w:lang w:val="zh-CN"/>
      </w:rPr>
      <w:t>共</w:t>
    </w:r>
    <w:r>
      <w:rPr>
        <w:rFonts w:ascii="宋体" w:hAnsi="宋体" w:hint="eastAsia"/>
      </w:rPr>
      <w:t xml:space="preserve"> </w:t>
    </w:r>
    <w:r>
      <w:rPr>
        <w:rFonts w:ascii="宋体" w:hAnsi="宋体"/>
      </w:rPr>
      <w:fldChar w:fldCharType="begin"/>
    </w:r>
    <w:r>
      <w:rPr>
        <w:rFonts w:ascii="宋体" w:hAnsi="宋体"/>
      </w:rPr>
      <w:instrText>NUMPAGES</w:instrText>
    </w:r>
    <w:r>
      <w:rPr>
        <w:rFonts w:ascii="宋体" w:hAnsi="宋体"/>
      </w:rPr>
      <w:fldChar w:fldCharType="separate"/>
    </w:r>
    <w:r w:rsidR="00063893">
      <w:rPr>
        <w:rFonts w:ascii="宋体" w:hAnsi="宋体"/>
        <w:noProof/>
      </w:rPr>
      <w:t>10</w:t>
    </w:r>
    <w:r>
      <w:rPr>
        <w:rFonts w:ascii="宋体" w:hAnsi="宋体"/>
      </w:rPr>
      <w:fldChar w:fldCharType="end"/>
    </w:r>
    <w:r>
      <w:rPr>
        <w:rFonts w:ascii="宋体" w:hAnsi="宋体" w:hint="eastAsia"/>
      </w:rPr>
      <w:t xml:space="preserve"> </w:t>
    </w:r>
    <w:r>
      <w:rPr>
        <w:rFonts w:ascii="宋体" w:hAnsi="宋体" w:hint="eastAsia"/>
      </w:rPr>
      <w:t>页</w:t>
    </w:r>
  </w:p>
  <w:p w:rsidR="0086049A" w:rsidRDefault="0086049A">
    <w:pPr>
      <w:pStyle w:val="a4"/>
      <w:ind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49A" w:rsidRDefault="0086049A">
    <w:pPr>
      <w:pStyle w:val="a4"/>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01DA" w:rsidRDefault="004401DA">
      <w:pPr>
        <w:spacing w:line="240" w:lineRule="auto"/>
        <w:ind w:firstLine="560"/>
      </w:pPr>
      <w:r>
        <w:separator/>
      </w:r>
    </w:p>
  </w:footnote>
  <w:footnote w:type="continuationSeparator" w:id="0">
    <w:p w:rsidR="004401DA" w:rsidRDefault="004401DA">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49A" w:rsidRDefault="0086049A">
    <w:pPr>
      <w:pStyle w:val="a5"/>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49A" w:rsidRDefault="0086049A">
    <w:pPr>
      <w:ind w:left="560" w:firstLineChars="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49A" w:rsidRDefault="0086049A">
    <w:pPr>
      <w:ind w:left="560" w:firstLineChars="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5421C35"/>
    <w:multiLevelType w:val="singleLevel"/>
    <w:tmpl w:val="E5421C35"/>
    <w:lvl w:ilvl="0">
      <w:start w:val="1"/>
      <w:numFmt w:val="decimal"/>
      <w:suff w:val="nothing"/>
      <w:lvlText w:val="%1、"/>
      <w:lvlJc w:val="left"/>
    </w:lvl>
  </w:abstractNum>
  <w:abstractNum w:abstractNumId="1" w15:restartNumberingAfterBreak="0">
    <w:nsid w:val="7C23D03F"/>
    <w:multiLevelType w:val="singleLevel"/>
    <w:tmpl w:val="7C23D03F"/>
    <w:lvl w:ilvl="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131078" w:nlCheck="1" w:checkStyle="0"/>
  <w:activeWritingStyle w:appName="MSWord" w:lang="zh-CN" w:vendorID="64" w:dllVersion="131077" w:nlCheck="1" w:checkStyle="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A3ZDQwMmNiOWFlYzZjYTcwOWJiZGQ0YTA5ODBmZGUifQ=="/>
  </w:docVars>
  <w:rsids>
    <w:rsidRoot w:val="00540102"/>
    <w:rsid w:val="0002553F"/>
    <w:rsid w:val="0002561E"/>
    <w:rsid w:val="00042095"/>
    <w:rsid w:val="00044EF2"/>
    <w:rsid w:val="00063893"/>
    <w:rsid w:val="000C3DDA"/>
    <w:rsid w:val="000D78CD"/>
    <w:rsid w:val="001570FF"/>
    <w:rsid w:val="00167CB2"/>
    <w:rsid w:val="00172E78"/>
    <w:rsid w:val="00190069"/>
    <w:rsid w:val="001C048E"/>
    <w:rsid w:val="001D15C8"/>
    <w:rsid w:val="00251AAC"/>
    <w:rsid w:val="00297454"/>
    <w:rsid w:val="0031380D"/>
    <w:rsid w:val="003E0BAA"/>
    <w:rsid w:val="003E2555"/>
    <w:rsid w:val="003E4668"/>
    <w:rsid w:val="003E7BBA"/>
    <w:rsid w:val="00417588"/>
    <w:rsid w:val="004401DA"/>
    <w:rsid w:val="00443541"/>
    <w:rsid w:val="00443574"/>
    <w:rsid w:val="00471FE2"/>
    <w:rsid w:val="004752B3"/>
    <w:rsid w:val="0048029E"/>
    <w:rsid w:val="00540102"/>
    <w:rsid w:val="00543EB4"/>
    <w:rsid w:val="005451BF"/>
    <w:rsid w:val="0055579A"/>
    <w:rsid w:val="00561EE1"/>
    <w:rsid w:val="005805F5"/>
    <w:rsid w:val="00586FEC"/>
    <w:rsid w:val="005A2D05"/>
    <w:rsid w:val="006816DF"/>
    <w:rsid w:val="006C10EB"/>
    <w:rsid w:val="006D6121"/>
    <w:rsid w:val="007163A1"/>
    <w:rsid w:val="00731A95"/>
    <w:rsid w:val="00793050"/>
    <w:rsid w:val="00796815"/>
    <w:rsid w:val="008557CC"/>
    <w:rsid w:val="0086049A"/>
    <w:rsid w:val="008F31CD"/>
    <w:rsid w:val="009F6EE6"/>
    <w:rsid w:val="00A673CC"/>
    <w:rsid w:val="00A97848"/>
    <w:rsid w:val="00AB1E82"/>
    <w:rsid w:val="00B15188"/>
    <w:rsid w:val="00B81308"/>
    <w:rsid w:val="00D9012D"/>
    <w:rsid w:val="00DE3EF7"/>
    <w:rsid w:val="00E80370"/>
    <w:rsid w:val="00EF4C78"/>
    <w:rsid w:val="00FB62F5"/>
    <w:rsid w:val="01017684"/>
    <w:rsid w:val="01050F22"/>
    <w:rsid w:val="015B3238"/>
    <w:rsid w:val="01DB1C83"/>
    <w:rsid w:val="020B07BA"/>
    <w:rsid w:val="02111B48"/>
    <w:rsid w:val="02302B11"/>
    <w:rsid w:val="026E2AF7"/>
    <w:rsid w:val="026F1636"/>
    <w:rsid w:val="02743F39"/>
    <w:rsid w:val="02C60B85"/>
    <w:rsid w:val="03125B78"/>
    <w:rsid w:val="033319E8"/>
    <w:rsid w:val="035851E6"/>
    <w:rsid w:val="0365214C"/>
    <w:rsid w:val="036A7762"/>
    <w:rsid w:val="03722A48"/>
    <w:rsid w:val="037B371D"/>
    <w:rsid w:val="03815600"/>
    <w:rsid w:val="039B3DC0"/>
    <w:rsid w:val="03DB0660"/>
    <w:rsid w:val="03DE5A5A"/>
    <w:rsid w:val="03E272F9"/>
    <w:rsid w:val="03F4702C"/>
    <w:rsid w:val="03FA2051"/>
    <w:rsid w:val="040A2CF3"/>
    <w:rsid w:val="040D0D5F"/>
    <w:rsid w:val="041610CF"/>
    <w:rsid w:val="044174AE"/>
    <w:rsid w:val="048115F1"/>
    <w:rsid w:val="04B30C95"/>
    <w:rsid w:val="04DF5A13"/>
    <w:rsid w:val="05192418"/>
    <w:rsid w:val="051C683A"/>
    <w:rsid w:val="05353DA0"/>
    <w:rsid w:val="053F69CD"/>
    <w:rsid w:val="05545FD4"/>
    <w:rsid w:val="056326BB"/>
    <w:rsid w:val="0571302A"/>
    <w:rsid w:val="057E74F5"/>
    <w:rsid w:val="058645FB"/>
    <w:rsid w:val="05917228"/>
    <w:rsid w:val="05946D18"/>
    <w:rsid w:val="059D045F"/>
    <w:rsid w:val="05B35B1C"/>
    <w:rsid w:val="05CD222A"/>
    <w:rsid w:val="05D435B9"/>
    <w:rsid w:val="05D830A9"/>
    <w:rsid w:val="05DA2559"/>
    <w:rsid w:val="05F96281"/>
    <w:rsid w:val="060C4B01"/>
    <w:rsid w:val="06233BF8"/>
    <w:rsid w:val="062A4F87"/>
    <w:rsid w:val="06580047"/>
    <w:rsid w:val="066466EB"/>
    <w:rsid w:val="066E57BB"/>
    <w:rsid w:val="06744454"/>
    <w:rsid w:val="068E3768"/>
    <w:rsid w:val="069D1BFD"/>
    <w:rsid w:val="06A81983"/>
    <w:rsid w:val="06B36D15"/>
    <w:rsid w:val="06C74ECC"/>
    <w:rsid w:val="06D25D4A"/>
    <w:rsid w:val="06D62F98"/>
    <w:rsid w:val="07034156"/>
    <w:rsid w:val="07293490"/>
    <w:rsid w:val="07351E35"/>
    <w:rsid w:val="07585D35"/>
    <w:rsid w:val="075C1A3E"/>
    <w:rsid w:val="076D7821"/>
    <w:rsid w:val="07A019A5"/>
    <w:rsid w:val="07A1571D"/>
    <w:rsid w:val="07EF0236"/>
    <w:rsid w:val="07F817E1"/>
    <w:rsid w:val="080854C1"/>
    <w:rsid w:val="08114679"/>
    <w:rsid w:val="084A5DB4"/>
    <w:rsid w:val="08670714"/>
    <w:rsid w:val="08931509"/>
    <w:rsid w:val="08A2799E"/>
    <w:rsid w:val="08AF5C17"/>
    <w:rsid w:val="08BE0780"/>
    <w:rsid w:val="08D13A97"/>
    <w:rsid w:val="09204751"/>
    <w:rsid w:val="09410F65"/>
    <w:rsid w:val="09664528"/>
    <w:rsid w:val="096F3D50"/>
    <w:rsid w:val="097053A7"/>
    <w:rsid w:val="09774987"/>
    <w:rsid w:val="099948FD"/>
    <w:rsid w:val="09A51EB2"/>
    <w:rsid w:val="09B56715"/>
    <w:rsid w:val="0A456833"/>
    <w:rsid w:val="0A737D86"/>
    <w:rsid w:val="0A8871DF"/>
    <w:rsid w:val="0AA3355A"/>
    <w:rsid w:val="0AA95014"/>
    <w:rsid w:val="0AB17A25"/>
    <w:rsid w:val="0AF02C43"/>
    <w:rsid w:val="0B354AFA"/>
    <w:rsid w:val="0B462863"/>
    <w:rsid w:val="0B552AA6"/>
    <w:rsid w:val="0B6423BD"/>
    <w:rsid w:val="0B6E1DBA"/>
    <w:rsid w:val="0B815649"/>
    <w:rsid w:val="0BB84DE3"/>
    <w:rsid w:val="0BD55995"/>
    <w:rsid w:val="0C004C5B"/>
    <w:rsid w:val="0C083FBC"/>
    <w:rsid w:val="0C126BE9"/>
    <w:rsid w:val="0C2E47CC"/>
    <w:rsid w:val="0C41302A"/>
    <w:rsid w:val="0C48260B"/>
    <w:rsid w:val="0C79098F"/>
    <w:rsid w:val="0C992E66"/>
    <w:rsid w:val="0CA26F3E"/>
    <w:rsid w:val="0CBD0903"/>
    <w:rsid w:val="0CCF4ADA"/>
    <w:rsid w:val="0CDD2D53"/>
    <w:rsid w:val="0CFB767D"/>
    <w:rsid w:val="0D0C188A"/>
    <w:rsid w:val="0D29243C"/>
    <w:rsid w:val="0D523741"/>
    <w:rsid w:val="0D57320C"/>
    <w:rsid w:val="0D7F205C"/>
    <w:rsid w:val="0D8256A8"/>
    <w:rsid w:val="0D8B6C53"/>
    <w:rsid w:val="0D951880"/>
    <w:rsid w:val="0DB066B9"/>
    <w:rsid w:val="0DCE721A"/>
    <w:rsid w:val="0DFA5B87"/>
    <w:rsid w:val="0E440BB0"/>
    <w:rsid w:val="0E653000"/>
    <w:rsid w:val="0E6574A4"/>
    <w:rsid w:val="0E8042DE"/>
    <w:rsid w:val="0E8327F7"/>
    <w:rsid w:val="0E8F2773"/>
    <w:rsid w:val="0EC3241C"/>
    <w:rsid w:val="0EEE7499"/>
    <w:rsid w:val="0EEF3211"/>
    <w:rsid w:val="0EFB1BB6"/>
    <w:rsid w:val="0F0F7410"/>
    <w:rsid w:val="0F182768"/>
    <w:rsid w:val="0F4672D5"/>
    <w:rsid w:val="0F59463E"/>
    <w:rsid w:val="0F5A4B2F"/>
    <w:rsid w:val="0F694D72"/>
    <w:rsid w:val="0F783207"/>
    <w:rsid w:val="0F7A0D2D"/>
    <w:rsid w:val="0FEB5787"/>
    <w:rsid w:val="100F3B6B"/>
    <w:rsid w:val="101A606C"/>
    <w:rsid w:val="107E484D"/>
    <w:rsid w:val="10967DE9"/>
    <w:rsid w:val="10A7466E"/>
    <w:rsid w:val="10BE2E9B"/>
    <w:rsid w:val="10E5667A"/>
    <w:rsid w:val="10ED552F"/>
    <w:rsid w:val="11427629"/>
    <w:rsid w:val="11690B12"/>
    <w:rsid w:val="11786719"/>
    <w:rsid w:val="117B6FDE"/>
    <w:rsid w:val="11851C0B"/>
    <w:rsid w:val="118E0AC0"/>
    <w:rsid w:val="1198193E"/>
    <w:rsid w:val="11A023A5"/>
    <w:rsid w:val="11C10E95"/>
    <w:rsid w:val="11D86190"/>
    <w:rsid w:val="11EE155E"/>
    <w:rsid w:val="120945EA"/>
    <w:rsid w:val="12192A7F"/>
    <w:rsid w:val="121D3BF2"/>
    <w:rsid w:val="122136E2"/>
    <w:rsid w:val="122431D2"/>
    <w:rsid w:val="12582E7C"/>
    <w:rsid w:val="125C471A"/>
    <w:rsid w:val="128F2D41"/>
    <w:rsid w:val="12AA1929"/>
    <w:rsid w:val="12C30C3D"/>
    <w:rsid w:val="12CC7AF2"/>
    <w:rsid w:val="12E070F9"/>
    <w:rsid w:val="12E50BB3"/>
    <w:rsid w:val="12E60488"/>
    <w:rsid w:val="12FC7CAB"/>
    <w:rsid w:val="131E7C21"/>
    <w:rsid w:val="132C5923"/>
    <w:rsid w:val="135E2728"/>
    <w:rsid w:val="136046DE"/>
    <w:rsid w:val="13645F7C"/>
    <w:rsid w:val="13743CE5"/>
    <w:rsid w:val="138A5BED"/>
    <w:rsid w:val="13A97E33"/>
    <w:rsid w:val="13BD38DE"/>
    <w:rsid w:val="13C94031"/>
    <w:rsid w:val="13DF0A0E"/>
    <w:rsid w:val="13FA7BFD"/>
    <w:rsid w:val="13FC4407"/>
    <w:rsid w:val="14213E6D"/>
    <w:rsid w:val="1444511A"/>
    <w:rsid w:val="146B5F74"/>
    <w:rsid w:val="148B578A"/>
    <w:rsid w:val="14A66120"/>
    <w:rsid w:val="14A9432E"/>
    <w:rsid w:val="14C111AC"/>
    <w:rsid w:val="14E07884"/>
    <w:rsid w:val="14E31122"/>
    <w:rsid w:val="150A66AF"/>
    <w:rsid w:val="156F0C08"/>
    <w:rsid w:val="15786365"/>
    <w:rsid w:val="1585667E"/>
    <w:rsid w:val="15B30AF5"/>
    <w:rsid w:val="15B91E83"/>
    <w:rsid w:val="16070E41"/>
    <w:rsid w:val="160A7603"/>
    <w:rsid w:val="160C6457"/>
    <w:rsid w:val="161D2412"/>
    <w:rsid w:val="162F0E11"/>
    <w:rsid w:val="163634D4"/>
    <w:rsid w:val="163B4AF9"/>
    <w:rsid w:val="16465E0D"/>
    <w:rsid w:val="165039A8"/>
    <w:rsid w:val="16775FC6"/>
    <w:rsid w:val="16D231FD"/>
    <w:rsid w:val="171406F0"/>
    <w:rsid w:val="176E3311"/>
    <w:rsid w:val="17712A16"/>
    <w:rsid w:val="17762184"/>
    <w:rsid w:val="17AC6144"/>
    <w:rsid w:val="17B15508"/>
    <w:rsid w:val="17CB3DDE"/>
    <w:rsid w:val="17E5658E"/>
    <w:rsid w:val="17EF6030"/>
    <w:rsid w:val="17F11DA8"/>
    <w:rsid w:val="18003D99"/>
    <w:rsid w:val="1804622F"/>
    <w:rsid w:val="180C273E"/>
    <w:rsid w:val="180C6BE2"/>
    <w:rsid w:val="1811244B"/>
    <w:rsid w:val="18147845"/>
    <w:rsid w:val="182C3DB8"/>
    <w:rsid w:val="18773C61"/>
    <w:rsid w:val="1881312C"/>
    <w:rsid w:val="18A84B5D"/>
    <w:rsid w:val="18C8297A"/>
    <w:rsid w:val="18D019BE"/>
    <w:rsid w:val="18E84F59"/>
    <w:rsid w:val="19006747"/>
    <w:rsid w:val="1901426D"/>
    <w:rsid w:val="19193365"/>
    <w:rsid w:val="194A79C2"/>
    <w:rsid w:val="194F5C21"/>
    <w:rsid w:val="195F2D42"/>
    <w:rsid w:val="19AC242B"/>
    <w:rsid w:val="19AC41D9"/>
    <w:rsid w:val="1A0B0603"/>
    <w:rsid w:val="1A307DD8"/>
    <w:rsid w:val="1A9A04D5"/>
    <w:rsid w:val="1AC90DBB"/>
    <w:rsid w:val="1AD7327E"/>
    <w:rsid w:val="1B0E2C71"/>
    <w:rsid w:val="1B2129A5"/>
    <w:rsid w:val="1B2D1349"/>
    <w:rsid w:val="1B356450"/>
    <w:rsid w:val="1B375D24"/>
    <w:rsid w:val="1BD25A4D"/>
    <w:rsid w:val="1BDE2644"/>
    <w:rsid w:val="1BFD6F6E"/>
    <w:rsid w:val="1C00080C"/>
    <w:rsid w:val="1C16002F"/>
    <w:rsid w:val="1C177904"/>
    <w:rsid w:val="1C183DA8"/>
    <w:rsid w:val="1C192EF9"/>
    <w:rsid w:val="1C3D55BC"/>
    <w:rsid w:val="1C6C40F3"/>
    <w:rsid w:val="1C7518AF"/>
    <w:rsid w:val="1C7A236C"/>
    <w:rsid w:val="1C876837"/>
    <w:rsid w:val="1CC007E2"/>
    <w:rsid w:val="1CC37A02"/>
    <w:rsid w:val="1CCC06EE"/>
    <w:rsid w:val="1CD35F20"/>
    <w:rsid w:val="1CF33ECD"/>
    <w:rsid w:val="1D1722B1"/>
    <w:rsid w:val="1D2F7730"/>
    <w:rsid w:val="1D992CC6"/>
    <w:rsid w:val="1DB05E6E"/>
    <w:rsid w:val="1DB75092"/>
    <w:rsid w:val="1DBF4B31"/>
    <w:rsid w:val="1DD979BE"/>
    <w:rsid w:val="1E2D1660"/>
    <w:rsid w:val="1E37603B"/>
    <w:rsid w:val="1E390005"/>
    <w:rsid w:val="1E3D7AF5"/>
    <w:rsid w:val="1E7E3C6A"/>
    <w:rsid w:val="1E7F010E"/>
    <w:rsid w:val="1E831280"/>
    <w:rsid w:val="1ECE4BF1"/>
    <w:rsid w:val="1F027736"/>
    <w:rsid w:val="1F281992"/>
    <w:rsid w:val="1F29007A"/>
    <w:rsid w:val="1F3E63C5"/>
    <w:rsid w:val="1F4629DA"/>
    <w:rsid w:val="1F505606"/>
    <w:rsid w:val="1F7B2918"/>
    <w:rsid w:val="1F896D6A"/>
    <w:rsid w:val="200F54C2"/>
    <w:rsid w:val="20112FE8"/>
    <w:rsid w:val="20370574"/>
    <w:rsid w:val="208512E0"/>
    <w:rsid w:val="20B3409F"/>
    <w:rsid w:val="20E34258"/>
    <w:rsid w:val="20E56222"/>
    <w:rsid w:val="20E93F65"/>
    <w:rsid w:val="21010555"/>
    <w:rsid w:val="210B3A14"/>
    <w:rsid w:val="211F1734"/>
    <w:rsid w:val="21221066"/>
    <w:rsid w:val="21222FD3"/>
    <w:rsid w:val="21466CC1"/>
    <w:rsid w:val="21490325"/>
    <w:rsid w:val="214B42D7"/>
    <w:rsid w:val="21570ECE"/>
    <w:rsid w:val="21627873"/>
    <w:rsid w:val="21902192"/>
    <w:rsid w:val="21937A2C"/>
    <w:rsid w:val="21D02A2F"/>
    <w:rsid w:val="21DB1E8A"/>
    <w:rsid w:val="2210107D"/>
    <w:rsid w:val="221E7C3E"/>
    <w:rsid w:val="2221328A"/>
    <w:rsid w:val="2241392C"/>
    <w:rsid w:val="22460F43"/>
    <w:rsid w:val="224B0307"/>
    <w:rsid w:val="224C6559"/>
    <w:rsid w:val="225B679C"/>
    <w:rsid w:val="228A52D3"/>
    <w:rsid w:val="229D5007"/>
    <w:rsid w:val="22B934C3"/>
    <w:rsid w:val="22CA3922"/>
    <w:rsid w:val="22D16A5E"/>
    <w:rsid w:val="22E20C6B"/>
    <w:rsid w:val="232079E6"/>
    <w:rsid w:val="232B0864"/>
    <w:rsid w:val="233F1C1A"/>
    <w:rsid w:val="23567541"/>
    <w:rsid w:val="236478D2"/>
    <w:rsid w:val="236E72FF"/>
    <w:rsid w:val="238735C1"/>
    <w:rsid w:val="238E494F"/>
    <w:rsid w:val="23977CA8"/>
    <w:rsid w:val="23C87E61"/>
    <w:rsid w:val="23CE7442"/>
    <w:rsid w:val="23D20CE0"/>
    <w:rsid w:val="23D8539A"/>
    <w:rsid w:val="241412F8"/>
    <w:rsid w:val="241430A6"/>
    <w:rsid w:val="242923FE"/>
    <w:rsid w:val="24310811"/>
    <w:rsid w:val="24374FE7"/>
    <w:rsid w:val="245060A9"/>
    <w:rsid w:val="246856A3"/>
    <w:rsid w:val="24A73A36"/>
    <w:rsid w:val="24BB79C6"/>
    <w:rsid w:val="24E231A5"/>
    <w:rsid w:val="250A64A0"/>
    <w:rsid w:val="25473008"/>
    <w:rsid w:val="25561559"/>
    <w:rsid w:val="257D4C7B"/>
    <w:rsid w:val="25956469"/>
    <w:rsid w:val="25A05477"/>
    <w:rsid w:val="25B74631"/>
    <w:rsid w:val="25E44CFA"/>
    <w:rsid w:val="25F3318F"/>
    <w:rsid w:val="25F807A6"/>
    <w:rsid w:val="26092715"/>
    <w:rsid w:val="260B672B"/>
    <w:rsid w:val="260F5EB3"/>
    <w:rsid w:val="26153106"/>
    <w:rsid w:val="26274F41"/>
    <w:rsid w:val="26391586"/>
    <w:rsid w:val="263D0006"/>
    <w:rsid w:val="26E01966"/>
    <w:rsid w:val="27223D2C"/>
    <w:rsid w:val="27247AA4"/>
    <w:rsid w:val="27280C17"/>
    <w:rsid w:val="2729330D"/>
    <w:rsid w:val="272A498F"/>
    <w:rsid w:val="27383550"/>
    <w:rsid w:val="27952750"/>
    <w:rsid w:val="27960276"/>
    <w:rsid w:val="27A74EBE"/>
    <w:rsid w:val="27A961FC"/>
    <w:rsid w:val="27D8088F"/>
    <w:rsid w:val="27DA1626"/>
    <w:rsid w:val="27ED433A"/>
    <w:rsid w:val="27F54071"/>
    <w:rsid w:val="28017DE6"/>
    <w:rsid w:val="283755B5"/>
    <w:rsid w:val="283F26BC"/>
    <w:rsid w:val="287405B8"/>
    <w:rsid w:val="289447B6"/>
    <w:rsid w:val="28D92B11"/>
    <w:rsid w:val="28EB7841"/>
    <w:rsid w:val="28FC235B"/>
    <w:rsid w:val="290336EA"/>
    <w:rsid w:val="2919115F"/>
    <w:rsid w:val="29356132"/>
    <w:rsid w:val="293E4722"/>
    <w:rsid w:val="294855A0"/>
    <w:rsid w:val="297665B1"/>
    <w:rsid w:val="298E38FB"/>
    <w:rsid w:val="29954C89"/>
    <w:rsid w:val="29B82726"/>
    <w:rsid w:val="29C410CB"/>
    <w:rsid w:val="29DB403F"/>
    <w:rsid w:val="29F80D74"/>
    <w:rsid w:val="2A063491"/>
    <w:rsid w:val="2A181417"/>
    <w:rsid w:val="2A2E4D3F"/>
    <w:rsid w:val="2A420242"/>
    <w:rsid w:val="2A446189"/>
    <w:rsid w:val="2A4E4E38"/>
    <w:rsid w:val="2A743689"/>
    <w:rsid w:val="2A7D5DC6"/>
    <w:rsid w:val="2A801927"/>
    <w:rsid w:val="2ACB6565"/>
    <w:rsid w:val="2ACD3FAF"/>
    <w:rsid w:val="2ADC2444"/>
    <w:rsid w:val="2AE35581"/>
    <w:rsid w:val="2AE5579D"/>
    <w:rsid w:val="2B0F281A"/>
    <w:rsid w:val="2B200583"/>
    <w:rsid w:val="2B531F6C"/>
    <w:rsid w:val="2B681F2A"/>
    <w:rsid w:val="2B794137"/>
    <w:rsid w:val="2BAC1E16"/>
    <w:rsid w:val="2BC76C50"/>
    <w:rsid w:val="2BFD08C4"/>
    <w:rsid w:val="2C136339"/>
    <w:rsid w:val="2C183950"/>
    <w:rsid w:val="2C1F6A8C"/>
    <w:rsid w:val="2C5C1A8E"/>
    <w:rsid w:val="2C932FD6"/>
    <w:rsid w:val="2CA57077"/>
    <w:rsid w:val="2CCD64E8"/>
    <w:rsid w:val="2CE33F5E"/>
    <w:rsid w:val="2CE657FC"/>
    <w:rsid w:val="2CE850D0"/>
    <w:rsid w:val="2D0A3299"/>
    <w:rsid w:val="2D151C3D"/>
    <w:rsid w:val="2D205237"/>
    <w:rsid w:val="2D216834"/>
    <w:rsid w:val="2D35408E"/>
    <w:rsid w:val="2D630BFB"/>
    <w:rsid w:val="2D75568A"/>
    <w:rsid w:val="2D8172D3"/>
    <w:rsid w:val="2DA13E8C"/>
    <w:rsid w:val="2DA57465"/>
    <w:rsid w:val="2DB3100A"/>
    <w:rsid w:val="2DB66F7C"/>
    <w:rsid w:val="2E057F04"/>
    <w:rsid w:val="2E0F48DF"/>
    <w:rsid w:val="2E141EF5"/>
    <w:rsid w:val="2E291E44"/>
    <w:rsid w:val="2E513149"/>
    <w:rsid w:val="2E756E38"/>
    <w:rsid w:val="2E7D3F3E"/>
    <w:rsid w:val="2E7F3812"/>
    <w:rsid w:val="2E8B02C4"/>
    <w:rsid w:val="2EA65243"/>
    <w:rsid w:val="2ECE02F6"/>
    <w:rsid w:val="2ED95618"/>
    <w:rsid w:val="2EDF2503"/>
    <w:rsid w:val="2EF97A69"/>
    <w:rsid w:val="2F191EB9"/>
    <w:rsid w:val="2F1C5505"/>
    <w:rsid w:val="2F1E0D30"/>
    <w:rsid w:val="2F394E6F"/>
    <w:rsid w:val="2F5A7DDB"/>
    <w:rsid w:val="2F77098D"/>
    <w:rsid w:val="2F7952FE"/>
    <w:rsid w:val="2FAF45CB"/>
    <w:rsid w:val="2FEF6776"/>
    <w:rsid w:val="300541EB"/>
    <w:rsid w:val="30110DE2"/>
    <w:rsid w:val="301B756B"/>
    <w:rsid w:val="30332B06"/>
    <w:rsid w:val="303E14AB"/>
    <w:rsid w:val="309A4933"/>
    <w:rsid w:val="30DC319E"/>
    <w:rsid w:val="310821E5"/>
    <w:rsid w:val="311F12DD"/>
    <w:rsid w:val="31342FDA"/>
    <w:rsid w:val="316147D8"/>
    <w:rsid w:val="316E5FF7"/>
    <w:rsid w:val="31723B02"/>
    <w:rsid w:val="31745184"/>
    <w:rsid w:val="31B123B0"/>
    <w:rsid w:val="31C53C32"/>
    <w:rsid w:val="31CA56EC"/>
    <w:rsid w:val="31D0169F"/>
    <w:rsid w:val="31D16A7B"/>
    <w:rsid w:val="31E247E4"/>
    <w:rsid w:val="320504D2"/>
    <w:rsid w:val="322A02D2"/>
    <w:rsid w:val="323024E7"/>
    <w:rsid w:val="323C76F7"/>
    <w:rsid w:val="32483020"/>
    <w:rsid w:val="329830F5"/>
    <w:rsid w:val="329F26D5"/>
    <w:rsid w:val="32A001FB"/>
    <w:rsid w:val="32B0793C"/>
    <w:rsid w:val="330B1B18"/>
    <w:rsid w:val="333A0650"/>
    <w:rsid w:val="333C43C8"/>
    <w:rsid w:val="3341378C"/>
    <w:rsid w:val="335B283E"/>
    <w:rsid w:val="335C4122"/>
    <w:rsid w:val="33731376"/>
    <w:rsid w:val="337E053C"/>
    <w:rsid w:val="337F42B4"/>
    <w:rsid w:val="339E473B"/>
    <w:rsid w:val="34051D0C"/>
    <w:rsid w:val="34052A0C"/>
    <w:rsid w:val="34A83F91"/>
    <w:rsid w:val="34C72DF1"/>
    <w:rsid w:val="34E22D4D"/>
    <w:rsid w:val="34F34F5A"/>
    <w:rsid w:val="34F5482E"/>
    <w:rsid w:val="35040F15"/>
    <w:rsid w:val="350D601C"/>
    <w:rsid w:val="35374E47"/>
    <w:rsid w:val="354D466A"/>
    <w:rsid w:val="355D6C78"/>
    <w:rsid w:val="355E0625"/>
    <w:rsid w:val="356F6DE3"/>
    <w:rsid w:val="35831E3A"/>
    <w:rsid w:val="359009FB"/>
    <w:rsid w:val="35904557"/>
    <w:rsid w:val="35A35A39"/>
    <w:rsid w:val="35A973C7"/>
    <w:rsid w:val="35B50461"/>
    <w:rsid w:val="35E87EEF"/>
    <w:rsid w:val="360F7B72"/>
    <w:rsid w:val="364041CF"/>
    <w:rsid w:val="36A47E30"/>
    <w:rsid w:val="36C546D4"/>
    <w:rsid w:val="36F7785A"/>
    <w:rsid w:val="3734222B"/>
    <w:rsid w:val="374101FF"/>
    <w:rsid w:val="374D6BA3"/>
    <w:rsid w:val="374E6478"/>
    <w:rsid w:val="37682A67"/>
    <w:rsid w:val="377E4FAF"/>
    <w:rsid w:val="37AB1B1C"/>
    <w:rsid w:val="37F94635"/>
    <w:rsid w:val="38082ACA"/>
    <w:rsid w:val="380A6843"/>
    <w:rsid w:val="381256F7"/>
    <w:rsid w:val="38156F95"/>
    <w:rsid w:val="382D2531"/>
    <w:rsid w:val="384C6E5B"/>
    <w:rsid w:val="385D09E8"/>
    <w:rsid w:val="387737AC"/>
    <w:rsid w:val="388163D9"/>
    <w:rsid w:val="38970EEC"/>
    <w:rsid w:val="38AA5930"/>
    <w:rsid w:val="38B320A5"/>
    <w:rsid w:val="38D96215"/>
    <w:rsid w:val="392B7033"/>
    <w:rsid w:val="3942025E"/>
    <w:rsid w:val="39691347"/>
    <w:rsid w:val="396E0276"/>
    <w:rsid w:val="39C17131"/>
    <w:rsid w:val="39C26CA9"/>
    <w:rsid w:val="39C649EB"/>
    <w:rsid w:val="39C96289"/>
    <w:rsid w:val="39E059B1"/>
    <w:rsid w:val="3A033549"/>
    <w:rsid w:val="3A07233D"/>
    <w:rsid w:val="3A4A0CD0"/>
    <w:rsid w:val="3A6B10EF"/>
    <w:rsid w:val="3A751F6D"/>
    <w:rsid w:val="3A9643BE"/>
    <w:rsid w:val="3A9E3272"/>
    <w:rsid w:val="3ACF167E"/>
    <w:rsid w:val="3AD1189A"/>
    <w:rsid w:val="3AF61300"/>
    <w:rsid w:val="3B5A591D"/>
    <w:rsid w:val="3B787467"/>
    <w:rsid w:val="3B812D57"/>
    <w:rsid w:val="3BD86C58"/>
    <w:rsid w:val="3BF435BE"/>
    <w:rsid w:val="3BFD7385"/>
    <w:rsid w:val="3C687FDC"/>
    <w:rsid w:val="3C6D55F2"/>
    <w:rsid w:val="3C9B3F0D"/>
    <w:rsid w:val="3CA408E8"/>
    <w:rsid w:val="3CA628B2"/>
    <w:rsid w:val="3CCD42E3"/>
    <w:rsid w:val="3CD92605"/>
    <w:rsid w:val="3CE05DC4"/>
    <w:rsid w:val="3CE07B72"/>
    <w:rsid w:val="3CE36C30"/>
    <w:rsid w:val="3CEA279F"/>
    <w:rsid w:val="3D127F47"/>
    <w:rsid w:val="3D2008B6"/>
    <w:rsid w:val="3D346110"/>
    <w:rsid w:val="3D393726"/>
    <w:rsid w:val="3D642660"/>
    <w:rsid w:val="3D7824A0"/>
    <w:rsid w:val="3D8175A7"/>
    <w:rsid w:val="3DA661C5"/>
    <w:rsid w:val="3DAB4609"/>
    <w:rsid w:val="3E0930F8"/>
    <w:rsid w:val="3E265A58"/>
    <w:rsid w:val="3E664408"/>
    <w:rsid w:val="3E693B97"/>
    <w:rsid w:val="3E7A2248"/>
    <w:rsid w:val="3E810EE1"/>
    <w:rsid w:val="3E9230EE"/>
    <w:rsid w:val="3EB72B54"/>
    <w:rsid w:val="3EBA43F3"/>
    <w:rsid w:val="3ECD2378"/>
    <w:rsid w:val="3EE14075"/>
    <w:rsid w:val="3EE22995"/>
    <w:rsid w:val="3F43088C"/>
    <w:rsid w:val="3F93711E"/>
    <w:rsid w:val="3FA56964"/>
    <w:rsid w:val="3FB11C9A"/>
    <w:rsid w:val="3FF2702B"/>
    <w:rsid w:val="4003454F"/>
    <w:rsid w:val="4013025E"/>
    <w:rsid w:val="402E5098"/>
    <w:rsid w:val="40384169"/>
    <w:rsid w:val="40786313"/>
    <w:rsid w:val="40976A18"/>
    <w:rsid w:val="409C0254"/>
    <w:rsid w:val="40BC4452"/>
    <w:rsid w:val="40C33A32"/>
    <w:rsid w:val="40D75730"/>
    <w:rsid w:val="40F57A4A"/>
    <w:rsid w:val="41083B3B"/>
    <w:rsid w:val="411D6D85"/>
    <w:rsid w:val="413E755D"/>
    <w:rsid w:val="414D154E"/>
    <w:rsid w:val="4199585A"/>
    <w:rsid w:val="419D4283"/>
    <w:rsid w:val="41A82C28"/>
    <w:rsid w:val="42163DEE"/>
    <w:rsid w:val="424010B3"/>
    <w:rsid w:val="42426BD9"/>
    <w:rsid w:val="42442951"/>
    <w:rsid w:val="4250579A"/>
    <w:rsid w:val="42577A8F"/>
    <w:rsid w:val="426E79CE"/>
    <w:rsid w:val="42957651"/>
    <w:rsid w:val="42D55C9F"/>
    <w:rsid w:val="42E163F2"/>
    <w:rsid w:val="42F06635"/>
    <w:rsid w:val="433724B6"/>
    <w:rsid w:val="43525542"/>
    <w:rsid w:val="438369FD"/>
    <w:rsid w:val="43B95163"/>
    <w:rsid w:val="43DC7267"/>
    <w:rsid w:val="440305EA"/>
    <w:rsid w:val="44056110"/>
    <w:rsid w:val="44246EDE"/>
    <w:rsid w:val="4436276D"/>
    <w:rsid w:val="4436451B"/>
    <w:rsid w:val="445552E9"/>
    <w:rsid w:val="445D5F4C"/>
    <w:rsid w:val="44663053"/>
    <w:rsid w:val="44817E8C"/>
    <w:rsid w:val="4484797D"/>
    <w:rsid w:val="44AB4F09"/>
    <w:rsid w:val="44BA6EFA"/>
    <w:rsid w:val="44E02C38"/>
    <w:rsid w:val="44E623E5"/>
    <w:rsid w:val="45232A13"/>
    <w:rsid w:val="4541761C"/>
    <w:rsid w:val="45462E84"/>
    <w:rsid w:val="45927E77"/>
    <w:rsid w:val="45975B6C"/>
    <w:rsid w:val="45BC6CA2"/>
    <w:rsid w:val="45E83F3B"/>
    <w:rsid w:val="45F46928"/>
    <w:rsid w:val="4606198E"/>
    <w:rsid w:val="46222FA9"/>
    <w:rsid w:val="462D23F0"/>
    <w:rsid w:val="4631143E"/>
    <w:rsid w:val="463E3B5B"/>
    <w:rsid w:val="46535859"/>
    <w:rsid w:val="466F5577"/>
    <w:rsid w:val="468E4AE3"/>
    <w:rsid w:val="46E97F6B"/>
    <w:rsid w:val="47121718"/>
    <w:rsid w:val="471E7C15"/>
    <w:rsid w:val="473C62ED"/>
    <w:rsid w:val="47543636"/>
    <w:rsid w:val="478A34FC"/>
    <w:rsid w:val="479C6D61"/>
    <w:rsid w:val="47AA76FA"/>
    <w:rsid w:val="47BA5463"/>
    <w:rsid w:val="47D93B3C"/>
    <w:rsid w:val="47F170D7"/>
    <w:rsid w:val="48036E0A"/>
    <w:rsid w:val="48071622"/>
    <w:rsid w:val="48166B3E"/>
    <w:rsid w:val="48270D4B"/>
    <w:rsid w:val="482B6EBD"/>
    <w:rsid w:val="48493247"/>
    <w:rsid w:val="48537D92"/>
    <w:rsid w:val="486755EB"/>
    <w:rsid w:val="48C20A74"/>
    <w:rsid w:val="48D04F3E"/>
    <w:rsid w:val="490746D8"/>
    <w:rsid w:val="495267BE"/>
    <w:rsid w:val="498A77E3"/>
    <w:rsid w:val="49BE6A28"/>
    <w:rsid w:val="49EE0901"/>
    <w:rsid w:val="4A0D21C2"/>
    <w:rsid w:val="4A2A2D74"/>
    <w:rsid w:val="4A3B6D2F"/>
    <w:rsid w:val="4A421E6C"/>
    <w:rsid w:val="4A745D9D"/>
    <w:rsid w:val="4A873D23"/>
    <w:rsid w:val="4A930919"/>
    <w:rsid w:val="4A946440"/>
    <w:rsid w:val="4A995804"/>
    <w:rsid w:val="4AB56AE2"/>
    <w:rsid w:val="4AC05487"/>
    <w:rsid w:val="4AC42881"/>
    <w:rsid w:val="4AEC627C"/>
    <w:rsid w:val="4B2B2900"/>
    <w:rsid w:val="4B5F25AA"/>
    <w:rsid w:val="4B8D5369"/>
    <w:rsid w:val="4B95246F"/>
    <w:rsid w:val="4BFA0524"/>
    <w:rsid w:val="4C03387D"/>
    <w:rsid w:val="4C35155C"/>
    <w:rsid w:val="4C3F42B6"/>
    <w:rsid w:val="4C523EBC"/>
    <w:rsid w:val="4C5A128B"/>
    <w:rsid w:val="4C804ECE"/>
    <w:rsid w:val="4CB60BEE"/>
    <w:rsid w:val="4CB66B41"/>
    <w:rsid w:val="4CBB4158"/>
    <w:rsid w:val="4CDF7E46"/>
    <w:rsid w:val="4CEC6252"/>
    <w:rsid w:val="4D297313"/>
    <w:rsid w:val="4D3F2693"/>
    <w:rsid w:val="4D502AF2"/>
    <w:rsid w:val="4D7C38E7"/>
    <w:rsid w:val="4DA846DC"/>
    <w:rsid w:val="4DFF1E22"/>
    <w:rsid w:val="4E1A4F02"/>
    <w:rsid w:val="4E4D69F4"/>
    <w:rsid w:val="4E4F7E23"/>
    <w:rsid w:val="4E8676BD"/>
    <w:rsid w:val="4E9609D8"/>
    <w:rsid w:val="4E984750"/>
    <w:rsid w:val="4F082F58"/>
    <w:rsid w:val="4F0C2A48"/>
    <w:rsid w:val="4F0F42E7"/>
    <w:rsid w:val="4F253B0A"/>
    <w:rsid w:val="4F3D70A6"/>
    <w:rsid w:val="4F473A81"/>
    <w:rsid w:val="4F6208BA"/>
    <w:rsid w:val="4F832800"/>
    <w:rsid w:val="4FB530E0"/>
    <w:rsid w:val="4FBE7097"/>
    <w:rsid w:val="4FC316A6"/>
    <w:rsid w:val="503404A9"/>
    <w:rsid w:val="5039786D"/>
    <w:rsid w:val="50412BC6"/>
    <w:rsid w:val="50446212"/>
    <w:rsid w:val="505A5A36"/>
    <w:rsid w:val="508436A7"/>
    <w:rsid w:val="509B0528"/>
    <w:rsid w:val="50BD049E"/>
    <w:rsid w:val="50CD1D1E"/>
    <w:rsid w:val="50CD6207"/>
    <w:rsid w:val="50DB26D2"/>
    <w:rsid w:val="50EA6DB9"/>
    <w:rsid w:val="50EB6B88"/>
    <w:rsid w:val="50ED2406"/>
    <w:rsid w:val="515B1A65"/>
    <w:rsid w:val="519D3E2C"/>
    <w:rsid w:val="51A258E6"/>
    <w:rsid w:val="51AC406F"/>
    <w:rsid w:val="51D84E64"/>
    <w:rsid w:val="51E67581"/>
    <w:rsid w:val="52220860"/>
    <w:rsid w:val="52AD62F0"/>
    <w:rsid w:val="52B70F1D"/>
    <w:rsid w:val="52E141EC"/>
    <w:rsid w:val="52E53CDC"/>
    <w:rsid w:val="52EF1931"/>
    <w:rsid w:val="52FE6B4C"/>
    <w:rsid w:val="530D77B9"/>
    <w:rsid w:val="532540D9"/>
    <w:rsid w:val="53277E51"/>
    <w:rsid w:val="534E7AD3"/>
    <w:rsid w:val="53513120"/>
    <w:rsid w:val="53A56FC8"/>
    <w:rsid w:val="53B67427"/>
    <w:rsid w:val="53E2646E"/>
    <w:rsid w:val="53F561A1"/>
    <w:rsid w:val="53FC2FA9"/>
    <w:rsid w:val="53FF2B7C"/>
    <w:rsid w:val="540D34EB"/>
    <w:rsid w:val="54181E8F"/>
    <w:rsid w:val="541D74A6"/>
    <w:rsid w:val="54290784"/>
    <w:rsid w:val="542E16B3"/>
    <w:rsid w:val="543D7222"/>
    <w:rsid w:val="5444476C"/>
    <w:rsid w:val="54595C81"/>
    <w:rsid w:val="54751090"/>
    <w:rsid w:val="548412D3"/>
    <w:rsid w:val="5488491F"/>
    <w:rsid w:val="54B03E76"/>
    <w:rsid w:val="54D1276A"/>
    <w:rsid w:val="54D20290"/>
    <w:rsid w:val="54EA099D"/>
    <w:rsid w:val="54F00716"/>
    <w:rsid w:val="54F93A6F"/>
    <w:rsid w:val="55067F3A"/>
    <w:rsid w:val="551B39E5"/>
    <w:rsid w:val="5527238A"/>
    <w:rsid w:val="553034AF"/>
    <w:rsid w:val="55346855"/>
    <w:rsid w:val="555869E7"/>
    <w:rsid w:val="55C776C9"/>
    <w:rsid w:val="55D06AD5"/>
    <w:rsid w:val="55E5223F"/>
    <w:rsid w:val="560E109E"/>
    <w:rsid w:val="56244B1C"/>
    <w:rsid w:val="565C6063"/>
    <w:rsid w:val="566B44F9"/>
    <w:rsid w:val="567F7FA4"/>
    <w:rsid w:val="56A65531"/>
    <w:rsid w:val="56DF0A43"/>
    <w:rsid w:val="56E542AB"/>
    <w:rsid w:val="57016C0B"/>
    <w:rsid w:val="57055E9A"/>
    <w:rsid w:val="570606C5"/>
    <w:rsid w:val="570A12A3"/>
    <w:rsid w:val="570B7A8A"/>
    <w:rsid w:val="571A7727"/>
    <w:rsid w:val="57266671"/>
    <w:rsid w:val="573A3ECB"/>
    <w:rsid w:val="574511ED"/>
    <w:rsid w:val="574C257C"/>
    <w:rsid w:val="575E22AF"/>
    <w:rsid w:val="57B45B63"/>
    <w:rsid w:val="57C573DF"/>
    <w:rsid w:val="58065BA5"/>
    <w:rsid w:val="58201313"/>
    <w:rsid w:val="583B093D"/>
    <w:rsid w:val="58501BF8"/>
    <w:rsid w:val="587358E6"/>
    <w:rsid w:val="588E0972"/>
    <w:rsid w:val="58E40592"/>
    <w:rsid w:val="58F00CE5"/>
    <w:rsid w:val="590429E2"/>
    <w:rsid w:val="591A2206"/>
    <w:rsid w:val="5934151A"/>
    <w:rsid w:val="593908DE"/>
    <w:rsid w:val="59401C6C"/>
    <w:rsid w:val="59605E6B"/>
    <w:rsid w:val="59822285"/>
    <w:rsid w:val="59C22482"/>
    <w:rsid w:val="59D2488F"/>
    <w:rsid w:val="5A327F3B"/>
    <w:rsid w:val="5A625C12"/>
    <w:rsid w:val="5A696FA1"/>
    <w:rsid w:val="5A6B26EF"/>
    <w:rsid w:val="5A867D2E"/>
    <w:rsid w:val="5A8E2EAB"/>
    <w:rsid w:val="5ACE14FA"/>
    <w:rsid w:val="5ACE5056"/>
    <w:rsid w:val="5ADA7E9F"/>
    <w:rsid w:val="5ADC59C5"/>
    <w:rsid w:val="5AE623A0"/>
    <w:rsid w:val="5AEE56F8"/>
    <w:rsid w:val="5AF80325"/>
    <w:rsid w:val="5B12588A"/>
    <w:rsid w:val="5B2630E4"/>
    <w:rsid w:val="5B386973"/>
    <w:rsid w:val="5B3C0465"/>
    <w:rsid w:val="5B4D241F"/>
    <w:rsid w:val="5B705ED1"/>
    <w:rsid w:val="5B7F6F8C"/>
    <w:rsid w:val="5B835AEF"/>
    <w:rsid w:val="5BA87F9D"/>
    <w:rsid w:val="5BAA5AC3"/>
    <w:rsid w:val="5BD112A2"/>
    <w:rsid w:val="5BD91F04"/>
    <w:rsid w:val="5BE508A9"/>
    <w:rsid w:val="5BF8682E"/>
    <w:rsid w:val="5C2515ED"/>
    <w:rsid w:val="5C5477DD"/>
    <w:rsid w:val="5C643EC4"/>
    <w:rsid w:val="5C700ABB"/>
    <w:rsid w:val="5CA6628A"/>
    <w:rsid w:val="5CA73DB1"/>
    <w:rsid w:val="5CD86D64"/>
    <w:rsid w:val="5CEE5E83"/>
    <w:rsid w:val="5CFB5EAA"/>
    <w:rsid w:val="5CFC234E"/>
    <w:rsid w:val="5CFF599B"/>
    <w:rsid w:val="5D29112B"/>
    <w:rsid w:val="5D301FF8"/>
    <w:rsid w:val="5D311712"/>
    <w:rsid w:val="5D635F29"/>
    <w:rsid w:val="5D706898"/>
    <w:rsid w:val="5D972077"/>
    <w:rsid w:val="5D9B1B67"/>
    <w:rsid w:val="5DAF116F"/>
    <w:rsid w:val="5DDE7148"/>
    <w:rsid w:val="5E162F9C"/>
    <w:rsid w:val="5E1D07CE"/>
    <w:rsid w:val="5E745F14"/>
    <w:rsid w:val="5EBA426F"/>
    <w:rsid w:val="5ED115B9"/>
    <w:rsid w:val="5EE93E95"/>
    <w:rsid w:val="5F2255A1"/>
    <w:rsid w:val="5F4104EC"/>
    <w:rsid w:val="5F4E2C09"/>
    <w:rsid w:val="5FA62A45"/>
    <w:rsid w:val="5FAF18FA"/>
    <w:rsid w:val="5FBD4096"/>
    <w:rsid w:val="5FC47BB7"/>
    <w:rsid w:val="5FE175D9"/>
    <w:rsid w:val="5FE33352"/>
    <w:rsid w:val="601E25DC"/>
    <w:rsid w:val="60206354"/>
    <w:rsid w:val="603D5158"/>
    <w:rsid w:val="605440F6"/>
    <w:rsid w:val="60693EDE"/>
    <w:rsid w:val="60787F3E"/>
    <w:rsid w:val="6089214B"/>
    <w:rsid w:val="60A734D9"/>
    <w:rsid w:val="60AE135B"/>
    <w:rsid w:val="60E43825"/>
    <w:rsid w:val="60FE4AB5"/>
    <w:rsid w:val="61021EFD"/>
    <w:rsid w:val="61185FAB"/>
    <w:rsid w:val="61202383"/>
    <w:rsid w:val="61534507"/>
    <w:rsid w:val="617A7CE6"/>
    <w:rsid w:val="61811074"/>
    <w:rsid w:val="61A20BED"/>
    <w:rsid w:val="61D30A0B"/>
    <w:rsid w:val="62026F23"/>
    <w:rsid w:val="62214605"/>
    <w:rsid w:val="62315F26"/>
    <w:rsid w:val="623205C0"/>
    <w:rsid w:val="623E7DD2"/>
    <w:rsid w:val="6263077A"/>
    <w:rsid w:val="62726C0F"/>
    <w:rsid w:val="62B31701"/>
    <w:rsid w:val="62B45479"/>
    <w:rsid w:val="62BB6808"/>
    <w:rsid w:val="62C4721F"/>
    <w:rsid w:val="637D3ABD"/>
    <w:rsid w:val="6381535B"/>
    <w:rsid w:val="63901A42"/>
    <w:rsid w:val="63A64809"/>
    <w:rsid w:val="63D062E3"/>
    <w:rsid w:val="63D67CA3"/>
    <w:rsid w:val="63DC6A36"/>
    <w:rsid w:val="63E0515C"/>
    <w:rsid w:val="640B731B"/>
    <w:rsid w:val="64155AA4"/>
    <w:rsid w:val="646B4C5B"/>
    <w:rsid w:val="64783787"/>
    <w:rsid w:val="649D4417"/>
    <w:rsid w:val="64B4350F"/>
    <w:rsid w:val="64BE25DF"/>
    <w:rsid w:val="64E5191A"/>
    <w:rsid w:val="64E83C73"/>
    <w:rsid w:val="64EC2CA8"/>
    <w:rsid w:val="651D10B4"/>
    <w:rsid w:val="651D7306"/>
    <w:rsid w:val="652A1A23"/>
    <w:rsid w:val="6564376F"/>
    <w:rsid w:val="65752C9E"/>
    <w:rsid w:val="6582360D"/>
    <w:rsid w:val="65A96DEB"/>
    <w:rsid w:val="65B80DDC"/>
    <w:rsid w:val="65BC152C"/>
    <w:rsid w:val="65CD0D2C"/>
    <w:rsid w:val="65FD50D0"/>
    <w:rsid w:val="66106E4C"/>
    <w:rsid w:val="66326DE1"/>
    <w:rsid w:val="66327BF7"/>
    <w:rsid w:val="663432A6"/>
    <w:rsid w:val="663761A5"/>
    <w:rsid w:val="6656023A"/>
    <w:rsid w:val="668A09CB"/>
    <w:rsid w:val="668E3EA8"/>
    <w:rsid w:val="66AC4736"/>
    <w:rsid w:val="66BC2B4E"/>
    <w:rsid w:val="66CF63DE"/>
    <w:rsid w:val="66E745A5"/>
    <w:rsid w:val="66F6353B"/>
    <w:rsid w:val="670E33AA"/>
    <w:rsid w:val="674D37A6"/>
    <w:rsid w:val="67B101D9"/>
    <w:rsid w:val="67BC4358"/>
    <w:rsid w:val="67D0240D"/>
    <w:rsid w:val="67FB4030"/>
    <w:rsid w:val="680D4BCE"/>
    <w:rsid w:val="681724DB"/>
    <w:rsid w:val="682C160E"/>
    <w:rsid w:val="682D5DFA"/>
    <w:rsid w:val="68437083"/>
    <w:rsid w:val="6848469A"/>
    <w:rsid w:val="6850354E"/>
    <w:rsid w:val="68694610"/>
    <w:rsid w:val="687436E1"/>
    <w:rsid w:val="688431F8"/>
    <w:rsid w:val="688A2F04"/>
    <w:rsid w:val="68B57855"/>
    <w:rsid w:val="68C61A62"/>
    <w:rsid w:val="68CE384C"/>
    <w:rsid w:val="69054339"/>
    <w:rsid w:val="69434E61"/>
    <w:rsid w:val="69642246"/>
    <w:rsid w:val="69823407"/>
    <w:rsid w:val="698931BC"/>
    <w:rsid w:val="699626EC"/>
    <w:rsid w:val="699851AD"/>
    <w:rsid w:val="699D0A15"/>
    <w:rsid w:val="69B12712"/>
    <w:rsid w:val="69F60125"/>
    <w:rsid w:val="6A435606"/>
    <w:rsid w:val="6A5D1F52"/>
    <w:rsid w:val="6A684191"/>
    <w:rsid w:val="6A75729C"/>
    <w:rsid w:val="6A8D0A8A"/>
    <w:rsid w:val="6AA14535"/>
    <w:rsid w:val="6AD42215"/>
    <w:rsid w:val="6AFA6684"/>
    <w:rsid w:val="6B3D24B0"/>
    <w:rsid w:val="6B413622"/>
    <w:rsid w:val="6B560E7C"/>
    <w:rsid w:val="6B633598"/>
    <w:rsid w:val="6B721029"/>
    <w:rsid w:val="6B797260"/>
    <w:rsid w:val="6B8350C9"/>
    <w:rsid w:val="6B9A2336"/>
    <w:rsid w:val="6B9D2F4E"/>
    <w:rsid w:val="6BBE4C73"/>
    <w:rsid w:val="6BE0108D"/>
    <w:rsid w:val="6BEF307E"/>
    <w:rsid w:val="6C025767"/>
    <w:rsid w:val="6C0E79A8"/>
    <w:rsid w:val="6C2216A6"/>
    <w:rsid w:val="6C5F0204"/>
    <w:rsid w:val="6C975BF0"/>
    <w:rsid w:val="6CBA50E2"/>
    <w:rsid w:val="6CE65D11"/>
    <w:rsid w:val="6CEC129F"/>
    <w:rsid w:val="6CFA1CDB"/>
    <w:rsid w:val="6D053926"/>
    <w:rsid w:val="6D082649"/>
    <w:rsid w:val="6D0843F7"/>
    <w:rsid w:val="6D12171A"/>
    <w:rsid w:val="6D125276"/>
    <w:rsid w:val="6D3A479B"/>
    <w:rsid w:val="6D4D62AE"/>
    <w:rsid w:val="6D4F0278"/>
    <w:rsid w:val="6D543AE1"/>
    <w:rsid w:val="6D561607"/>
    <w:rsid w:val="6D5C1BA3"/>
    <w:rsid w:val="6D624DC9"/>
    <w:rsid w:val="6D785E70"/>
    <w:rsid w:val="6D7C4ED1"/>
    <w:rsid w:val="6D7E290C"/>
    <w:rsid w:val="6D981C1F"/>
    <w:rsid w:val="6DB225B5"/>
    <w:rsid w:val="6DB77BCC"/>
    <w:rsid w:val="6DCA5B51"/>
    <w:rsid w:val="6DE05374"/>
    <w:rsid w:val="6E143E21"/>
    <w:rsid w:val="6EB74327"/>
    <w:rsid w:val="6EBE56B6"/>
    <w:rsid w:val="6EDC3D8E"/>
    <w:rsid w:val="6F125A01"/>
    <w:rsid w:val="6F463F2B"/>
    <w:rsid w:val="6F60051B"/>
    <w:rsid w:val="6F8B1126"/>
    <w:rsid w:val="6F8E2458"/>
    <w:rsid w:val="6F9243F9"/>
    <w:rsid w:val="6FA10B33"/>
    <w:rsid w:val="6FB97C2B"/>
    <w:rsid w:val="6FE253D4"/>
    <w:rsid w:val="6FE3114C"/>
    <w:rsid w:val="7058027F"/>
    <w:rsid w:val="7064403B"/>
    <w:rsid w:val="708B1664"/>
    <w:rsid w:val="708B5A6B"/>
    <w:rsid w:val="709A6FC4"/>
    <w:rsid w:val="70DB0321"/>
    <w:rsid w:val="70E84C6C"/>
    <w:rsid w:val="711A294B"/>
    <w:rsid w:val="711C4915"/>
    <w:rsid w:val="7141437C"/>
    <w:rsid w:val="715916C6"/>
    <w:rsid w:val="715C11B6"/>
    <w:rsid w:val="71691A0B"/>
    <w:rsid w:val="7171212E"/>
    <w:rsid w:val="71771B4C"/>
    <w:rsid w:val="71A60683"/>
    <w:rsid w:val="71D92806"/>
    <w:rsid w:val="71E371E1"/>
    <w:rsid w:val="71FB452B"/>
    <w:rsid w:val="7207484E"/>
    <w:rsid w:val="723E08BB"/>
    <w:rsid w:val="72435ED2"/>
    <w:rsid w:val="725956F5"/>
    <w:rsid w:val="729130E1"/>
    <w:rsid w:val="72A07146"/>
    <w:rsid w:val="72A11576"/>
    <w:rsid w:val="72BF7592"/>
    <w:rsid w:val="72E41463"/>
    <w:rsid w:val="72FC49FE"/>
    <w:rsid w:val="730218E9"/>
    <w:rsid w:val="731F249B"/>
    <w:rsid w:val="73487C44"/>
    <w:rsid w:val="73552312"/>
    <w:rsid w:val="7355282B"/>
    <w:rsid w:val="73555EBD"/>
    <w:rsid w:val="735E1215"/>
    <w:rsid w:val="73972979"/>
    <w:rsid w:val="739F538A"/>
    <w:rsid w:val="73AA26AC"/>
    <w:rsid w:val="73B52DFF"/>
    <w:rsid w:val="73B726D3"/>
    <w:rsid w:val="73BF36C6"/>
    <w:rsid w:val="73EA0CFB"/>
    <w:rsid w:val="74194CB8"/>
    <w:rsid w:val="74561EEC"/>
    <w:rsid w:val="745B5755"/>
    <w:rsid w:val="746D7236"/>
    <w:rsid w:val="74736F42"/>
    <w:rsid w:val="747D16F8"/>
    <w:rsid w:val="7480340D"/>
    <w:rsid w:val="748702F8"/>
    <w:rsid w:val="74A23383"/>
    <w:rsid w:val="74C810C0"/>
    <w:rsid w:val="74CB16BE"/>
    <w:rsid w:val="75324707"/>
    <w:rsid w:val="753F0BD2"/>
    <w:rsid w:val="759251A6"/>
    <w:rsid w:val="75AD3D8E"/>
    <w:rsid w:val="75D91027"/>
    <w:rsid w:val="76171B4F"/>
    <w:rsid w:val="76257DC8"/>
    <w:rsid w:val="7630676D"/>
    <w:rsid w:val="766272CB"/>
    <w:rsid w:val="768913A4"/>
    <w:rsid w:val="769E5DCD"/>
    <w:rsid w:val="76B33626"/>
    <w:rsid w:val="76BD4BB7"/>
    <w:rsid w:val="76C577FD"/>
    <w:rsid w:val="76C635AD"/>
    <w:rsid w:val="76CD38F2"/>
    <w:rsid w:val="76E732D0"/>
    <w:rsid w:val="76F51E90"/>
    <w:rsid w:val="77014CCB"/>
    <w:rsid w:val="77473576"/>
    <w:rsid w:val="776808B4"/>
    <w:rsid w:val="77737D91"/>
    <w:rsid w:val="778B6351"/>
    <w:rsid w:val="77901BB9"/>
    <w:rsid w:val="779A6594"/>
    <w:rsid w:val="77AE0291"/>
    <w:rsid w:val="77FA69E3"/>
    <w:rsid w:val="7847671C"/>
    <w:rsid w:val="78686692"/>
    <w:rsid w:val="787119EB"/>
    <w:rsid w:val="78801C2E"/>
    <w:rsid w:val="7882750E"/>
    <w:rsid w:val="7884775B"/>
    <w:rsid w:val="788B412F"/>
    <w:rsid w:val="789B0816"/>
    <w:rsid w:val="78CD4747"/>
    <w:rsid w:val="78D21D5D"/>
    <w:rsid w:val="790C34C1"/>
    <w:rsid w:val="790F4D60"/>
    <w:rsid w:val="79294073"/>
    <w:rsid w:val="794B3FEA"/>
    <w:rsid w:val="79660E24"/>
    <w:rsid w:val="79921C19"/>
    <w:rsid w:val="79975481"/>
    <w:rsid w:val="79BA2F1D"/>
    <w:rsid w:val="79CC1807"/>
    <w:rsid w:val="79D97847"/>
    <w:rsid w:val="79ED283B"/>
    <w:rsid w:val="7A020420"/>
    <w:rsid w:val="7A187C44"/>
    <w:rsid w:val="7A215A55"/>
    <w:rsid w:val="7A356A48"/>
    <w:rsid w:val="7A5C5D83"/>
    <w:rsid w:val="7A6B246A"/>
    <w:rsid w:val="7A70182E"/>
    <w:rsid w:val="7A8944A1"/>
    <w:rsid w:val="7A923E9A"/>
    <w:rsid w:val="7AAA2F92"/>
    <w:rsid w:val="7AAF2356"/>
    <w:rsid w:val="7B29035B"/>
    <w:rsid w:val="7B2F16E9"/>
    <w:rsid w:val="7B3F7B7E"/>
    <w:rsid w:val="7B883702"/>
    <w:rsid w:val="7B910817"/>
    <w:rsid w:val="7BDB7C1A"/>
    <w:rsid w:val="7BE6624C"/>
    <w:rsid w:val="7C1A4147"/>
    <w:rsid w:val="7C2060EA"/>
    <w:rsid w:val="7C825207"/>
    <w:rsid w:val="7C8415C1"/>
    <w:rsid w:val="7CB72F54"/>
    <w:rsid w:val="7CDE5175"/>
    <w:rsid w:val="7CE34539"/>
    <w:rsid w:val="7D083FA0"/>
    <w:rsid w:val="7D1E1A15"/>
    <w:rsid w:val="7D3E3E65"/>
    <w:rsid w:val="7D4D49B8"/>
    <w:rsid w:val="7D4E40A8"/>
    <w:rsid w:val="7D5947FB"/>
    <w:rsid w:val="7D6F2271"/>
    <w:rsid w:val="7D994EB0"/>
    <w:rsid w:val="7DCE343B"/>
    <w:rsid w:val="7DD16A88"/>
    <w:rsid w:val="7DE95B7F"/>
    <w:rsid w:val="7E0C2EF4"/>
    <w:rsid w:val="7E372D8F"/>
    <w:rsid w:val="7E4744FC"/>
    <w:rsid w:val="7E5C38FC"/>
    <w:rsid w:val="7E665422"/>
    <w:rsid w:val="7E7F64E4"/>
    <w:rsid w:val="7E861620"/>
    <w:rsid w:val="7EEA6053"/>
    <w:rsid w:val="7F0F7867"/>
    <w:rsid w:val="7F1C3A35"/>
    <w:rsid w:val="7F22703C"/>
    <w:rsid w:val="7F480FCB"/>
    <w:rsid w:val="7F5931D8"/>
    <w:rsid w:val="7F6F0306"/>
    <w:rsid w:val="7F721BA4"/>
    <w:rsid w:val="7F821D27"/>
    <w:rsid w:val="7F8518D8"/>
    <w:rsid w:val="7F8F12B1"/>
    <w:rsid w:val="7F980D98"/>
    <w:rsid w:val="7FDF723A"/>
    <w:rsid w:val="7FF05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317B693-06B4-4A89-855D-B27102E6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5" w:uiPriority="2" w:qFormat="1"/>
    <w:lsdException w:name="index 6"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semiHidden="1" w:uiPriority="99" w:unhideWhenUsed="1" w:qFormat="1"/>
    <w:lsdException w:name="Subtitle" w:qFormat="1"/>
    <w:lsdException w:name="Body Text First Indent" w:uiPriority="9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ind w:firstLineChars="200" w:firstLine="200"/>
      <w:jc w:val="both"/>
    </w:pPr>
    <w:rPr>
      <w:rFonts w:ascii="仿宋_GB2312" w:eastAsia="仿宋_GB2312" w:hAnsi="仿宋_GB2312" w:cstheme="minorBidi"/>
      <w:kern w:val="2"/>
      <w:sz w:val="28"/>
      <w:szCs w:val="22"/>
    </w:rPr>
  </w:style>
  <w:style w:type="paragraph" w:styleId="1">
    <w:name w:val="heading 1"/>
    <w:basedOn w:val="a"/>
    <w:next w:val="a"/>
    <w:uiPriority w:val="9"/>
    <w:qFormat/>
    <w:pPr>
      <w:keepNext/>
      <w:keepLines/>
      <w:spacing w:before="340" w:after="330" w:line="578" w:lineRule="auto"/>
      <w:jc w:val="center"/>
      <w:outlineLvl w:val="0"/>
    </w:pPr>
    <w:rPr>
      <w:rFonts w:ascii="黑体" w:eastAsia="黑体" w:hAnsi="黑体" w:cs="Times New Roman"/>
      <w:bCs/>
      <w:kern w:val="44"/>
      <w:sz w:val="36"/>
      <w:szCs w:val="44"/>
    </w:rPr>
  </w:style>
  <w:style w:type="paragraph" w:styleId="2">
    <w:name w:val="heading 2"/>
    <w:basedOn w:val="a"/>
    <w:next w:val="a"/>
    <w:uiPriority w:val="9"/>
    <w:unhideWhenUsed/>
    <w:qFormat/>
    <w:pPr>
      <w:keepNext/>
      <w:keepLines/>
      <w:outlineLvl w:val="1"/>
    </w:pPr>
    <w:rPr>
      <w:rFonts w:cstheme="majorBidi"/>
      <w:b/>
      <w:bCs/>
      <w:szCs w:val="32"/>
    </w:rPr>
  </w:style>
  <w:style w:type="paragraph" w:styleId="3">
    <w:name w:val="heading 3"/>
    <w:basedOn w:val="a"/>
    <w:next w:val="a"/>
    <w:uiPriority w:val="9"/>
    <w:unhideWhenUsed/>
    <w:qFormat/>
    <w:pPr>
      <w:keepNext/>
      <w:keepLines/>
      <w:outlineLvl w:val="2"/>
    </w:pPr>
    <w:rPr>
      <w:bCs/>
      <w:szCs w:val="32"/>
    </w:rPr>
  </w:style>
  <w:style w:type="paragraph" w:styleId="4">
    <w:name w:val="heading 4"/>
    <w:basedOn w:val="a"/>
    <w:next w:val="a"/>
    <w:link w:val="40"/>
    <w:semiHidden/>
    <w:unhideWhenUsed/>
    <w:qFormat/>
    <w:pPr>
      <w:keepNext/>
      <w:keepLines/>
      <w:spacing w:before="280" w:after="290" w:line="376" w:lineRule="atLeast"/>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
    <w:name w:val="index 5"/>
    <w:basedOn w:val="a"/>
    <w:next w:val="a"/>
    <w:uiPriority w:val="2"/>
    <w:qFormat/>
    <w:pPr>
      <w:ind w:left="1680"/>
    </w:pPr>
  </w:style>
  <w:style w:type="paragraph" w:styleId="6">
    <w:name w:val="index 6"/>
    <w:next w:val="a"/>
    <w:qFormat/>
    <w:pPr>
      <w:widowControl w:val="0"/>
      <w:ind w:firstLine="840"/>
      <w:jc w:val="both"/>
    </w:pPr>
    <w:rPr>
      <w:rFonts w:ascii="Calibri" w:hAnsi="Calibri" w:cs="Arial"/>
      <w:kern w:val="2"/>
      <w:sz w:val="21"/>
      <w:szCs w:val="24"/>
    </w:rPr>
  </w:style>
  <w:style w:type="paragraph" w:styleId="a3">
    <w:name w:val="Body Text"/>
    <w:basedOn w:val="a"/>
    <w:next w:val="a4"/>
    <w:uiPriority w:val="99"/>
    <w:semiHidden/>
    <w:unhideWhenUsed/>
    <w:qFormat/>
    <w:pPr>
      <w:spacing w:after="120"/>
    </w:pPr>
  </w:style>
  <w:style w:type="paragraph" w:styleId="a4">
    <w:name w:val="footer"/>
    <w:basedOn w:val="a"/>
    <w:next w:val="5"/>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5">
    <w:name w:val="header"/>
    <w:basedOn w:val="a"/>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6">
    <w:name w:val="Normal (Web)"/>
    <w:basedOn w:val="a"/>
    <w:uiPriority w:val="99"/>
    <w:unhideWhenUsed/>
    <w:qFormat/>
    <w:rPr>
      <w:sz w:val="24"/>
    </w:rPr>
  </w:style>
  <w:style w:type="paragraph" w:styleId="a7">
    <w:name w:val="Body Text First Indent"/>
    <w:basedOn w:val="a3"/>
    <w:next w:val="6"/>
    <w:uiPriority w:val="99"/>
    <w:qFormat/>
    <w:pPr>
      <w:spacing w:after="0"/>
      <w:ind w:firstLine="721"/>
    </w:pPr>
    <w:rPr>
      <w:sz w:val="32"/>
    </w:rPr>
  </w:style>
  <w:style w:type="character" w:styleId="a8">
    <w:name w:val="Hyperlink"/>
    <w:basedOn w:val="a0"/>
    <w:qFormat/>
    <w:rPr>
      <w:color w:val="0000FF"/>
      <w:u w:val="single"/>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paragraph" w:customStyle="1" w:styleId="paragraph">
    <w:name w:val="paragraph"/>
    <w:qFormat/>
    <w:pPr>
      <w:spacing w:before="100" w:beforeAutospacing="1" w:after="100" w:afterAutospacing="1"/>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baike.baidu.com/item/%E5%85%A8%E7%90%83%E5%8C%96/489841?fromModule=lemma_inlink"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ike.baidu.com/item/%E6%8A%80%E6%9C%AF%E5%BA%94%E7%94%A8/23733030?fromModule=lemma_inlink"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hyperlink" Target="https://baike.baidu.com/item/%E6%8A%80%E6%9C%AF%E5%BA%94%E7%94%A8/23733030?fromModule=lemma_inlink"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baike.baidu.com/item/%E4%BA%92%E8%81%94%E7%BD%91/199186?fromModule=lemma_inlink" TargetMode="Externa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10</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31</cp:revision>
  <cp:lastPrinted>2024-10-21T03:06:00Z</cp:lastPrinted>
  <dcterms:created xsi:type="dcterms:W3CDTF">2023-04-16T15:03:00Z</dcterms:created>
  <dcterms:modified xsi:type="dcterms:W3CDTF">2025-10-29T08:14:00Z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FE887C9080C646AE84158FEADF6E74AF_13</vt:lpwstr>
  </property>
  <property fmtid="{D5CDD505-2E9C-101B-9397-08002B2CF9AE}" pid="4" name="KSOTemplateDocerSaveRecord">
    <vt:lpwstr>eyJoZGlkIjoiYmUzNThhNjRjOTU2NjBlNTMwZjliODk0ZDU1OTUxNDEiLCJ1c2VySWQiOiIxNTI1MjQzODQwIn0=</vt:lpwstr>
  </property>
</Properties>
</file>