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432" w:beforeLines="1100" w:line="240" w:lineRule="auto"/>
        <w:ind w:left="840" w:leftChars="400"/>
        <w:jc w:val="both"/>
        <w:rPr>
          <w:rFonts w:hint="eastAsia" w:ascii="黑体" w:eastAsia="黑体"/>
          <w:b/>
          <w:color w:val="333333"/>
          <w:sz w:val="72"/>
          <w:szCs w:val="72"/>
          <w:lang w:eastAsia="zh-CN"/>
        </w:rPr>
      </w:pPr>
      <w:r>
        <w:rPr>
          <w:rFonts w:hint="eastAsia" w:ascii="黑体" w:eastAsia="黑体"/>
          <w:b/>
          <w:color w:val="333333"/>
          <w:sz w:val="72"/>
          <w:szCs w:val="72"/>
          <w:lang w:eastAsia="zh-CN"/>
        </w:rPr>
        <w:t>情感词汇分析系统</w:t>
      </w:r>
    </w:p>
    <w:p>
      <w:pPr>
        <w:spacing w:before="3432" w:beforeLines="1100" w:line="240" w:lineRule="auto"/>
        <w:ind w:left="840" w:leftChars="400"/>
        <w:jc w:val="center"/>
        <w:rPr>
          <w:rFonts w:hint="eastAsia" w:ascii="黑体" w:eastAsia="黑体"/>
          <w:b/>
          <w:color w:val="333333"/>
          <w:sz w:val="72"/>
          <w:szCs w:val="72"/>
          <w:lang w:val="en-US" w:eastAsia="zh-CN"/>
        </w:rPr>
        <w:sectPr>
          <w:headerReference r:id="rId4" w:type="first"/>
          <w:footerReference r:id="rId6" w:type="first"/>
          <w:headerReference r:id="rId3" w:type="default"/>
          <w:footerReference r:id="rId5" w:type="default"/>
          <w:pgSz w:w="11906" w:h="16838"/>
          <w:pgMar w:top="0" w:right="0" w:bottom="0" w:left="0" w:header="567" w:footer="680" w:gutter="0"/>
          <w:pgNumType w:fmt="decimal"/>
          <w:cols w:space="425" w:num="1"/>
          <w:docGrid w:type="lines" w:linePitch="312" w:charSpace="0"/>
        </w:sectPr>
      </w:pPr>
      <w:r>
        <w:rPr>
          <w:rFonts w:hint="eastAsia" w:ascii="黑体" w:eastAsia="黑体"/>
          <w:b/>
          <w:color w:val="333333"/>
          <w:sz w:val="72"/>
          <w:szCs w:val="72"/>
          <w:lang w:eastAsia="zh-CN"/>
        </w:rPr>
        <w:t>用户需求说明书</w:t>
      </w:r>
      <w:r>
        <w:rPr>
          <w:rFonts w:hint="eastAsia" w:ascii="黑体" w:eastAsia="黑体"/>
          <w:b/>
          <w:color w:val="333333"/>
          <w:sz w:val="72"/>
          <w:szCs w:val="72"/>
          <w:lang w:val="en-US" w:eastAsia="zh-CN"/>
        </w:rPr>
        <w:t>;</w:t>
      </w:r>
      <w:bookmarkStart w:id="45" w:name="_GoBack"/>
      <w:bookmarkEnd w:id="45"/>
    </w:p>
    <w:tbl>
      <w:tblPr>
        <w:tblStyle w:val="17"/>
        <w:tblpPr w:leftFromText="180" w:rightFromText="180" w:horzAnchor="margin" w:tblpXSpec="center" w:tblpY="744"/>
        <w:tblW w:w="9308" w:type="dxa"/>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2378"/>
        <w:gridCol w:w="2496"/>
        <w:gridCol w:w="4434"/>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exact"/>
        </w:trPr>
        <w:tc>
          <w:tcPr>
            <w:tcW w:w="9308" w:type="dxa"/>
            <w:gridSpan w:val="3"/>
            <w:shd w:val="clear" w:color="auto" w:fill="auto"/>
            <w:vAlign w:val="top"/>
          </w:tcPr>
          <w:p>
            <w:pPr>
              <w:spacing w:before="100" w:beforeAutospacing="1" w:after="100" w:afterAutospacing="1"/>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restart"/>
            <w:shd w:val="clear" w:color="auto" w:fill="EEEEEE"/>
            <w:vAlign w:val="center"/>
          </w:tcPr>
          <w:p>
            <w:pPr>
              <w:snapToGrid w:val="0"/>
              <w:jc w:val="center"/>
              <w:rPr>
                <w:rFonts w:hint="eastAsia" w:eastAsia="宋体"/>
                <w:color w:val="333333"/>
                <w:lang w:val="en-US" w:eastAsia="zh-CN"/>
              </w:rPr>
            </w:pPr>
            <w:r>
              <w:rPr>
                <w:rFonts w:hint="eastAsia" w:ascii="黑体" w:eastAsia="黑体"/>
                <w:color w:val="333333"/>
                <w:sz w:val="30"/>
                <w:szCs w:val="30"/>
                <w:lang w:val="en-US" w:eastAsia="zh-CN"/>
              </w:rPr>
              <w:t>98k研究团队</w:t>
            </w:r>
          </w:p>
        </w:tc>
        <w:tc>
          <w:tcPr>
            <w:tcW w:w="2496" w:type="dxa"/>
            <w:tcBorders>
              <w:bottom w:val="single" w:color="999999" w:sz="2" w:space="0"/>
            </w:tcBorders>
            <w:shd w:val="clear" w:color="auto" w:fill="FBFBFB"/>
            <w:vAlign w:val="top"/>
          </w:tcPr>
          <w:p>
            <w:pPr>
              <w:spacing w:before="100" w:beforeAutospacing="1" w:after="100" w:afterAutospacing="1"/>
              <w:jc w:val="center"/>
              <w:rPr>
                <w:rFonts w:hint="eastAsia" w:ascii="黑体" w:eastAsia="黑体"/>
                <w:b/>
                <w:color w:val="333333"/>
                <w:szCs w:val="21"/>
              </w:rPr>
            </w:pPr>
            <w:r>
              <w:rPr>
                <w:rFonts w:hint="eastAsia" w:ascii="黑体" w:eastAsia="黑体"/>
                <w:b/>
                <w:color w:val="333333"/>
                <w:szCs w:val="21"/>
              </w:rPr>
              <w:t>文档名称</w:t>
            </w:r>
          </w:p>
        </w:tc>
        <w:tc>
          <w:tcPr>
            <w:tcW w:w="4434" w:type="dxa"/>
            <w:shd w:val="clear" w:color="auto" w:fill="auto"/>
            <w:vAlign w:val="top"/>
          </w:tcPr>
          <w:p>
            <w:pPr>
              <w:spacing w:before="100" w:beforeAutospacing="1" w:after="100" w:afterAutospacing="1"/>
              <w:jc w:val="center"/>
              <w:rPr>
                <w:rFonts w:hint="eastAsia" w:ascii="黑体" w:eastAsia="黑体"/>
                <w:color w:val="333333"/>
                <w:szCs w:val="21"/>
              </w:rPr>
            </w:pPr>
            <w:r>
              <w:rPr>
                <w:rFonts w:hint="eastAsia" w:ascii="黑体" w:eastAsia="黑体"/>
                <w:color w:val="333333"/>
                <w:szCs w:val="21"/>
                <w:lang w:eastAsia="zh-CN"/>
              </w:rPr>
              <w:t>情感词汇分析系统</w:t>
            </w:r>
            <w:r>
              <w:rPr>
                <w:rFonts w:hint="eastAsia" w:ascii="黑体" w:eastAsia="黑体"/>
                <w:color w:val="333333"/>
                <w:szCs w:val="21"/>
              </w:rPr>
              <w:br w:type="textWrapping"/>
            </w:r>
            <w:r>
              <w:rPr>
                <w:rFonts w:hint="eastAsia" w:ascii="黑体" w:eastAsia="黑体"/>
                <w:color w:val="333333"/>
                <w:szCs w:val="21"/>
              </w:rPr>
              <w:t>总体计划说明书</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rPr>
                <w:rFonts w:hint="eastAsia"/>
                <w:color w:val="333333"/>
              </w:rPr>
            </w:pPr>
          </w:p>
        </w:tc>
        <w:tc>
          <w:tcPr>
            <w:tcW w:w="2496" w:type="dxa"/>
            <w:tcBorders>
              <w:top w:val="single" w:color="999999" w:sz="2" w:space="0"/>
              <w:bottom w:val="single" w:color="999999" w:sz="2" w:space="0"/>
            </w:tcBorders>
            <w:shd w:val="clear" w:color="auto" w:fill="FBFBFB"/>
            <w:vAlign w:val="top"/>
          </w:tcPr>
          <w:p>
            <w:pPr>
              <w:spacing w:before="100" w:beforeAutospacing="1" w:after="100" w:afterAutospacing="1"/>
              <w:jc w:val="center"/>
              <w:rPr>
                <w:rFonts w:hint="eastAsia" w:ascii="黑体" w:eastAsia="黑体"/>
                <w:b/>
                <w:color w:val="333333"/>
                <w:szCs w:val="21"/>
              </w:rPr>
            </w:pPr>
            <w:r>
              <w:rPr>
                <w:rFonts w:hint="eastAsia" w:ascii="黑体" w:eastAsia="黑体"/>
                <w:b/>
                <w:color w:val="333333"/>
                <w:szCs w:val="21"/>
              </w:rPr>
              <w:t>文档编号</w:t>
            </w:r>
          </w:p>
        </w:tc>
        <w:tc>
          <w:tcPr>
            <w:tcW w:w="4434" w:type="dxa"/>
            <w:shd w:val="clear" w:color="auto" w:fill="auto"/>
            <w:vAlign w:val="top"/>
          </w:tcPr>
          <w:p>
            <w:pPr>
              <w:spacing w:before="100" w:beforeAutospacing="1" w:after="100" w:afterAutospacing="1"/>
              <w:jc w:val="center"/>
              <w:rPr>
                <w:rFonts w:hint="eastAsia" w:ascii="黑体" w:eastAsia="黑体"/>
                <w:color w:val="333333"/>
                <w:szCs w:val="21"/>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rPr>
                <w:rFonts w:hint="eastAsia"/>
                <w:color w:val="333333"/>
              </w:rPr>
            </w:pPr>
          </w:p>
        </w:tc>
        <w:tc>
          <w:tcPr>
            <w:tcW w:w="2496" w:type="dxa"/>
            <w:tcBorders>
              <w:top w:val="single" w:color="999999" w:sz="2" w:space="0"/>
              <w:bottom w:val="single" w:color="999999" w:sz="2" w:space="0"/>
            </w:tcBorders>
            <w:shd w:val="clear" w:color="auto" w:fill="FBFBFB"/>
            <w:vAlign w:val="top"/>
          </w:tcPr>
          <w:p>
            <w:pPr>
              <w:spacing w:before="100" w:beforeAutospacing="1" w:after="100" w:afterAutospacing="1"/>
              <w:jc w:val="center"/>
              <w:rPr>
                <w:rFonts w:hint="eastAsia" w:ascii="黑体" w:eastAsia="黑体"/>
                <w:b/>
                <w:color w:val="333333"/>
                <w:szCs w:val="21"/>
              </w:rPr>
            </w:pPr>
            <w:r>
              <w:rPr>
                <w:rFonts w:hint="eastAsia" w:ascii="黑体" w:eastAsia="黑体"/>
                <w:b/>
                <w:color w:val="333333"/>
                <w:szCs w:val="21"/>
              </w:rPr>
              <w:t>版 本 号</w:t>
            </w:r>
          </w:p>
        </w:tc>
        <w:tc>
          <w:tcPr>
            <w:tcW w:w="4434" w:type="dxa"/>
            <w:shd w:val="clear" w:color="auto" w:fill="auto"/>
            <w:vAlign w:val="top"/>
          </w:tcPr>
          <w:p>
            <w:pPr>
              <w:spacing w:before="100" w:beforeAutospacing="1" w:after="100" w:afterAutospacing="1"/>
              <w:jc w:val="center"/>
              <w:rPr>
                <w:rFonts w:hint="eastAsia" w:eastAsia="黑体"/>
                <w:color w:val="333333"/>
                <w:szCs w:val="21"/>
              </w:rPr>
            </w:pPr>
            <w:r>
              <w:rPr>
                <w:rFonts w:hint="eastAsia" w:eastAsia="黑体"/>
                <w:color w:val="333333"/>
                <w:szCs w:val="21"/>
              </w:rPr>
              <w:t>V1.0</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rPr>
                <w:rFonts w:hint="eastAsia"/>
                <w:color w:val="333333"/>
              </w:rPr>
            </w:pPr>
          </w:p>
        </w:tc>
        <w:tc>
          <w:tcPr>
            <w:tcW w:w="2496" w:type="dxa"/>
            <w:tcBorders>
              <w:top w:val="single" w:color="999999" w:sz="2" w:space="0"/>
              <w:bottom w:val="single" w:color="999999" w:sz="2" w:space="0"/>
            </w:tcBorders>
            <w:shd w:val="clear" w:color="auto" w:fill="FBFBFB"/>
            <w:vAlign w:val="top"/>
          </w:tcPr>
          <w:p>
            <w:pPr>
              <w:spacing w:before="100" w:beforeAutospacing="1" w:after="100" w:afterAutospacing="1"/>
              <w:jc w:val="center"/>
              <w:rPr>
                <w:rFonts w:hint="eastAsia" w:ascii="黑体" w:eastAsia="黑体"/>
                <w:b/>
                <w:color w:val="333333"/>
                <w:szCs w:val="21"/>
              </w:rPr>
            </w:pPr>
            <w:r>
              <w:rPr>
                <w:rFonts w:hint="eastAsia" w:ascii="黑体" w:eastAsia="黑体"/>
                <w:b/>
                <w:color w:val="333333"/>
                <w:szCs w:val="21"/>
              </w:rPr>
              <w:t>密    级</w:t>
            </w:r>
          </w:p>
        </w:tc>
        <w:tc>
          <w:tcPr>
            <w:tcW w:w="4434" w:type="dxa"/>
            <w:shd w:val="clear" w:color="auto" w:fill="auto"/>
            <w:vAlign w:val="top"/>
          </w:tcPr>
          <w:p>
            <w:pPr>
              <w:spacing w:before="100" w:beforeAutospacing="1" w:after="100" w:afterAutospacing="1"/>
              <w:jc w:val="center"/>
              <w:rPr>
                <w:rFonts w:hint="eastAsia" w:ascii="黑体" w:eastAsia="黑体"/>
                <w:color w:val="333333"/>
                <w:szCs w:val="21"/>
              </w:rPr>
            </w:pPr>
            <w:r>
              <w:rPr>
                <w:rFonts w:hint="eastAsia" w:ascii="黑体" w:eastAsia="黑体"/>
                <w:color w:val="333333"/>
                <w:szCs w:val="21"/>
              </w:rPr>
              <w:t>机密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trPr>
        <w:tc>
          <w:tcPr>
            <w:tcW w:w="2378" w:type="dxa"/>
            <w:vMerge w:val="continue"/>
            <w:shd w:val="clear" w:color="auto" w:fill="EEEEEE"/>
            <w:vAlign w:val="top"/>
          </w:tcPr>
          <w:p>
            <w:pPr>
              <w:spacing w:before="100" w:beforeAutospacing="1" w:after="100" w:afterAutospacing="1"/>
              <w:rPr>
                <w:rFonts w:hint="eastAsia"/>
                <w:color w:val="333333"/>
              </w:rPr>
            </w:pPr>
          </w:p>
        </w:tc>
        <w:tc>
          <w:tcPr>
            <w:tcW w:w="2496" w:type="dxa"/>
            <w:tcBorders>
              <w:top w:val="single" w:color="999999" w:sz="2" w:space="0"/>
            </w:tcBorders>
            <w:shd w:val="clear" w:color="auto" w:fill="FBFBFB"/>
            <w:vAlign w:val="top"/>
          </w:tcPr>
          <w:p>
            <w:pPr>
              <w:spacing w:before="100" w:beforeAutospacing="1" w:after="100" w:afterAutospacing="1"/>
              <w:jc w:val="center"/>
              <w:rPr>
                <w:rFonts w:hint="eastAsia" w:ascii="黑体" w:eastAsia="黑体"/>
                <w:b/>
                <w:color w:val="333333"/>
                <w:szCs w:val="21"/>
              </w:rPr>
            </w:pPr>
            <w:r>
              <w:rPr>
                <w:rFonts w:hint="eastAsia" w:ascii="黑体" w:eastAsia="黑体"/>
                <w:b/>
                <w:color w:val="333333"/>
                <w:szCs w:val="21"/>
              </w:rPr>
              <w:t>日    期</w:t>
            </w:r>
          </w:p>
        </w:tc>
        <w:tc>
          <w:tcPr>
            <w:tcW w:w="4434" w:type="dxa"/>
            <w:shd w:val="clear" w:color="auto" w:fill="auto"/>
            <w:vAlign w:val="top"/>
          </w:tcPr>
          <w:p>
            <w:pPr>
              <w:spacing w:before="100" w:beforeAutospacing="1" w:after="100" w:afterAutospacing="1"/>
              <w:jc w:val="center"/>
              <w:rPr>
                <w:rFonts w:hint="eastAsia" w:ascii="黑体" w:eastAsia="黑体"/>
                <w:color w:val="333333"/>
                <w:szCs w:val="21"/>
                <w:lang w:val="en-US"/>
              </w:rPr>
            </w:pPr>
            <w:r>
              <w:rPr>
                <w:rFonts w:ascii="黑体" w:eastAsia="黑体"/>
                <w:color w:val="333333"/>
                <w:szCs w:val="21"/>
              </w:rPr>
              <w:t>200</w:t>
            </w:r>
            <w:r>
              <w:rPr>
                <w:rFonts w:hint="eastAsia" w:ascii="黑体" w:eastAsia="黑体"/>
                <w:color w:val="333333"/>
                <w:szCs w:val="21"/>
                <w:lang w:val="en-US" w:eastAsia="zh-CN"/>
              </w:rPr>
              <w:t>1</w:t>
            </w:r>
            <w:r>
              <w:rPr>
                <w:rFonts w:ascii="黑体" w:eastAsia="黑体"/>
                <w:color w:val="333333"/>
                <w:szCs w:val="21"/>
              </w:rPr>
              <w:t>8-</w:t>
            </w:r>
            <w:r>
              <w:rPr>
                <w:rFonts w:hint="eastAsia" w:ascii="黑体" w:eastAsia="黑体"/>
                <w:color w:val="333333"/>
                <w:szCs w:val="21"/>
                <w:lang w:val="en-US" w:eastAsia="zh-CN"/>
              </w:rPr>
              <w:t>6</w:t>
            </w:r>
            <w:r>
              <w:rPr>
                <w:rFonts w:ascii="黑体" w:eastAsia="黑体"/>
                <w:color w:val="333333"/>
                <w:szCs w:val="21"/>
              </w:rPr>
              <w:t>-</w:t>
            </w:r>
            <w:r>
              <w:rPr>
                <w:rFonts w:hint="eastAsia" w:ascii="黑体" w:eastAsia="黑体"/>
                <w:color w:val="333333"/>
                <w:szCs w:val="21"/>
                <w:lang w:val="en-US" w:eastAsia="zh-CN"/>
              </w:rPr>
              <w:t>27</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exact"/>
        </w:trPr>
        <w:tc>
          <w:tcPr>
            <w:tcW w:w="9308" w:type="dxa"/>
            <w:gridSpan w:val="3"/>
            <w:shd w:val="clear" w:color="auto" w:fill="auto"/>
            <w:vAlign w:val="top"/>
          </w:tcPr>
          <w:p>
            <w:pPr>
              <w:spacing w:before="100" w:beforeAutospacing="1" w:after="100" w:afterAutospacing="1"/>
              <w:rPr>
                <w:rFonts w:hint="eastAsia"/>
              </w:rPr>
            </w:pPr>
          </w:p>
        </w:tc>
      </w:tr>
    </w:tbl>
    <w:p>
      <w:pPr>
        <w:rPr>
          <w:rFonts w:hint="eastAsia"/>
        </w:rPr>
      </w:pPr>
    </w:p>
    <w:p>
      <w:pPr>
        <w:spacing w:before="349" w:beforeLines="100" w:after="174" w:afterLines="50"/>
        <w:jc w:val="center"/>
        <w:rPr>
          <w:rFonts w:eastAsia="黑体"/>
          <w:b/>
          <w:color w:val="333333"/>
          <w:sz w:val="32"/>
          <w:szCs w:val="32"/>
        </w:rPr>
      </w:pPr>
      <w:r>
        <w:rPr>
          <w:rFonts w:hint="eastAsia" w:ascii="黑体" w:eastAsia="黑体"/>
          <w:b/>
          <w:color w:val="333333"/>
          <w:sz w:val="32"/>
          <w:szCs w:val="32"/>
        </w:rPr>
        <w:t>文档历史发放及记录</w:t>
      </w:r>
    </w:p>
    <w:tbl>
      <w:tblPr>
        <w:tblStyle w:val="17"/>
        <w:tblW w:w="9333" w:type="dxa"/>
        <w:jc w:val="center"/>
        <w:tblInd w:w="162"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921"/>
        <w:gridCol w:w="3471"/>
        <w:gridCol w:w="1513"/>
        <w:gridCol w:w="1192"/>
        <w:gridCol w:w="1281"/>
        <w:gridCol w:w="955"/>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EEEEEE"/>
            <w:vAlign w:val="top"/>
          </w:tcPr>
          <w:p>
            <w:pPr>
              <w:spacing w:before="100" w:beforeAutospacing="1" w:after="100" w:afterAutospacing="1"/>
              <w:jc w:val="center"/>
              <w:rPr>
                <w:rFonts w:hint="eastAsia"/>
                <w:b/>
                <w:color w:val="333333"/>
                <w:szCs w:val="21"/>
              </w:rPr>
            </w:pPr>
            <w:r>
              <w:rPr>
                <w:rFonts w:hint="eastAsia" w:ascii="黑体" w:eastAsia="黑体"/>
                <w:b/>
                <w:color w:val="333333"/>
                <w:szCs w:val="21"/>
              </w:rPr>
              <w:t>序号</w:t>
            </w:r>
          </w:p>
        </w:tc>
        <w:tc>
          <w:tcPr>
            <w:tcW w:w="3471" w:type="dxa"/>
            <w:shd w:val="clear" w:color="auto" w:fill="EEEEEE"/>
            <w:vAlign w:val="top"/>
          </w:tcPr>
          <w:p>
            <w:pPr>
              <w:spacing w:before="100" w:beforeAutospacing="1" w:after="100" w:afterAutospacing="1"/>
              <w:jc w:val="center"/>
              <w:rPr>
                <w:rFonts w:hint="eastAsia"/>
                <w:b/>
                <w:color w:val="333333"/>
                <w:szCs w:val="21"/>
              </w:rPr>
            </w:pPr>
            <w:r>
              <w:rPr>
                <w:rFonts w:hint="eastAsia" w:ascii="黑体" w:eastAsia="黑体"/>
                <w:b/>
                <w:color w:val="333333"/>
                <w:szCs w:val="21"/>
              </w:rPr>
              <w:t>变更（+/-）说明</w:t>
            </w:r>
          </w:p>
        </w:tc>
        <w:tc>
          <w:tcPr>
            <w:tcW w:w="1513" w:type="dxa"/>
            <w:shd w:val="clear" w:color="auto" w:fill="EEEEEE"/>
            <w:vAlign w:val="top"/>
          </w:tcPr>
          <w:p>
            <w:pPr>
              <w:spacing w:before="100" w:beforeAutospacing="1" w:after="100" w:afterAutospacing="1"/>
              <w:jc w:val="center"/>
              <w:rPr>
                <w:rFonts w:hint="eastAsia"/>
                <w:b/>
                <w:color w:val="333333"/>
                <w:szCs w:val="21"/>
              </w:rPr>
            </w:pPr>
            <w:r>
              <w:rPr>
                <w:rFonts w:hint="eastAsia" w:ascii="黑体" w:eastAsia="黑体"/>
                <w:b/>
                <w:color w:val="333333"/>
                <w:szCs w:val="21"/>
              </w:rPr>
              <w:t>作者</w:t>
            </w:r>
          </w:p>
        </w:tc>
        <w:tc>
          <w:tcPr>
            <w:tcW w:w="1192" w:type="dxa"/>
            <w:shd w:val="clear" w:color="auto" w:fill="EEEEEE"/>
            <w:vAlign w:val="top"/>
          </w:tcPr>
          <w:p>
            <w:pPr>
              <w:spacing w:before="100" w:beforeAutospacing="1" w:after="100" w:afterAutospacing="1"/>
              <w:jc w:val="center"/>
              <w:rPr>
                <w:rFonts w:hint="eastAsia"/>
                <w:b/>
                <w:color w:val="333333"/>
                <w:szCs w:val="21"/>
              </w:rPr>
            </w:pPr>
            <w:r>
              <w:rPr>
                <w:rFonts w:hint="eastAsia" w:ascii="黑体" w:eastAsia="黑体"/>
                <w:b/>
                <w:color w:val="333333"/>
                <w:szCs w:val="21"/>
              </w:rPr>
              <w:t>版本号</w:t>
            </w:r>
          </w:p>
        </w:tc>
        <w:tc>
          <w:tcPr>
            <w:tcW w:w="1281" w:type="dxa"/>
            <w:shd w:val="clear" w:color="auto" w:fill="EEEEEE"/>
            <w:vAlign w:val="top"/>
          </w:tcPr>
          <w:p>
            <w:pPr>
              <w:spacing w:before="100" w:beforeAutospacing="1" w:after="100" w:afterAutospacing="1"/>
              <w:jc w:val="center"/>
              <w:rPr>
                <w:rFonts w:hint="eastAsia"/>
                <w:b/>
                <w:color w:val="333333"/>
                <w:szCs w:val="21"/>
              </w:rPr>
            </w:pPr>
            <w:r>
              <w:rPr>
                <w:rFonts w:hint="eastAsia" w:ascii="黑体" w:eastAsia="黑体"/>
                <w:b/>
                <w:color w:val="333333"/>
                <w:szCs w:val="21"/>
              </w:rPr>
              <w:t>日期</w:t>
            </w:r>
          </w:p>
        </w:tc>
        <w:tc>
          <w:tcPr>
            <w:tcW w:w="955" w:type="dxa"/>
            <w:shd w:val="clear" w:color="auto" w:fill="EEEEEE"/>
            <w:vAlign w:val="top"/>
          </w:tcPr>
          <w:p>
            <w:pPr>
              <w:spacing w:before="100" w:beforeAutospacing="1" w:after="100" w:afterAutospacing="1"/>
              <w:jc w:val="center"/>
              <w:rPr>
                <w:rFonts w:hint="eastAsia"/>
                <w:b/>
                <w:color w:val="333333"/>
                <w:szCs w:val="21"/>
              </w:rPr>
            </w:pPr>
            <w:r>
              <w:rPr>
                <w:rFonts w:hint="eastAsia" w:ascii="黑体" w:eastAsia="黑体"/>
                <w:b/>
                <w:color w:val="333333"/>
                <w:szCs w:val="21"/>
              </w:rPr>
              <w:t>批准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jc w:val="center"/>
              <w:rPr>
                <w:rFonts w:hint="eastAsia"/>
              </w:rPr>
            </w:pPr>
            <w:r>
              <w:rPr>
                <w:rFonts w:hint="eastAsia"/>
              </w:rPr>
              <w:t>1</w:t>
            </w:r>
          </w:p>
        </w:tc>
        <w:tc>
          <w:tcPr>
            <w:tcW w:w="3471" w:type="dxa"/>
            <w:shd w:val="clear" w:color="auto" w:fill="auto"/>
            <w:vAlign w:val="center"/>
          </w:tcPr>
          <w:p>
            <w:pPr>
              <w:spacing w:before="100" w:beforeAutospacing="1" w:after="100" w:afterAutospacing="1"/>
              <w:jc w:val="center"/>
              <w:rPr>
                <w:rFonts w:hint="eastAsia" w:ascii="黑体" w:eastAsia="黑体"/>
              </w:rPr>
            </w:pPr>
            <w:r>
              <w:rPr>
                <w:rFonts w:hint="eastAsia" w:ascii="黑体" w:eastAsia="黑体"/>
                <w:lang w:eastAsia="zh-CN"/>
              </w:rPr>
              <w:t>未</w:t>
            </w:r>
            <w:r>
              <w:rPr>
                <w:rFonts w:hint="eastAsia" w:ascii="黑体" w:eastAsia="黑体"/>
              </w:rPr>
              <w:t>发布</w:t>
            </w:r>
          </w:p>
        </w:tc>
        <w:tc>
          <w:tcPr>
            <w:tcW w:w="1513" w:type="dxa"/>
            <w:shd w:val="clear" w:color="auto" w:fill="auto"/>
            <w:vAlign w:val="center"/>
          </w:tcPr>
          <w:p>
            <w:pPr>
              <w:spacing w:before="100" w:beforeAutospacing="1" w:after="100" w:afterAutospacing="1"/>
              <w:jc w:val="center"/>
              <w:rPr>
                <w:rFonts w:hint="eastAsia" w:ascii="黑体" w:eastAsia="黑体"/>
                <w:lang w:eastAsia="zh-CN"/>
              </w:rPr>
            </w:pPr>
            <w:r>
              <w:rPr>
                <w:rFonts w:hint="eastAsia" w:ascii="黑体" w:eastAsia="黑体"/>
                <w:lang w:eastAsia="zh-CN"/>
              </w:rPr>
              <w:t>位欣欣</w:t>
            </w:r>
          </w:p>
        </w:tc>
        <w:tc>
          <w:tcPr>
            <w:tcW w:w="1192" w:type="dxa"/>
            <w:shd w:val="clear" w:color="auto" w:fill="auto"/>
            <w:vAlign w:val="center"/>
          </w:tcPr>
          <w:p>
            <w:pPr>
              <w:spacing w:before="100" w:beforeAutospacing="1" w:after="100" w:afterAutospacing="1"/>
              <w:jc w:val="center"/>
              <w:rPr>
                <w:rFonts w:hint="eastAsia"/>
              </w:rPr>
            </w:pPr>
            <w:r>
              <w:rPr>
                <w:rFonts w:hint="eastAsia"/>
              </w:rPr>
              <w:t>V1.0</w:t>
            </w:r>
          </w:p>
        </w:tc>
        <w:tc>
          <w:tcPr>
            <w:tcW w:w="1281" w:type="dxa"/>
            <w:shd w:val="clear" w:color="auto" w:fill="auto"/>
            <w:vAlign w:val="center"/>
          </w:tcPr>
          <w:p>
            <w:pPr>
              <w:spacing w:before="100" w:beforeAutospacing="1" w:after="100" w:afterAutospacing="1"/>
              <w:jc w:val="center"/>
              <w:rPr>
                <w:rFonts w:hint="eastAsia" w:eastAsia="宋体"/>
                <w:lang w:val="en-US" w:eastAsia="zh-CN"/>
              </w:rPr>
            </w:pPr>
            <w:r>
              <w:rPr>
                <w:rFonts w:hint="eastAsia"/>
                <w:lang w:val="en-US" w:eastAsia="zh-CN"/>
              </w:rPr>
              <w:t>2018-6-27</w:t>
            </w:r>
          </w:p>
        </w:tc>
        <w:tc>
          <w:tcPr>
            <w:tcW w:w="955" w:type="dxa"/>
            <w:shd w:val="clear" w:color="auto" w:fill="auto"/>
            <w:vAlign w:val="center"/>
          </w:tcPr>
          <w:p>
            <w:pPr>
              <w:spacing w:before="100" w:beforeAutospacing="1" w:after="100" w:afterAutospacing="1"/>
              <w:jc w:val="center"/>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jc w:val="center"/>
              <w:rPr>
                <w:rFonts w:hint="eastAsia"/>
              </w:rPr>
            </w:pPr>
            <w:r>
              <w:rPr>
                <w:rFonts w:hint="eastAsia"/>
              </w:rPr>
              <w:t>2</w:t>
            </w:r>
          </w:p>
        </w:tc>
        <w:tc>
          <w:tcPr>
            <w:tcW w:w="3471" w:type="dxa"/>
            <w:shd w:val="clear" w:color="auto" w:fill="auto"/>
            <w:vAlign w:val="center"/>
          </w:tcPr>
          <w:p>
            <w:pPr>
              <w:spacing w:before="100" w:beforeAutospacing="1" w:after="100" w:afterAutospacing="1"/>
              <w:jc w:val="center"/>
              <w:rPr>
                <w:rFonts w:hint="eastAsia" w:ascii="黑体" w:eastAsia="黑体"/>
              </w:rPr>
            </w:pPr>
          </w:p>
        </w:tc>
        <w:tc>
          <w:tcPr>
            <w:tcW w:w="1513" w:type="dxa"/>
            <w:shd w:val="clear" w:color="auto" w:fill="auto"/>
            <w:vAlign w:val="center"/>
          </w:tcPr>
          <w:p>
            <w:pPr>
              <w:spacing w:before="100" w:beforeAutospacing="1" w:after="100" w:afterAutospacing="1"/>
              <w:jc w:val="center"/>
              <w:rPr>
                <w:rFonts w:hint="eastAsia" w:ascii="黑体" w:eastAsia="黑体"/>
              </w:rPr>
            </w:pPr>
          </w:p>
        </w:tc>
        <w:tc>
          <w:tcPr>
            <w:tcW w:w="1192" w:type="dxa"/>
            <w:shd w:val="clear" w:color="auto" w:fill="auto"/>
            <w:vAlign w:val="center"/>
          </w:tcPr>
          <w:p>
            <w:pPr>
              <w:spacing w:before="100" w:beforeAutospacing="1" w:after="100" w:afterAutospacing="1"/>
              <w:jc w:val="center"/>
              <w:rPr>
                <w:rFonts w:hint="eastAsia"/>
              </w:rPr>
            </w:pPr>
          </w:p>
        </w:tc>
        <w:tc>
          <w:tcPr>
            <w:tcW w:w="1281" w:type="dxa"/>
            <w:shd w:val="clear" w:color="auto" w:fill="auto"/>
            <w:vAlign w:val="center"/>
          </w:tcPr>
          <w:p>
            <w:pPr>
              <w:spacing w:before="100" w:beforeAutospacing="1" w:after="100" w:afterAutospacing="1"/>
              <w:jc w:val="center"/>
              <w:rPr>
                <w:rFonts w:hint="eastAsia"/>
              </w:rPr>
            </w:pPr>
          </w:p>
        </w:tc>
        <w:tc>
          <w:tcPr>
            <w:tcW w:w="955" w:type="dxa"/>
            <w:shd w:val="clear" w:color="auto" w:fill="auto"/>
            <w:vAlign w:val="center"/>
          </w:tcPr>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jc w:val="center"/>
              <w:rPr>
                <w:rFonts w:hint="eastAsia"/>
              </w:rPr>
            </w:pPr>
            <w:r>
              <w:rPr>
                <w:rFonts w:hint="eastAsia"/>
              </w:rPr>
              <w:t>3</w:t>
            </w:r>
          </w:p>
        </w:tc>
        <w:tc>
          <w:tcPr>
            <w:tcW w:w="3471" w:type="dxa"/>
            <w:shd w:val="clear" w:color="auto" w:fill="auto"/>
            <w:vAlign w:val="center"/>
          </w:tcPr>
          <w:p>
            <w:pPr>
              <w:spacing w:before="100" w:beforeAutospacing="1" w:after="100" w:afterAutospacing="1"/>
              <w:jc w:val="center"/>
              <w:rPr>
                <w:rFonts w:hint="eastAsia" w:ascii="黑体" w:eastAsia="黑体"/>
              </w:rPr>
            </w:pPr>
          </w:p>
        </w:tc>
        <w:tc>
          <w:tcPr>
            <w:tcW w:w="1513" w:type="dxa"/>
            <w:shd w:val="clear" w:color="auto" w:fill="auto"/>
            <w:vAlign w:val="center"/>
          </w:tcPr>
          <w:p>
            <w:pPr>
              <w:spacing w:before="100" w:beforeAutospacing="1" w:after="100" w:afterAutospacing="1"/>
              <w:jc w:val="center"/>
              <w:rPr>
                <w:rFonts w:hint="eastAsia" w:ascii="黑体" w:eastAsia="黑体"/>
              </w:rPr>
            </w:pPr>
          </w:p>
        </w:tc>
        <w:tc>
          <w:tcPr>
            <w:tcW w:w="1192" w:type="dxa"/>
            <w:shd w:val="clear" w:color="auto" w:fill="auto"/>
            <w:vAlign w:val="center"/>
          </w:tcPr>
          <w:p>
            <w:pPr>
              <w:spacing w:before="100" w:beforeAutospacing="1" w:after="100" w:afterAutospacing="1"/>
              <w:jc w:val="center"/>
              <w:rPr>
                <w:rFonts w:hint="eastAsia"/>
              </w:rPr>
            </w:pPr>
          </w:p>
        </w:tc>
        <w:tc>
          <w:tcPr>
            <w:tcW w:w="1281" w:type="dxa"/>
            <w:shd w:val="clear" w:color="auto" w:fill="auto"/>
            <w:vAlign w:val="center"/>
          </w:tcPr>
          <w:p>
            <w:pPr>
              <w:spacing w:before="100" w:beforeAutospacing="1" w:after="100" w:afterAutospacing="1"/>
              <w:jc w:val="center"/>
              <w:rPr>
                <w:rFonts w:hint="eastAsia"/>
              </w:rPr>
            </w:pPr>
          </w:p>
        </w:tc>
        <w:tc>
          <w:tcPr>
            <w:tcW w:w="955" w:type="dxa"/>
            <w:shd w:val="clear" w:color="auto" w:fill="auto"/>
            <w:vAlign w:val="center"/>
          </w:tcPr>
          <w:p>
            <w:pPr>
              <w:spacing w:before="100" w:beforeAutospacing="1" w:after="100" w:afterAutospacing="1"/>
              <w:jc w:val="center"/>
              <w:rPr>
                <w:rFonts w:hint="eastAsia"/>
              </w:rPr>
            </w:pPr>
          </w:p>
          <w:p>
            <w:pPr>
              <w:spacing w:before="100" w:beforeAutospacing="1" w:after="100" w:afterAutospacing="1"/>
              <w:jc w:val="center"/>
              <w:rPr>
                <w:rFonts w:hint="eastAsia"/>
              </w:rPr>
            </w:pPr>
          </w:p>
          <w:p>
            <w:pPr>
              <w:spacing w:before="100" w:beforeAutospacing="1" w:after="100" w:afterAutospacing="1"/>
              <w:jc w:val="center"/>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jc w:val="center"/>
              <w:rPr>
                <w:rFonts w:hint="eastAsia"/>
              </w:rPr>
            </w:pPr>
            <w:r>
              <w:rPr>
                <w:rFonts w:hint="eastAsia"/>
              </w:rPr>
              <w:t>4</w:t>
            </w:r>
          </w:p>
        </w:tc>
        <w:tc>
          <w:tcPr>
            <w:tcW w:w="3471" w:type="dxa"/>
            <w:shd w:val="clear" w:color="auto" w:fill="auto"/>
            <w:vAlign w:val="center"/>
          </w:tcPr>
          <w:p>
            <w:pPr>
              <w:spacing w:before="100" w:beforeAutospacing="1" w:after="100" w:afterAutospacing="1"/>
              <w:jc w:val="center"/>
              <w:rPr>
                <w:rFonts w:hint="eastAsia" w:ascii="黑体" w:eastAsia="黑体"/>
              </w:rPr>
            </w:pPr>
          </w:p>
        </w:tc>
        <w:tc>
          <w:tcPr>
            <w:tcW w:w="1513" w:type="dxa"/>
            <w:shd w:val="clear" w:color="auto" w:fill="auto"/>
            <w:vAlign w:val="center"/>
          </w:tcPr>
          <w:p>
            <w:pPr>
              <w:spacing w:before="100" w:beforeAutospacing="1" w:after="100" w:afterAutospacing="1"/>
              <w:jc w:val="center"/>
              <w:rPr>
                <w:rFonts w:hint="eastAsia" w:ascii="黑体" w:eastAsia="黑体"/>
              </w:rPr>
            </w:pPr>
          </w:p>
        </w:tc>
        <w:tc>
          <w:tcPr>
            <w:tcW w:w="1192" w:type="dxa"/>
            <w:shd w:val="clear" w:color="auto" w:fill="auto"/>
            <w:vAlign w:val="center"/>
          </w:tcPr>
          <w:p>
            <w:pPr>
              <w:spacing w:before="100" w:beforeAutospacing="1" w:after="100" w:afterAutospacing="1"/>
              <w:jc w:val="center"/>
              <w:rPr>
                <w:rFonts w:hint="eastAsia"/>
              </w:rPr>
            </w:pPr>
          </w:p>
        </w:tc>
        <w:tc>
          <w:tcPr>
            <w:tcW w:w="1281" w:type="dxa"/>
            <w:shd w:val="clear" w:color="auto" w:fill="auto"/>
            <w:vAlign w:val="center"/>
          </w:tcPr>
          <w:p>
            <w:pPr>
              <w:spacing w:before="100" w:beforeAutospacing="1" w:after="100" w:afterAutospacing="1"/>
              <w:jc w:val="center"/>
              <w:rPr>
                <w:rFonts w:hint="eastAsia"/>
              </w:rPr>
            </w:pPr>
          </w:p>
        </w:tc>
        <w:tc>
          <w:tcPr>
            <w:tcW w:w="955" w:type="dxa"/>
            <w:shd w:val="clear" w:color="auto" w:fill="auto"/>
            <w:vAlign w:val="center"/>
          </w:tcPr>
          <w:p>
            <w:pPr>
              <w:spacing w:before="100" w:beforeAutospacing="1" w:after="100" w:afterAutospacing="1"/>
              <w:jc w:val="center"/>
              <w:rPr>
                <w:rFonts w:hint="eastAsia"/>
              </w:rP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921" w:type="dxa"/>
            <w:shd w:val="clear" w:color="auto" w:fill="auto"/>
            <w:vAlign w:val="center"/>
          </w:tcPr>
          <w:p>
            <w:pPr>
              <w:spacing w:before="100" w:beforeAutospacing="1" w:after="100" w:afterAutospacing="1"/>
              <w:jc w:val="center"/>
              <w:rPr>
                <w:rFonts w:hint="eastAsia"/>
              </w:rPr>
            </w:pPr>
          </w:p>
        </w:tc>
        <w:tc>
          <w:tcPr>
            <w:tcW w:w="3471" w:type="dxa"/>
            <w:shd w:val="clear" w:color="auto" w:fill="auto"/>
            <w:vAlign w:val="center"/>
          </w:tcPr>
          <w:p>
            <w:pPr>
              <w:spacing w:before="100" w:beforeAutospacing="1" w:after="100" w:afterAutospacing="1"/>
              <w:jc w:val="center"/>
              <w:rPr>
                <w:rFonts w:hint="eastAsia" w:ascii="黑体" w:eastAsia="黑体"/>
              </w:rPr>
            </w:pPr>
          </w:p>
        </w:tc>
        <w:tc>
          <w:tcPr>
            <w:tcW w:w="1513" w:type="dxa"/>
            <w:shd w:val="clear" w:color="auto" w:fill="auto"/>
            <w:vAlign w:val="center"/>
          </w:tcPr>
          <w:p>
            <w:pPr>
              <w:spacing w:before="100" w:beforeAutospacing="1" w:after="100" w:afterAutospacing="1"/>
              <w:jc w:val="center"/>
              <w:rPr>
                <w:rFonts w:hint="eastAsia" w:ascii="黑体" w:eastAsia="黑体"/>
              </w:rPr>
            </w:pPr>
          </w:p>
        </w:tc>
        <w:tc>
          <w:tcPr>
            <w:tcW w:w="1192" w:type="dxa"/>
            <w:shd w:val="clear" w:color="auto" w:fill="auto"/>
            <w:vAlign w:val="center"/>
          </w:tcPr>
          <w:p>
            <w:pPr>
              <w:spacing w:before="100" w:beforeAutospacing="1" w:after="100" w:afterAutospacing="1"/>
              <w:jc w:val="center"/>
              <w:rPr>
                <w:rFonts w:hint="eastAsia"/>
              </w:rPr>
            </w:pPr>
          </w:p>
        </w:tc>
        <w:tc>
          <w:tcPr>
            <w:tcW w:w="1281" w:type="dxa"/>
            <w:shd w:val="clear" w:color="auto" w:fill="auto"/>
            <w:vAlign w:val="center"/>
          </w:tcPr>
          <w:p>
            <w:pPr>
              <w:spacing w:before="100" w:beforeAutospacing="1" w:after="100" w:afterAutospacing="1"/>
              <w:jc w:val="center"/>
              <w:rPr>
                <w:rFonts w:hint="eastAsia"/>
              </w:rPr>
            </w:pPr>
          </w:p>
        </w:tc>
        <w:tc>
          <w:tcPr>
            <w:tcW w:w="955" w:type="dxa"/>
            <w:shd w:val="clear" w:color="auto" w:fill="auto"/>
            <w:vAlign w:val="center"/>
          </w:tcPr>
          <w:p>
            <w:pPr>
              <w:spacing w:before="100" w:beforeAutospacing="1" w:after="100" w:afterAutospacing="1"/>
              <w:jc w:val="center"/>
              <w:rPr>
                <w:rFonts w:hint="eastAsia"/>
              </w:rPr>
            </w:pPr>
          </w:p>
        </w:tc>
      </w:tr>
    </w:tbl>
    <w:p>
      <w:pPr>
        <w:spacing w:before="349" w:beforeLines="100" w:after="174" w:afterLines="50"/>
        <w:jc w:val="center"/>
        <w:rPr>
          <w:rFonts w:hint="eastAsia" w:ascii="黑体" w:eastAsia="黑体"/>
          <w:b/>
          <w:color w:val="333333"/>
          <w:sz w:val="32"/>
          <w:szCs w:val="32"/>
        </w:rPr>
      </w:pPr>
      <w:r>
        <w:rPr>
          <w:rFonts w:hint="eastAsia" w:ascii="黑体" w:eastAsia="黑体"/>
          <w:b/>
          <w:color w:val="333333"/>
          <w:sz w:val="32"/>
          <w:szCs w:val="32"/>
        </w:rPr>
        <w:t>版权说明</w:t>
      </w:r>
    </w:p>
    <w:p>
      <w:pPr>
        <w:pStyle w:val="6"/>
        <w:spacing w:before="174" w:beforeLines="50" w:after="174" w:afterLines="50"/>
        <w:ind w:firstLine="454"/>
        <w:rPr>
          <w:rFonts w:hint="eastAsia" w:ascii="黑体" w:eastAsia="黑体"/>
          <w:color w:val="333333"/>
          <w:szCs w:val="21"/>
        </w:rPr>
      </w:pPr>
      <w:r>
        <w:rPr>
          <w:rFonts w:hint="eastAsia" w:ascii="黑体" w:eastAsia="黑体"/>
          <w:color w:val="333333"/>
          <w:szCs w:val="21"/>
        </w:rPr>
        <w:t>《</w:t>
      </w:r>
      <w:r>
        <w:rPr>
          <w:rFonts w:eastAsia="黑体"/>
          <w:color w:val="333333"/>
          <w:szCs w:val="21"/>
        </w:rPr>
        <w:t>{</w:t>
      </w:r>
      <w:r>
        <w:rPr>
          <w:rFonts w:hint="eastAsia" w:eastAsia="黑体"/>
          <w:color w:val="333333"/>
          <w:szCs w:val="21"/>
          <w:lang w:eastAsia="zh-CN"/>
        </w:rPr>
        <w:t>情感词汇分析系统</w:t>
      </w:r>
      <w:r>
        <w:rPr>
          <w:rFonts w:eastAsia="黑体"/>
          <w:color w:val="333333"/>
          <w:szCs w:val="21"/>
        </w:rPr>
        <w:t>}</w:t>
      </w:r>
      <w:r>
        <w:rPr>
          <w:rFonts w:hint="eastAsia" w:ascii="黑体" w:eastAsia="黑体"/>
          <w:color w:val="333333"/>
          <w:szCs w:val="21"/>
        </w:rPr>
        <w:t>用户需求说明书》的著作权、版权和知识产权属于天柏宽带网络科技有限公司所有，并受《中华人民共和国著作权法》、《中华人民共和国专利法》、《计算机软件保护条理》、《知识产权保护条例》和相关国际版权条约、法律、法规，以及其它知识产权法律和条约的保护。</w:t>
      </w:r>
    </w:p>
    <w:p>
      <w:pPr>
        <w:pStyle w:val="6"/>
        <w:spacing w:before="174" w:beforeLines="50" w:after="174" w:afterLines="50"/>
        <w:ind w:firstLine="454"/>
        <w:rPr>
          <w:rFonts w:hint="eastAsia" w:ascii="黑体" w:eastAsia="黑体"/>
          <w:color w:val="333333"/>
          <w:szCs w:val="21"/>
        </w:rPr>
      </w:pPr>
      <w:r>
        <w:rPr>
          <w:rFonts w:hint="eastAsia" w:ascii="黑体" w:eastAsia="黑体"/>
          <w:color w:val="333333"/>
          <w:szCs w:val="21"/>
        </w:rPr>
        <w:t>《</w:t>
      </w:r>
      <w:r>
        <w:rPr>
          <w:rFonts w:eastAsia="黑体"/>
          <w:color w:val="333333"/>
          <w:szCs w:val="21"/>
        </w:rPr>
        <w:t>{</w:t>
      </w:r>
      <w:r>
        <w:rPr>
          <w:rFonts w:hint="eastAsia" w:eastAsia="黑体"/>
          <w:color w:val="333333"/>
          <w:szCs w:val="21"/>
          <w:lang w:eastAsia="zh-CN"/>
        </w:rPr>
        <w:t>情感词汇分析系统</w:t>
      </w:r>
      <w:r>
        <w:rPr>
          <w:rFonts w:eastAsia="黑体"/>
          <w:color w:val="333333"/>
          <w:szCs w:val="21"/>
        </w:rPr>
        <w:t>}</w:t>
      </w:r>
      <w:r>
        <w:rPr>
          <w:rFonts w:hint="eastAsia" w:ascii="黑体" w:eastAsia="黑体"/>
          <w:color w:val="333333"/>
          <w:szCs w:val="21"/>
        </w:rPr>
        <w:t>用户需求说明书》包含的权利，包括所有权、著作权、版权、专利权、商业秘密、商标、知识产权和其它所有权属于天柏宽带网络科技有限公司所有。任何单位和个人未经天柏宽带网络科技有限公司授权不得翻印和出版本手册，否则将视为非法侵害，我公司保留依法追究其责任的权利。</w:t>
      </w:r>
    </w:p>
    <w:p>
      <w:pPr>
        <w:spacing w:before="174" w:beforeLines="50" w:after="174" w:afterLines="50" w:line="240" w:lineRule="atLeast"/>
        <w:ind w:firstLine="454" w:firstLineChars="200"/>
        <w:jc w:val="right"/>
        <w:rPr>
          <w:rFonts w:hint="eastAsia" w:ascii="黑体" w:eastAsia="黑体"/>
          <w:color w:val="333333"/>
          <w:szCs w:val="21"/>
        </w:rPr>
      </w:pPr>
    </w:p>
    <w:p>
      <w:pPr>
        <w:spacing w:before="174" w:beforeLines="50" w:after="174" w:afterLines="50" w:line="240" w:lineRule="atLeast"/>
        <w:ind w:firstLine="454" w:firstLineChars="200"/>
        <w:jc w:val="right"/>
        <w:rPr>
          <w:rFonts w:hint="eastAsia" w:ascii="黑体" w:eastAsia="黑体"/>
          <w:color w:val="333333"/>
          <w:szCs w:val="21"/>
          <w:lang w:val="en-US" w:eastAsia="zh-CN"/>
        </w:rPr>
      </w:pPr>
      <w:r>
        <w:rPr>
          <w:rFonts w:hint="eastAsia" w:ascii="黑体" w:eastAsia="黑体"/>
          <w:color w:val="333333"/>
          <w:szCs w:val="21"/>
          <w:lang w:val="en-US" w:eastAsia="zh-CN"/>
        </w:rPr>
        <w:t>98k研究团队</w:t>
      </w:r>
    </w:p>
    <w:p>
      <w:pPr>
        <w:spacing w:before="174" w:beforeLines="50" w:after="174" w:afterLines="50" w:line="240" w:lineRule="atLeast"/>
        <w:ind w:firstLine="454" w:firstLineChars="200"/>
        <w:jc w:val="right"/>
        <w:rPr>
          <w:rFonts w:hint="eastAsia" w:ascii="黑体" w:eastAsia="黑体"/>
          <w:color w:val="333333"/>
          <w:szCs w:val="21"/>
        </w:rPr>
      </w:pPr>
      <w:r>
        <w:rPr>
          <w:rFonts w:hint="eastAsia" w:ascii="黑体" w:eastAsia="黑体"/>
          <w:color w:val="333333"/>
          <w:szCs w:val="21"/>
        </w:rPr>
        <w:t>200</w:t>
      </w:r>
      <w:r>
        <w:rPr>
          <w:rFonts w:hint="eastAsia" w:ascii="黑体" w:eastAsia="黑体"/>
          <w:color w:val="333333"/>
          <w:szCs w:val="21"/>
          <w:lang w:val="en-US" w:eastAsia="zh-CN"/>
        </w:rPr>
        <w:t>1</w:t>
      </w:r>
      <w:r>
        <w:rPr>
          <w:rFonts w:hint="eastAsia" w:ascii="黑体" w:eastAsia="黑体"/>
          <w:color w:val="333333"/>
          <w:szCs w:val="21"/>
        </w:rPr>
        <w:t>8年</w:t>
      </w:r>
      <w:r>
        <w:rPr>
          <w:rFonts w:hint="eastAsia" w:ascii="黑体" w:eastAsia="黑体"/>
          <w:color w:val="333333"/>
          <w:szCs w:val="21"/>
          <w:lang w:val="en-US" w:eastAsia="zh-CN"/>
        </w:rPr>
        <w:t>6</w:t>
      </w:r>
      <w:r>
        <w:rPr>
          <w:rFonts w:hint="eastAsia" w:ascii="黑体" w:eastAsia="黑体"/>
          <w:color w:val="333333"/>
          <w:szCs w:val="21"/>
        </w:rPr>
        <w:t>月</w:t>
      </w:r>
    </w:p>
    <w:p>
      <w:pPr>
        <w:pageBreakBefore/>
        <w:spacing w:before="349" w:beforeLines="100" w:after="349" w:afterLines="100"/>
        <w:jc w:val="center"/>
        <w:rPr>
          <w:rFonts w:hint="eastAsia" w:ascii="黑体" w:eastAsia="黑体"/>
          <w:b/>
          <w:color w:val="000000"/>
          <w:sz w:val="36"/>
          <w:szCs w:val="36"/>
        </w:rPr>
        <w:sectPr>
          <w:headerReference r:id="rId7" w:type="first"/>
          <w:footerReference r:id="rId8" w:type="default"/>
          <w:pgSz w:w="11906" w:h="16838"/>
          <w:pgMar w:top="1077" w:right="1304" w:bottom="1077" w:left="1304" w:header="567" w:footer="680" w:gutter="0"/>
          <w:pgNumType w:fmt="decimal"/>
          <w:cols w:space="425" w:num="1"/>
          <w:titlePg/>
          <w:docGrid w:type="linesAndChars" w:linePitch="349" w:charSpace="3482"/>
        </w:sectPr>
      </w:pPr>
    </w:p>
    <w:p>
      <w:pPr>
        <w:pageBreakBefore/>
        <w:spacing w:before="349" w:beforeLines="100" w:after="349" w:afterLines="100"/>
        <w:jc w:val="center"/>
        <w:rPr>
          <w:rFonts w:hint="eastAsia" w:ascii="黑体" w:eastAsia="黑体"/>
          <w:b/>
          <w:color w:val="000000"/>
          <w:sz w:val="36"/>
          <w:szCs w:val="36"/>
        </w:rPr>
      </w:pPr>
      <w:r>
        <w:rPr>
          <w:rFonts w:hint="eastAsia" w:ascii="黑体" w:eastAsia="黑体"/>
          <w:b/>
          <w:color w:val="000000"/>
          <w:sz w:val="36"/>
          <w:szCs w:val="36"/>
        </w:rPr>
        <w:t>目 录</w:t>
      </w:r>
    </w:p>
    <w:p>
      <w:pPr>
        <w:pStyle w:val="11"/>
        <w:tabs>
          <w:tab w:val="right" w:leader="dot" w:pos="9298"/>
        </w:tabs>
        <w:rPr>
          <w:b w:val="0"/>
          <w:bCs w:val="0"/>
          <w:caps w:val="0"/>
        </w:rPr>
      </w:pPr>
      <w:r>
        <w:rPr>
          <w:bCs/>
          <w:caps/>
          <w:szCs w:val="20"/>
        </w:rPr>
        <w:fldChar w:fldCharType="begin"/>
      </w:r>
      <w:r>
        <w:rPr>
          <w:bCs/>
          <w:caps/>
          <w:szCs w:val="20"/>
        </w:rPr>
        <w:instrText xml:space="preserve"> HYPERLINK \l _Toc21396 </w:instrText>
      </w:r>
      <w:r>
        <w:rPr>
          <w:bCs/>
          <w:caps/>
          <w:szCs w:val="20"/>
        </w:rPr>
        <w:fldChar w:fldCharType="separate"/>
      </w:r>
      <w:r>
        <w:rPr>
          <w:rFonts w:hint="eastAsia" w:eastAsia="黑体"/>
          <w:i w:val="0"/>
          <w:szCs w:val="36"/>
          <w:lang w:val="en-US" w:eastAsia="zh-CN"/>
        </w:rPr>
        <w:t>1. 引言</w:t>
      </w:r>
      <w:r>
        <w:tab/>
      </w:r>
      <w:r>
        <w:rPr>
          <w:rFonts w:hint="eastAsia"/>
          <w:lang w:val="en-US" w:eastAsia="zh-CN"/>
        </w:rPr>
        <w:t>1</w:t>
      </w:r>
      <w:r>
        <w:rPr>
          <w:bCs/>
          <w:caps/>
          <w:szCs w:val="20"/>
        </w:rPr>
        <w:fldChar w:fldCharType="end"/>
      </w:r>
    </w:p>
    <w:p>
      <w:pPr>
        <w:pStyle w:val="12"/>
        <w:tabs>
          <w:tab w:val="right" w:leader="dot" w:pos="9298"/>
        </w:tabs>
      </w:pPr>
      <w:r>
        <w:rPr>
          <w:b w:val="0"/>
          <w:bCs w:val="0"/>
          <w:caps w:val="0"/>
        </w:rPr>
        <w:fldChar w:fldCharType="begin"/>
      </w:r>
      <w:r>
        <w:rPr>
          <w:b w:val="0"/>
          <w:bCs w:val="0"/>
          <w:caps w:val="0"/>
        </w:rPr>
        <w:instrText xml:space="preserve"> TOC \o "1-3" \h \z \u </w:instrText>
      </w:r>
      <w:r>
        <w:rPr>
          <w:b w:val="0"/>
          <w:bCs w:val="0"/>
          <w:caps w:val="0"/>
        </w:rPr>
        <w:fldChar w:fldCharType="separate"/>
      </w:r>
      <w:r>
        <w:rPr>
          <w:bCs w:val="0"/>
          <w:caps w:val="0"/>
        </w:rPr>
        <w:fldChar w:fldCharType="begin"/>
      </w:r>
      <w:r>
        <w:rPr>
          <w:bCs w:val="0"/>
          <w:caps w:val="0"/>
        </w:rPr>
        <w:instrText xml:space="preserve"> HYPERLINK \l _Toc12352 </w:instrText>
      </w:r>
      <w:r>
        <w:rPr>
          <w:bCs w:val="0"/>
          <w:caps w:val="0"/>
        </w:rPr>
        <w:fldChar w:fldCharType="separate"/>
      </w:r>
      <w:r>
        <w:rPr>
          <w:rFonts w:hint="default" w:ascii="Times New Roman" w:hAnsi="Times New Roman" w:eastAsia="黑体" w:cs="Times New Roman"/>
          <w:i w:val="0"/>
          <w:szCs w:val="32"/>
        </w:rPr>
        <w:t xml:space="preserve">1.1. </w:t>
      </w:r>
      <w:r>
        <w:rPr>
          <w:rFonts w:hint="eastAsia"/>
        </w:rPr>
        <w:t>文档目的</w:t>
      </w:r>
      <w:r>
        <w:tab/>
      </w:r>
      <w:r>
        <w:fldChar w:fldCharType="begin"/>
      </w:r>
      <w:r>
        <w:instrText xml:space="preserve"> PAGEREF _Toc12352 </w:instrText>
      </w:r>
      <w:r>
        <w:fldChar w:fldCharType="separate"/>
      </w:r>
      <w:r>
        <w:t>3</w:t>
      </w:r>
      <w:r>
        <w:fldChar w:fldCharType="end"/>
      </w:r>
      <w:r>
        <w:rPr>
          <w:bCs w:val="0"/>
          <w:caps w:val="0"/>
        </w:rPr>
        <w:fldChar w:fldCharType="end"/>
      </w:r>
    </w:p>
    <w:p>
      <w:pPr>
        <w:pStyle w:val="12"/>
        <w:tabs>
          <w:tab w:val="right" w:leader="dot" w:pos="9298"/>
        </w:tabs>
      </w:pPr>
      <w:r>
        <w:rPr>
          <w:bCs/>
          <w:caps/>
          <w:szCs w:val="20"/>
        </w:rPr>
        <w:fldChar w:fldCharType="begin"/>
      </w:r>
      <w:r>
        <w:rPr>
          <w:bCs/>
          <w:caps/>
          <w:szCs w:val="20"/>
        </w:rPr>
        <w:instrText xml:space="preserve"> HYPERLINK \l _Toc7184 </w:instrText>
      </w:r>
      <w:r>
        <w:rPr>
          <w:bCs/>
          <w:caps/>
          <w:szCs w:val="20"/>
        </w:rPr>
        <w:fldChar w:fldCharType="separate"/>
      </w:r>
      <w:r>
        <w:rPr>
          <w:rFonts w:hint="default" w:ascii="Times New Roman" w:hAnsi="Times New Roman" w:eastAsia="黑体" w:cs="Times New Roman"/>
          <w:i w:val="0"/>
          <w:szCs w:val="32"/>
        </w:rPr>
        <w:t xml:space="preserve">1.2. </w:t>
      </w:r>
      <w:r>
        <w:rPr>
          <w:rFonts w:hint="eastAsia"/>
        </w:rPr>
        <w:t>适用范围</w:t>
      </w:r>
      <w:r>
        <w:tab/>
      </w:r>
      <w:r>
        <w:fldChar w:fldCharType="begin"/>
      </w:r>
      <w:r>
        <w:instrText xml:space="preserve"> PAGEREF _Toc7184 </w:instrText>
      </w:r>
      <w:r>
        <w:fldChar w:fldCharType="separate"/>
      </w:r>
      <w:r>
        <w:t>4</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_Toc31114 </w:instrText>
      </w:r>
      <w:r>
        <w:rPr>
          <w:bCs/>
          <w:caps/>
          <w:szCs w:val="20"/>
        </w:rPr>
        <w:fldChar w:fldCharType="separate"/>
      </w:r>
      <w:r>
        <w:rPr>
          <w:rFonts w:hint="default" w:ascii="Times New Roman" w:hAnsi="Times New Roman" w:eastAsia="黑体" w:cs="Times New Roman"/>
          <w:i w:val="0"/>
          <w:szCs w:val="32"/>
        </w:rPr>
        <w:t xml:space="preserve">1.3. </w:t>
      </w:r>
      <w:r>
        <w:rPr>
          <w:rFonts w:hint="eastAsia"/>
        </w:rPr>
        <w:t>预期读者</w:t>
      </w:r>
      <w:r>
        <w:tab/>
      </w:r>
      <w:r>
        <w:fldChar w:fldCharType="begin"/>
      </w:r>
      <w:r>
        <w:instrText xml:space="preserve"> PAGEREF _Toc31114 </w:instrText>
      </w:r>
      <w:r>
        <w:fldChar w:fldCharType="separate"/>
      </w:r>
      <w:r>
        <w:t>4</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_Toc5135 </w:instrText>
      </w:r>
      <w:r>
        <w:rPr>
          <w:bCs/>
          <w:caps/>
          <w:szCs w:val="20"/>
        </w:rPr>
        <w:fldChar w:fldCharType="separate"/>
      </w:r>
      <w:r>
        <w:rPr>
          <w:rFonts w:hint="default" w:ascii="Times New Roman" w:hAnsi="Times New Roman" w:eastAsia="黑体" w:cs="Times New Roman"/>
          <w:i w:val="0"/>
          <w:szCs w:val="32"/>
        </w:rPr>
        <w:t xml:space="preserve">1.4. </w:t>
      </w:r>
      <w:r>
        <w:rPr>
          <w:rFonts w:hint="eastAsia"/>
        </w:rPr>
        <w:t>参考文档</w:t>
      </w:r>
      <w:r>
        <w:tab/>
      </w:r>
      <w:r>
        <w:fldChar w:fldCharType="begin"/>
      </w:r>
      <w:r>
        <w:instrText xml:space="preserve"> PAGEREF _Toc5135 </w:instrText>
      </w:r>
      <w:r>
        <w:fldChar w:fldCharType="separate"/>
      </w:r>
      <w:r>
        <w:t>4</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_Toc10901 </w:instrText>
      </w:r>
      <w:r>
        <w:rPr>
          <w:bCs/>
          <w:caps/>
          <w:szCs w:val="20"/>
        </w:rPr>
        <w:fldChar w:fldCharType="separate"/>
      </w:r>
      <w:r>
        <w:rPr>
          <w:rFonts w:hint="default" w:ascii="Times New Roman" w:hAnsi="Times New Roman" w:eastAsia="黑体" w:cs="Times New Roman"/>
          <w:i w:val="0"/>
          <w:szCs w:val="32"/>
        </w:rPr>
        <w:t xml:space="preserve">1.5. </w:t>
      </w:r>
      <w:r>
        <w:rPr>
          <w:rFonts w:hint="eastAsia"/>
        </w:rPr>
        <w:t>术语与缩写解释</w:t>
      </w:r>
      <w:r>
        <w:tab/>
      </w:r>
      <w:r>
        <w:fldChar w:fldCharType="begin"/>
      </w:r>
      <w:r>
        <w:instrText xml:space="preserve"> PAGEREF _Toc10901 </w:instrText>
      </w:r>
      <w:r>
        <w:fldChar w:fldCharType="separate"/>
      </w:r>
      <w:r>
        <w:t>4</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_Toc30702 </w:instrText>
      </w:r>
      <w:r>
        <w:rPr>
          <w:bCs/>
          <w:caps/>
          <w:szCs w:val="20"/>
        </w:rPr>
        <w:fldChar w:fldCharType="separate"/>
      </w:r>
      <w:r>
        <w:rPr>
          <w:rFonts w:hint="default" w:ascii="Times New Roman" w:hAnsi="Times New Roman" w:eastAsia="黑体" w:cs="Times New Roman"/>
          <w:i w:val="0"/>
          <w:szCs w:val="32"/>
        </w:rPr>
        <w:t xml:space="preserve">1.6. </w:t>
      </w:r>
      <w:r>
        <w:rPr>
          <w:rFonts w:hint="eastAsia"/>
        </w:rPr>
        <w:t>实施与裁剪指南</w:t>
      </w:r>
      <w:r>
        <w:tab/>
      </w:r>
      <w:r>
        <w:fldChar w:fldCharType="begin"/>
      </w:r>
      <w:r>
        <w:instrText xml:space="preserve"> PAGEREF _Toc30702 </w:instrText>
      </w:r>
      <w:r>
        <w:fldChar w:fldCharType="separate"/>
      </w:r>
      <w:r>
        <w:t>4</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_Toc21396 </w:instrText>
      </w:r>
      <w:r>
        <w:rPr>
          <w:bCs/>
          <w:caps/>
          <w:szCs w:val="20"/>
        </w:rPr>
        <w:fldChar w:fldCharType="separate"/>
      </w:r>
      <w:r>
        <w:rPr>
          <w:rFonts w:hint="default" w:ascii="Times New Roman" w:hAnsi="Times New Roman" w:eastAsia="黑体"/>
          <w:i w:val="0"/>
          <w:szCs w:val="36"/>
        </w:rPr>
        <w:t xml:space="preserve">2. </w:t>
      </w:r>
      <w:r>
        <w:rPr>
          <w:rFonts w:hint="eastAsia"/>
        </w:rPr>
        <w:t>产品概述</w:t>
      </w:r>
      <w:r>
        <w:tab/>
      </w:r>
      <w:r>
        <w:fldChar w:fldCharType="begin"/>
      </w:r>
      <w:r>
        <w:instrText xml:space="preserve"> PAGEREF _Toc21396 </w:instrText>
      </w:r>
      <w:r>
        <w:fldChar w:fldCharType="separate"/>
      </w:r>
      <w:r>
        <w:t>5</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_Toc21059 </w:instrText>
      </w:r>
      <w:r>
        <w:rPr>
          <w:bCs/>
          <w:caps/>
          <w:szCs w:val="20"/>
        </w:rPr>
        <w:fldChar w:fldCharType="separate"/>
      </w:r>
      <w:r>
        <w:rPr>
          <w:rFonts w:hint="default" w:ascii="Times New Roman" w:hAnsi="Times New Roman" w:eastAsia="黑体" w:cs="Times New Roman"/>
          <w:i w:val="0"/>
          <w:szCs w:val="32"/>
        </w:rPr>
        <w:t xml:space="preserve">2.1. </w:t>
      </w:r>
      <w:r>
        <w:rPr>
          <w:rFonts w:hint="eastAsia"/>
        </w:rPr>
        <w:t>产品背景</w:t>
      </w:r>
      <w:r>
        <w:tab/>
      </w:r>
      <w:r>
        <w:fldChar w:fldCharType="begin"/>
      </w:r>
      <w:r>
        <w:instrText xml:space="preserve"> PAGEREF _Toc21059 </w:instrText>
      </w:r>
      <w:r>
        <w:fldChar w:fldCharType="separate"/>
      </w:r>
      <w:r>
        <w:t>5</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_Toc19264 </w:instrText>
      </w:r>
      <w:r>
        <w:rPr>
          <w:bCs/>
          <w:caps/>
          <w:szCs w:val="20"/>
        </w:rPr>
        <w:fldChar w:fldCharType="separate"/>
      </w:r>
      <w:r>
        <w:rPr>
          <w:rFonts w:hint="default" w:ascii="Times New Roman" w:hAnsi="Times New Roman" w:eastAsia="黑体" w:cs="Times New Roman"/>
          <w:i w:val="0"/>
          <w:szCs w:val="32"/>
        </w:rPr>
        <w:t xml:space="preserve">2.2. </w:t>
      </w:r>
      <w:r>
        <w:rPr>
          <w:rFonts w:hint="eastAsia"/>
        </w:rPr>
        <w:t>产品范围</w:t>
      </w:r>
      <w:r>
        <w:tab/>
      </w:r>
      <w:r>
        <w:fldChar w:fldCharType="begin"/>
      </w:r>
      <w:r>
        <w:instrText xml:space="preserve"> PAGEREF _Toc19264 </w:instrText>
      </w:r>
      <w:r>
        <w:fldChar w:fldCharType="separate"/>
      </w:r>
      <w:r>
        <w:t>5</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_Toc17241 </w:instrText>
      </w:r>
      <w:r>
        <w:rPr>
          <w:bCs/>
          <w:caps/>
          <w:szCs w:val="20"/>
        </w:rPr>
        <w:fldChar w:fldCharType="separate"/>
      </w:r>
      <w:r>
        <w:rPr>
          <w:rFonts w:hint="default" w:ascii="Times New Roman" w:hAnsi="Times New Roman" w:eastAsia="黑体" w:cs="Times New Roman"/>
          <w:i w:val="0"/>
          <w:szCs w:val="32"/>
        </w:rPr>
        <w:t xml:space="preserve">2.3. </w:t>
      </w:r>
      <w:r>
        <w:rPr>
          <w:rFonts w:hint="eastAsia"/>
        </w:rPr>
        <w:t>用户问题</w:t>
      </w:r>
      <w:r>
        <w:tab/>
      </w:r>
      <w:r>
        <w:fldChar w:fldCharType="begin"/>
      </w:r>
      <w:r>
        <w:instrText xml:space="preserve"> PAGEREF _Toc17241 </w:instrText>
      </w:r>
      <w:r>
        <w:fldChar w:fldCharType="separate"/>
      </w:r>
      <w:r>
        <w:t>5</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_Toc11088 </w:instrText>
      </w:r>
      <w:r>
        <w:rPr>
          <w:bCs/>
          <w:caps/>
          <w:szCs w:val="20"/>
        </w:rPr>
        <w:fldChar w:fldCharType="separate"/>
      </w:r>
      <w:r>
        <w:rPr>
          <w:rFonts w:hint="default" w:ascii="Times New Roman" w:hAnsi="Times New Roman" w:eastAsia="黑体" w:cs="Times New Roman"/>
          <w:i w:val="0"/>
          <w:szCs w:val="32"/>
        </w:rPr>
        <w:t xml:space="preserve">2.4. </w:t>
      </w:r>
      <w:r>
        <w:rPr>
          <w:rFonts w:hint="eastAsia"/>
        </w:rPr>
        <w:t>产品目标</w:t>
      </w:r>
      <w:r>
        <w:tab/>
      </w:r>
      <w:r>
        <w:fldChar w:fldCharType="begin"/>
      </w:r>
      <w:r>
        <w:instrText xml:space="preserve"> PAGEREF _Toc11088 </w:instrText>
      </w:r>
      <w:r>
        <w:fldChar w:fldCharType="separate"/>
      </w:r>
      <w:r>
        <w:t>6</w:t>
      </w:r>
      <w:r>
        <w:fldChar w:fldCharType="end"/>
      </w:r>
      <w:r>
        <w:rPr>
          <w:bCs/>
          <w:caps/>
          <w:szCs w:val="20"/>
        </w:rPr>
        <w:fldChar w:fldCharType="end"/>
      </w:r>
    </w:p>
    <w:p>
      <w:pPr>
        <w:pStyle w:val="11"/>
        <w:tabs>
          <w:tab w:val="right" w:leader="dot" w:pos="9298"/>
        </w:tabs>
      </w:pPr>
      <w:r>
        <w:rPr>
          <w:bCs/>
          <w:caps/>
          <w:szCs w:val="20"/>
        </w:rPr>
        <w:fldChar w:fldCharType="begin"/>
      </w:r>
      <w:r>
        <w:rPr>
          <w:bCs/>
          <w:caps/>
          <w:szCs w:val="20"/>
        </w:rPr>
        <w:instrText xml:space="preserve"> HYPERLINK \l _Toc22105 </w:instrText>
      </w:r>
      <w:r>
        <w:rPr>
          <w:bCs/>
          <w:caps/>
          <w:szCs w:val="20"/>
        </w:rPr>
        <w:fldChar w:fldCharType="separate"/>
      </w:r>
      <w:r>
        <w:rPr>
          <w:rFonts w:hint="default" w:ascii="Times New Roman" w:hAnsi="Times New Roman" w:eastAsia="黑体"/>
          <w:i w:val="0"/>
          <w:szCs w:val="36"/>
        </w:rPr>
        <w:t xml:space="preserve">3. </w:t>
      </w:r>
      <w:r>
        <w:rPr>
          <w:rFonts w:hint="eastAsia"/>
        </w:rPr>
        <w:t>产品需求</w:t>
      </w:r>
      <w:r>
        <w:tab/>
      </w:r>
      <w:r>
        <w:fldChar w:fldCharType="begin"/>
      </w:r>
      <w:r>
        <w:instrText xml:space="preserve"> PAGEREF _Toc22105 </w:instrText>
      </w:r>
      <w:r>
        <w:fldChar w:fldCharType="separate"/>
      </w:r>
      <w:r>
        <w:t>8</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_Toc29032 </w:instrText>
      </w:r>
      <w:r>
        <w:rPr>
          <w:bCs/>
          <w:caps/>
          <w:szCs w:val="20"/>
        </w:rPr>
        <w:fldChar w:fldCharType="separate"/>
      </w:r>
      <w:r>
        <w:rPr>
          <w:rFonts w:hint="default" w:ascii="Times New Roman" w:hAnsi="Times New Roman" w:eastAsia="黑体" w:cs="Times New Roman"/>
          <w:i w:val="0"/>
          <w:szCs w:val="32"/>
        </w:rPr>
        <w:t xml:space="preserve">3.1. </w:t>
      </w:r>
      <w:r>
        <w:rPr>
          <w:rFonts w:hint="eastAsia"/>
        </w:rPr>
        <w:t>系统功能需求</w:t>
      </w:r>
      <w:r>
        <w:tab/>
      </w:r>
      <w:r>
        <w:fldChar w:fldCharType="begin"/>
      </w:r>
      <w:r>
        <w:instrText xml:space="preserve"> PAGEREF _Toc29032 </w:instrText>
      </w:r>
      <w:r>
        <w:fldChar w:fldCharType="separate"/>
      </w:r>
      <w:r>
        <w:t>8</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_Toc15594 </w:instrText>
      </w:r>
      <w:r>
        <w:rPr>
          <w:bCs/>
          <w:caps/>
          <w:szCs w:val="20"/>
        </w:rPr>
        <w:fldChar w:fldCharType="separate"/>
      </w:r>
      <w:r>
        <w:rPr>
          <w:rFonts w:hint="default" w:ascii="Times New Roman" w:hAnsi="Times New Roman" w:eastAsia="黑体"/>
          <w:i w:val="0"/>
          <w:szCs w:val="30"/>
        </w:rPr>
        <w:t xml:space="preserve">3.1.1. </w:t>
      </w:r>
      <w:r>
        <w:rPr>
          <w:rFonts w:hint="eastAsia"/>
        </w:rPr>
        <w:t>需求列表</w:t>
      </w:r>
      <w:r>
        <w:tab/>
      </w:r>
      <w:r>
        <w:fldChar w:fldCharType="begin"/>
      </w:r>
      <w:r>
        <w:instrText xml:space="preserve"> PAGEREF _Toc15594 </w:instrText>
      </w:r>
      <w:r>
        <w:fldChar w:fldCharType="separate"/>
      </w:r>
      <w:r>
        <w:t>8</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_Toc28866 </w:instrText>
      </w:r>
      <w:r>
        <w:rPr>
          <w:bCs/>
          <w:caps/>
          <w:szCs w:val="20"/>
        </w:rPr>
        <w:fldChar w:fldCharType="separate"/>
      </w:r>
      <w:r>
        <w:rPr>
          <w:rFonts w:hint="default" w:ascii="Times New Roman" w:hAnsi="Times New Roman" w:eastAsia="黑体"/>
          <w:i w:val="0"/>
          <w:szCs w:val="30"/>
        </w:rPr>
        <w:t xml:space="preserve">3.1.2. </w:t>
      </w:r>
      <w:r>
        <w:rPr>
          <w:rFonts w:hint="eastAsia"/>
        </w:rPr>
        <w:t>详细要求</w:t>
      </w:r>
      <w:r>
        <w:tab/>
      </w:r>
      <w:r>
        <w:fldChar w:fldCharType="begin"/>
      </w:r>
      <w:r>
        <w:instrText xml:space="preserve"> PAGEREF _Toc28866 </w:instrText>
      </w:r>
      <w:r>
        <w:fldChar w:fldCharType="separate"/>
      </w:r>
      <w:r>
        <w:t>9</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_Toc3278 </w:instrText>
      </w:r>
      <w:r>
        <w:rPr>
          <w:bCs/>
          <w:caps/>
          <w:szCs w:val="20"/>
        </w:rPr>
        <w:fldChar w:fldCharType="separate"/>
      </w:r>
      <w:r>
        <w:rPr>
          <w:rFonts w:hint="default" w:ascii="Times New Roman" w:hAnsi="Times New Roman" w:eastAsia="黑体" w:cs="Times New Roman"/>
          <w:i w:val="0"/>
          <w:szCs w:val="32"/>
        </w:rPr>
        <w:t xml:space="preserve">3.2. </w:t>
      </w:r>
      <w:r>
        <w:rPr>
          <w:rFonts w:hint="eastAsia"/>
        </w:rPr>
        <w:t>用户界面需求</w:t>
      </w:r>
      <w:r>
        <w:tab/>
      </w:r>
      <w:r>
        <w:fldChar w:fldCharType="begin"/>
      </w:r>
      <w:r>
        <w:instrText xml:space="preserve"> PAGEREF _Toc3278 </w:instrText>
      </w:r>
      <w:r>
        <w:fldChar w:fldCharType="separate"/>
      </w:r>
      <w:r>
        <w:t>9</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_Toc25058 </w:instrText>
      </w:r>
      <w:r>
        <w:rPr>
          <w:bCs/>
          <w:caps/>
          <w:szCs w:val="20"/>
        </w:rPr>
        <w:fldChar w:fldCharType="separate"/>
      </w:r>
      <w:r>
        <w:rPr>
          <w:rFonts w:hint="default" w:ascii="Times New Roman" w:hAnsi="Times New Roman" w:eastAsia="黑体"/>
          <w:i w:val="0"/>
          <w:szCs w:val="30"/>
        </w:rPr>
        <w:t xml:space="preserve">3.2.1. </w:t>
      </w:r>
      <w:r>
        <w:rPr>
          <w:rFonts w:hint="eastAsia"/>
        </w:rPr>
        <w:t>界面设计原则</w:t>
      </w:r>
      <w:r>
        <w:tab/>
      </w:r>
      <w:r>
        <w:fldChar w:fldCharType="begin"/>
      </w:r>
      <w:r>
        <w:instrText xml:space="preserve"> PAGEREF _Toc25058 </w:instrText>
      </w:r>
      <w:r>
        <w:fldChar w:fldCharType="separate"/>
      </w:r>
      <w:r>
        <w:t>9</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_Toc14130 </w:instrText>
      </w:r>
      <w:r>
        <w:rPr>
          <w:bCs/>
          <w:caps/>
          <w:szCs w:val="20"/>
        </w:rPr>
        <w:fldChar w:fldCharType="separate"/>
      </w:r>
      <w:r>
        <w:rPr>
          <w:rFonts w:hint="default" w:ascii="Times New Roman" w:hAnsi="Times New Roman" w:eastAsia="黑体"/>
          <w:i w:val="0"/>
          <w:szCs w:val="30"/>
        </w:rPr>
        <w:t xml:space="preserve">3.2.2. </w:t>
      </w:r>
      <w:r>
        <w:rPr>
          <w:rFonts w:hint="eastAsia"/>
        </w:rPr>
        <w:t>需求列表</w:t>
      </w:r>
      <w:r>
        <w:tab/>
      </w:r>
      <w:r>
        <w:fldChar w:fldCharType="begin"/>
      </w:r>
      <w:r>
        <w:instrText xml:space="preserve"> PAGEREF _Toc14130 </w:instrText>
      </w:r>
      <w:r>
        <w:fldChar w:fldCharType="separate"/>
      </w:r>
      <w:r>
        <w:t>10</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_Toc2313 </w:instrText>
      </w:r>
      <w:r>
        <w:rPr>
          <w:bCs/>
          <w:caps/>
          <w:szCs w:val="20"/>
        </w:rPr>
        <w:fldChar w:fldCharType="separate"/>
      </w:r>
      <w:r>
        <w:rPr>
          <w:rFonts w:hint="default" w:ascii="Times New Roman" w:hAnsi="Times New Roman" w:eastAsia="黑体"/>
          <w:i w:val="0"/>
          <w:szCs w:val="30"/>
        </w:rPr>
        <w:t xml:space="preserve">3.2.3. </w:t>
      </w:r>
      <w:r>
        <w:rPr>
          <w:rFonts w:hint="eastAsia"/>
        </w:rPr>
        <w:t>详细要求</w:t>
      </w:r>
      <w:r>
        <w:tab/>
      </w:r>
      <w:r>
        <w:fldChar w:fldCharType="begin"/>
      </w:r>
      <w:r>
        <w:instrText xml:space="preserve"> PAGEREF _Toc2313 </w:instrText>
      </w:r>
      <w:r>
        <w:fldChar w:fldCharType="separate"/>
      </w:r>
      <w:r>
        <w:t>11</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_Toc28635 </w:instrText>
      </w:r>
      <w:r>
        <w:rPr>
          <w:bCs/>
          <w:caps/>
          <w:szCs w:val="20"/>
        </w:rPr>
        <w:fldChar w:fldCharType="separate"/>
      </w:r>
      <w:r>
        <w:rPr>
          <w:rFonts w:hint="default" w:ascii="Times New Roman" w:hAnsi="Times New Roman" w:eastAsia="黑体" w:cs="Times New Roman"/>
          <w:i w:val="0"/>
          <w:szCs w:val="32"/>
        </w:rPr>
        <w:t xml:space="preserve">3.3. </w:t>
      </w:r>
      <w:r>
        <w:rPr>
          <w:rFonts w:hint="eastAsia"/>
        </w:rPr>
        <w:t>系统接口需求</w:t>
      </w:r>
      <w:r>
        <w:tab/>
      </w:r>
      <w:r>
        <w:fldChar w:fldCharType="begin"/>
      </w:r>
      <w:r>
        <w:instrText xml:space="preserve"> PAGEREF _Toc28635 </w:instrText>
      </w:r>
      <w:r>
        <w:fldChar w:fldCharType="separate"/>
      </w:r>
      <w:r>
        <w:t>11</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_Toc29012 </w:instrText>
      </w:r>
      <w:r>
        <w:rPr>
          <w:bCs/>
          <w:caps/>
          <w:szCs w:val="20"/>
        </w:rPr>
        <w:fldChar w:fldCharType="separate"/>
      </w:r>
      <w:r>
        <w:rPr>
          <w:rFonts w:hint="default" w:ascii="Times New Roman" w:hAnsi="Times New Roman" w:eastAsia="黑体" w:cs="Times New Roman"/>
          <w:i w:val="0"/>
          <w:szCs w:val="32"/>
        </w:rPr>
        <w:t xml:space="preserve">3.4. </w:t>
      </w:r>
      <w:r>
        <w:rPr>
          <w:rFonts w:hint="eastAsia"/>
        </w:rPr>
        <w:t>运行环境需求</w:t>
      </w:r>
      <w:r>
        <w:tab/>
      </w:r>
      <w:r>
        <w:fldChar w:fldCharType="begin"/>
      </w:r>
      <w:r>
        <w:instrText xml:space="preserve"> PAGEREF _Toc29012 </w:instrText>
      </w:r>
      <w:r>
        <w:fldChar w:fldCharType="separate"/>
      </w:r>
      <w:r>
        <w:t>12</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_Toc10831 </w:instrText>
      </w:r>
      <w:r>
        <w:rPr>
          <w:bCs/>
          <w:caps/>
          <w:szCs w:val="20"/>
        </w:rPr>
        <w:fldChar w:fldCharType="separate"/>
      </w:r>
      <w:r>
        <w:rPr>
          <w:rFonts w:hint="default" w:ascii="Times New Roman" w:hAnsi="Times New Roman" w:eastAsia="黑体"/>
          <w:i w:val="0"/>
          <w:szCs w:val="30"/>
        </w:rPr>
        <w:t xml:space="preserve">3.4.1. </w:t>
      </w:r>
      <w:r>
        <w:rPr>
          <w:rFonts w:hint="eastAsia"/>
        </w:rPr>
        <w:t>硬件设备</w:t>
      </w:r>
      <w:r>
        <w:tab/>
      </w:r>
      <w:r>
        <w:fldChar w:fldCharType="begin"/>
      </w:r>
      <w:r>
        <w:instrText xml:space="preserve"> PAGEREF _Toc10831 </w:instrText>
      </w:r>
      <w:r>
        <w:fldChar w:fldCharType="separate"/>
      </w:r>
      <w:r>
        <w:t>12</w:t>
      </w:r>
      <w:r>
        <w:fldChar w:fldCharType="end"/>
      </w:r>
      <w:r>
        <w:rPr>
          <w:bCs/>
          <w:caps/>
          <w:szCs w:val="20"/>
        </w:rPr>
        <w:fldChar w:fldCharType="end"/>
      </w:r>
    </w:p>
    <w:p>
      <w:pPr>
        <w:pStyle w:val="8"/>
        <w:tabs>
          <w:tab w:val="right" w:leader="dot" w:pos="9298"/>
        </w:tabs>
      </w:pPr>
      <w:r>
        <w:rPr>
          <w:bCs/>
          <w:caps/>
          <w:szCs w:val="20"/>
        </w:rPr>
        <w:fldChar w:fldCharType="begin"/>
      </w:r>
      <w:r>
        <w:rPr>
          <w:bCs/>
          <w:caps/>
          <w:szCs w:val="20"/>
        </w:rPr>
        <w:instrText xml:space="preserve"> HYPERLINK \l _Toc27037 </w:instrText>
      </w:r>
      <w:r>
        <w:rPr>
          <w:bCs/>
          <w:caps/>
          <w:szCs w:val="20"/>
        </w:rPr>
        <w:fldChar w:fldCharType="separate"/>
      </w:r>
      <w:r>
        <w:rPr>
          <w:rFonts w:hint="default" w:ascii="Times New Roman" w:hAnsi="Times New Roman" w:eastAsia="黑体"/>
          <w:i w:val="0"/>
          <w:szCs w:val="30"/>
        </w:rPr>
        <w:t xml:space="preserve">3.4.2. </w:t>
      </w:r>
      <w:r>
        <w:rPr>
          <w:rFonts w:hint="eastAsia"/>
        </w:rPr>
        <w:t>支持软件</w:t>
      </w:r>
      <w:r>
        <w:tab/>
      </w:r>
      <w:r>
        <w:fldChar w:fldCharType="begin"/>
      </w:r>
      <w:r>
        <w:instrText xml:space="preserve"> PAGEREF _Toc27037 </w:instrText>
      </w:r>
      <w:r>
        <w:fldChar w:fldCharType="separate"/>
      </w:r>
      <w:r>
        <w:t>12</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_Toc17831 </w:instrText>
      </w:r>
      <w:r>
        <w:rPr>
          <w:bCs/>
          <w:caps/>
          <w:szCs w:val="20"/>
        </w:rPr>
        <w:fldChar w:fldCharType="separate"/>
      </w:r>
      <w:r>
        <w:rPr>
          <w:rFonts w:hint="default" w:ascii="Times New Roman" w:hAnsi="Times New Roman" w:eastAsia="黑体" w:cs="Times New Roman"/>
          <w:i w:val="0"/>
          <w:szCs w:val="32"/>
        </w:rPr>
        <w:t xml:space="preserve">3.5. </w:t>
      </w:r>
      <w:r>
        <w:rPr>
          <w:rFonts w:hint="eastAsia"/>
        </w:rPr>
        <w:t>产品质量需求</w:t>
      </w:r>
      <w:r>
        <w:tab/>
      </w:r>
      <w:r>
        <w:fldChar w:fldCharType="begin"/>
      </w:r>
      <w:r>
        <w:instrText xml:space="preserve"> PAGEREF _Toc17831 </w:instrText>
      </w:r>
      <w:r>
        <w:fldChar w:fldCharType="separate"/>
      </w:r>
      <w:r>
        <w:t>12</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_Toc6554 </w:instrText>
      </w:r>
      <w:r>
        <w:rPr>
          <w:bCs/>
          <w:caps/>
          <w:szCs w:val="20"/>
        </w:rPr>
        <w:fldChar w:fldCharType="separate"/>
      </w:r>
      <w:r>
        <w:rPr>
          <w:rFonts w:hint="default" w:ascii="Times New Roman" w:hAnsi="Times New Roman" w:eastAsia="黑体" w:cs="Times New Roman"/>
          <w:i w:val="0"/>
          <w:szCs w:val="32"/>
        </w:rPr>
        <w:t xml:space="preserve">3.6. </w:t>
      </w:r>
      <w:r>
        <w:rPr>
          <w:rFonts w:hint="eastAsia"/>
        </w:rPr>
        <w:t>其它需求</w:t>
      </w:r>
      <w:r>
        <w:tab/>
      </w:r>
      <w:r>
        <w:fldChar w:fldCharType="begin"/>
      </w:r>
      <w:r>
        <w:instrText xml:space="preserve"> PAGEREF _Toc6554 </w:instrText>
      </w:r>
      <w:r>
        <w:fldChar w:fldCharType="separate"/>
      </w:r>
      <w:r>
        <w:t>13</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_Toc956 </w:instrText>
      </w:r>
      <w:r>
        <w:rPr>
          <w:bCs/>
          <w:caps/>
          <w:szCs w:val="20"/>
        </w:rPr>
        <w:fldChar w:fldCharType="separate"/>
      </w:r>
      <w:r>
        <w:rPr>
          <w:rFonts w:hint="default" w:ascii="Times New Roman" w:hAnsi="Times New Roman" w:eastAsia="黑体" w:cs="Times New Roman"/>
          <w:i w:val="0"/>
          <w:szCs w:val="32"/>
        </w:rPr>
        <w:t xml:space="preserve">3.7. </w:t>
      </w:r>
      <w:r>
        <w:rPr>
          <w:rFonts w:hint="eastAsia"/>
        </w:rPr>
        <w:t>需求涉众</w:t>
      </w:r>
      <w:r>
        <w:tab/>
      </w:r>
      <w:r>
        <w:fldChar w:fldCharType="begin"/>
      </w:r>
      <w:r>
        <w:instrText xml:space="preserve"> PAGEREF _Toc956 </w:instrText>
      </w:r>
      <w:r>
        <w:fldChar w:fldCharType="separate"/>
      </w:r>
      <w:r>
        <w:t>13</w:t>
      </w:r>
      <w:r>
        <w:fldChar w:fldCharType="end"/>
      </w:r>
      <w:r>
        <w:rPr>
          <w:bCs/>
          <w:caps/>
          <w:szCs w:val="20"/>
        </w:rPr>
        <w:fldChar w:fldCharType="end"/>
      </w:r>
    </w:p>
    <w:p>
      <w:pPr>
        <w:pStyle w:val="12"/>
        <w:tabs>
          <w:tab w:val="right" w:leader="dot" w:pos="9298"/>
        </w:tabs>
      </w:pPr>
      <w:r>
        <w:rPr>
          <w:bCs/>
          <w:caps/>
          <w:szCs w:val="20"/>
        </w:rPr>
        <w:fldChar w:fldCharType="begin"/>
      </w:r>
      <w:r>
        <w:rPr>
          <w:bCs/>
          <w:caps/>
          <w:szCs w:val="20"/>
        </w:rPr>
        <w:instrText xml:space="preserve"> HYPERLINK \l _Toc30933 </w:instrText>
      </w:r>
      <w:r>
        <w:rPr>
          <w:bCs/>
          <w:caps/>
          <w:szCs w:val="20"/>
        </w:rPr>
        <w:fldChar w:fldCharType="separate"/>
      </w:r>
      <w:r>
        <w:rPr>
          <w:rFonts w:hint="default" w:ascii="Times New Roman" w:hAnsi="Times New Roman" w:eastAsia="黑体" w:cs="Times New Roman"/>
          <w:i w:val="0"/>
          <w:szCs w:val="32"/>
        </w:rPr>
        <w:t xml:space="preserve">3.8. </w:t>
      </w:r>
      <w:r>
        <w:rPr>
          <w:rFonts w:hint="eastAsia"/>
        </w:rPr>
        <w:t>遵循标准和规范</w:t>
      </w:r>
      <w:r>
        <w:tab/>
      </w:r>
      <w:r>
        <w:fldChar w:fldCharType="begin"/>
      </w:r>
      <w:r>
        <w:instrText xml:space="preserve"> PAGEREF _Toc30933 </w:instrText>
      </w:r>
      <w:r>
        <w:fldChar w:fldCharType="separate"/>
      </w:r>
      <w:r>
        <w:t>13</w:t>
      </w:r>
      <w:r>
        <w:fldChar w:fldCharType="end"/>
      </w:r>
      <w:r>
        <w:rPr>
          <w:bCs/>
          <w:caps/>
          <w:szCs w:val="20"/>
        </w:rPr>
        <w:fldChar w:fldCharType="end"/>
      </w:r>
    </w:p>
    <w:p>
      <w:pPr>
        <w:jc w:val="center"/>
        <w:rPr>
          <w:rFonts w:hint="eastAsia" w:ascii="黑体" w:hAnsi="黑体" w:eastAsia="黑体" w:cs="黑体"/>
          <w:b/>
          <w:bCs/>
          <w:kern w:val="44"/>
          <w:sz w:val="36"/>
          <w:szCs w:val="44"/>
          <w:lang w:val="en-US" w:eastAsia="zh-CN" w:bidi="ar-SA"/>
        </w:rPr>
      </w:pPr>
      <w:r>
        <w:rPr>
          <w:bCs/>
          <w:caps/>
          <w:szCs w:val="20"/>
        </w:rPr>
        <w:fldChar w:fldCharType="end"/>
      </w:r>
      <w:bookmarkStart w:id="0" w:name="_Toc179523523"/>
      <w:r>
        <w:rPr>
          <w:rFonts w:hint="eastAsia" w:ascii="黑体" w:hAnsi="黑体" w:eastAsia="黑体" w:cs="黑体"/>
          <w:b/>
          <w:bCs/>
          <w:kern w:val="44"/>
          <w:sz w:val="36"/>
          <w:szCs w:val="44"/>
          <w:lang w:val="en-US" w:eastAsia="zh-CN" w:bidi="ar-SA"/>
        </w:rPr>
        <w:t>1.引言</w:t>
      </w:r>
    </w:p>
    <w:p>
      <w:pPr>
        <w:pStyle w:val="3"/>
        <w:rPr>
          <w:rFonts w:hint="eastAsia"/>
        </w:rPr>
      </w:pPr>
      <w:bookmarkStart w:id="1" w:name="_Toc12352"/>
      <w:r>
        <w:rPr>
          <w:rFonts w:hint="eastAsia"/>
        </w:rPr>
        <w:t>文档目的</w:t>
      </w:r>
      <w:bookmarkEnd w:id="1"/>
    </w:p>
    <w:p>
      <w:pPr>
        <w:spacing w:line="360" w:lineRule="auto"/>
        <w:ind w:firstLine="514" w:firstLineChars="200"/>
        <w:rPr>
          <w:rFonts w:hint="eastAsia"/>
          <w:sz w:val="24"/>
        </w:rPr>
      </w:pPr>
      <w:r>
        <w:rPr>
          <w:rFonts w:hint="eastAsia"/>
          <w:sz w:val="24"/>
        </w:rPr>
        <w:t>通过本文档对</w:t>
      </w:r>
      <w:r>
        <w:rPr>
          <w:rFonts w:hint="eastAsia"/>
          <w:sz w:val="24"/>
          <w:lang w:eastAsia="zh-CN"/>
        </w:rPr>
        <w:t>情感词汇分析系统</w:t>
      </w:r>
      <w:r>
        <w:rPr>
          <w:rFonts w:hint="eastAsia"/>
          <w:sz w:val="24"/>
        </w:rPr>
        <w:t>用户的产品背景、范围、特性、功能需求、界面需求等有比较清晰的了解。</w:t>
      </w:r>
    </w:p>
    <w:p>
      <w:pPr>
        <w:pStyle w:val="3"/>
        <w:rPr>
          <w:rFonts w:hint="eastAsia"/>
        </w:rPr>
      </w:pPr>
      <w:bookmarkStart w:id="2" w:name="_Toc7184"/>
      <w:r>
        <w:rPr>
          <w:rFonts w:hint="eastAsia"/>
        </w:rPr>
        <w:t>适用范围</w:t>
      </w:r>
      <w:bookmarkEnd w:id="2"/>
    </w:p>
    <w:p>
      <w:pPr>
        <w:ind w:firstLine="514" w:firstLineChars="200"/>
        <w:rPr>
          <w:rFonts w:hint="eastAsia"/>
        </w:rPr>
      </w:pPr>
      <w:r>
        <w:rPr>
          <w:rFonts w:hint="eastAsia"/>
          <w:sz w:val="24"/>
        </w:rPr>
        <w:t>本文档适用于“</w:t>
      </w:r>
      <w:r>
        <w:rPr>
          <w:rFonts w:hint="eastAsia"/>
          <w:sz w:val="24"/>
          <w:lang w:eastAsia="zh-CN"/>
        </w:rPr>
        <w:t>情感词汇分析系统</w:t>
      </w:r>
      <w:r>
        <w:rPr>
          <w:rFonts w:hint="eastAsia"/>
          <w:sz w:val="24"/>
        </w:rPr>
        <w:t>”项目。</w:t>
      </w:r>
    </w:p>
    <w:p>
      <w:pPr>
        <w:pStyle w:val="3"/>
        <w:rPr>
          <w:rFonts w:hint="eastAsia"/>
        </w:rPr>
      </w:pPr>
      <w:bookmarkStart w:id="3" w:name="_Toc31114"/>
      <w:r>
        <w:rPr>
          <w:rFonts w:hint="eastAsia"/>
        </w:rPr>
        <w:t>预期读者</w:t>
      </w:r>
      <w:bookmarkEnd w:id="3"/>
    </w:p>
    <w:p>
      <w:pPr>
        <w:ind w:firstLine="514" w:firstLineChars="200"/>
      </w:pPr>
      <w:r>
        <w:rPr>
          <w:rFonts w:hint="eastAsia"/>
          <w:sz w:val="24"/>
        </w:rPr>
        <w:t>客户或预期用户，需求提出者，需求分析人员，产品经理及相关人员。</w:t>
      </w:r>
    </w:p>
    <w:p>
      <w:pPr>
        <w:pStyle w:val="3"/>
      </w:pPr>
      <w:bookmarkStart w:id="4" w:name="_Toc521667309"/>
      <w:bookmarkStart w:id="5" w:name="_Toc7429165"/>
      <w:bookmarkStart w:id="6" w:name="_Toc5135"/>
      <w:r>
        <w:rPr>
          <w:rFonts w:hint="eastAsia"/>
        </w:rPr>
        <w:t>参考文档</w:t>
      </w:r>
      <w:bookmarkEnd w:id="4"/>
      <w:bookmarkEnd w:id="5"/>
      <w:bookmarkEnd w:id="6"/>
    </w:p>
    <w:tbl>
      <w:tblPr>
        <w:tblStyle w:val="17"/>
        <w:tblW w:w="8863" w:type="dxa"/>
        <w:jc w:val="center"/>
        <w:tblInd w:w="108" w:type="dxa"/>
        <w:tblLayout w:type="fixed"/>
        <w:tblCellMar>
          <w:top w:w="0" w:type="dxa"/>
          <w:left w:w="0" w:type="dxa"/>
          <w:bottom w:w="0" w:type="dxa"/>
          <w:right w:w="0" w:type="dxa"/>
        </w:tblCellMar>
      </w:tblPr>
      <w:tblGrid>
        <w:gridCol w:w="4825"/>
        <w:gridCol w:w="720"/>
        <w:gridCol w:w="2298"/>
        <w:gridCol w:w="1020"/>
      </w:tblGrid>
      <w:tr>
        <w:tblPrEx>
          <w:tblLayout w:type="fixed"/>
          <w:tblCellMar>
            <w:top w:w="0" w:type="dxa"/>
            <w:left w:w="0" w:type="dxa"/>
            <w:bottom w:w="0" w:type="dxa"/>
            <w:right w:w="0" w:type="dxa"/>
          </w:tblCellMar>
        </w:tblPrEx>
        <w:trPr>
          <w:jc w:val="center"/>
        </w:trPr>
        <w:tc>
          <w:tcPr>
            <w:tcW w:w="4825" w:type="dxa"/>
            <w:tcBorders>
              <w:top w:val="single" w:color="auto" w:sz="6" w:space="0"/>
              <w:left w:val="single" w:color="auto" w:sz="6" w:space="0"/>
              <w:bottom w:val="single" w:color="auto" w:sz="6" w:space="0"/>
              <w:right w:val="single" w:color="auto" w:sz="6" w:space="0"/>
            </w:tcBorders>
            <w:shd w:val="clear" w:color="auto" w:fill="99CCFF"/>
            <w:tcMar>
              <w:top w:w="0" w:type="dxa"/>
              <w:left w:w="108" w:type="dxa"/>
              <w:bottom w:w="0" w:type="dxa"/>
              <w:right w:w="108" w:type="dxa"/>
            </w:tcMar>
            <w:vAlign w:val="center"/>
          </w:tcPr>
          <w:p>
            <w:r>
              <w:rPr>
                <w:rFonts w:hint="eastAsia"/>
              </w:rPr>
              <w:t>文档</w:t>
            </w:r>
          </w:p>
        </w:tc>
        <w:tc>
          <w:tcPr>
            <w:tcW w:w="720"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r>
              <w:rPr>
                <w:rFonts w:hint="eastAsia"/>
              </w:rPr>
              <w:t>版本</w:t>
            </w:r>
          </w:p>
        </w:tc>
        <w:tc>
          <w:tcPr>
            <w:tcW w:w="2298"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r>
              <w:rPr>
                <w:rFonts w:hint="eastAsia"/>
              </w:rPr>
              <w:t>作者/来源</w:t>
            </w:r>
          </w:p>
        </w:tc>
        <w:tc>
          <w:tcPr>
            <w:tcW w:w="1020" w:type="dxa"/>
            <w:tcBorders>
              <w:top w:val="single" w:color="auto" w:sz="6" w:space="0"/>
              <w:left w:val="nil"/>
              <w:bottom w:val="single" w:color="auto" w:sz="6" w:space="0"/>
              <w:right w:val="single" w:color="auto" w:sz="6" w:space="0"/>
            </w:tcBorders>
            <w:shd w:val="clear" w:color="auto" w:fill="99CCFF"/>
            <w:tcMar>
              <w:top w:w="0" w:type="dxa"/>
              <w:left w:w="108" w:type="dxa"/>
              <w:bottom w:w="0" w:type="dxa"/>
              <w:right w:w="108" w:type="dxa"/>
            </w:tcMar>
            <w:vAlign w:val="center"/>
          </w:tcPr>
          <w:p>
            <w:r>
              <w:rPr>
                <w:rFonts w:hint="eastAsia"/>
              </w:rPr>
              <w:t>备注</w:t>
            </w:r>
          </w:p>
        </w:tc>
      </w:tr>
      <w:tr>
        <w:tblPrEx>
          <w:tblLayout w:type="fixed"/>
          <w:tblCellMar>
            <w:top w:w="0" w:type="dxa"/>
            <w:left w:w="0" w:type="dxa"/>
            <w:bottom w:w="0" w:type="dxa"/>
            <w:right w:w="0" w:type="dxa"/>
          </w:tblCellMar>
        </w:tblPrEx>
        <w:trPr>
          <w:jc w:val="center"/>
        </w:trPr>
        <w:tc>
          <w:tcPr>
            <w:tcW w:w="4825"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eastAsia="宋体"/>
                <w:szCs w:val="21"/>
                <w:lang w:eastAsia="zh-CN"/>
              </w:rPr>
            </w:pPr>
            <w:r>
              <w:rPr>
                <w:rFonts w:hint="eastAsia" w:ascii="宋体" w:hAnsi="宋体"/>
                <w:szCs w:val="21"/>
                <w:lang w:eastAsia="zh-CN"/>
              </w:rPr>
              <w:t>情感词汇分析系统概要设计说明书</w:t>
            </w:r>
          </w:p>
        </w:tc>
        <w:tc>
          <w:tcPr>
            <w:tcW w:w="7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eastAsia="宋体"/>
                <w:szCs w:val="21"/>
                <w:lang w:val="en-US" w:eastAsia="zh-CN"/>
              </w:rPr>
            </w:pPr>
            <w:r>
              <w:rPr>
                <w:rFonts w:hint="eastAsia" w:ascii="宋体" w:hAnsi="宋体"/>
                <w:szCs w:val="21"/>
                <w:lang w:val="en-US" w:eastAsia="zh-CN"/>
              </w:rPr>
              <w:t>1.0</w:t>
            </w:r>
          </w:p>
        </w:tc>
        <w:tc>
          <w:tcPr>
            <w:tcW w:w="2298"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eastAsia="宋体"/>
                <w:szCs w:val="21"/>
                <w:lang w:val="en-US" w:eastAsia="zh-CN"/>
              </w:rPr>
            </w:pPr>
            <w:r>
              <w:rPr>
                <w:rFonts w:hint="eastAsia" w:ascii="宋体" w:hAnsi="宋体"/>
                <w:szCs w:val="21"/>
                <w:lang w:val="en-US" w:eastAsia="zh-CN"/>
              </w:rPr>
              <w:t>98k研究团队</w:t>
            </w:r>
          </w:p>
        </w:tc>
        <w:tc>
          <w:tcPr>
            <w:tcW w:w="10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r>
      <w:tr>
        <w:tblPrEx>
          <w:tblLayout w:type="fixed"/>
          <w:tblCellMar>
            <w:top w:w="0" w:type="dxa"/>
            <w:left w:w="0" w:type="dxa"/>
            <w:bottom w:w="0" w:type="dxa"/>
            <w:right w:w="0" w:type="dxa"/>
          </w:tblCellMar>
        </w:tblPrEx>
        <w:trPr>
          <w:jc w:val="center"/>
        </w:trPr>
        <w:tc>
          <w:tcPr>
            <w:tcW w:w="4825"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7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2298"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10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r>
      <w:tr>
        <w:tblPrEx>
          <w:tblLayout w:type="fixed"/>
          <w:tblCellMar>
            <w:top w:w="0" w:type="dxa"/>
            <w:left w:w="0" w:type="dxa"/>
            <w:bottom w:w="0" w:type="dxa"/>
            <w:right w:w="0" w:type="dxa"/>
          </w:tblCellMar>
        </w:tblPrEx>
        <w:trPr>
          <w:jc w:val="center"/>
        </w:trPr>
        <w:tc>
          <w:tcPr>
            <w:tcW w:w="4825"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7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2298"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10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r>
      <w:tr>
        <w:tblPrEx>
          <w:tblLayout w:type="fixed"/>
          <w:tblCellMar>
            <w:top w:w="0" w:type="dxa"/>
            <w:left w:w="0" w:type="dxa"/>
            <w:bottom w:w="0" w:type="dxa"/>
            <w:right w:w="0" w:type="dxa"/>
          </w:tblCellMar>
        </w:tblPrEx>
        <w:trPr>
          <w:jc w:val="center"/>
        </w:trPr>
        <w:tc>
          <w:tcPr>
            <w:tcW w:w="4825"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7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2298"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c>
          <w:tcPr>
            <w:tcW w:w="1020" w:type="dxa"/>
            <w:tcBorders>
              <w:top w:val="single" w:color="auto" w:sz="6" w:space="0"/>
              <w:left w:val="nil"/>
              <w:bottom w:val="single" w:color="auto" w:sz="6" w:space="0"/>
              <w:right w:val="single" w:color="auto" w:sz="6" w:space="0"/>
            </w:tcBorders>
            <w:tcMar>
              <w:top w:w="0" w:type="dxa"/>
              <w:left w:w="108" w:type="dxa"/>
              <w:bottom w:w="0" w:type="dxa"/>
              <w:right w:w="108" w:type="dxa"/>
            </w:tcMar>
            <w:vAlign w:val="center"/>
          </w:tcPr>
          <w:p>
            <w:pPr>
              <w:spacing w:line="312" w:lineRule="auto"/>
              <w:rPr>
                <w:rFonts w:hint="eastAsia" w:ascii="宋体" w:hAnsi="宋体"/>
                <w:szCs w:val="21"/>
              </w:rPr>
            </w:pPr>
          </w:p>
        </w:tc>
      </w:tr>
    </w:tbl>
    <w:p>
      <w:pPr>
        <w:ind w:firstLine="454" w:firstLineChars="200"/>
        <w:rPr>
          <w:rFonts w:hint="eastAsia"/>
          <w:i/>
          <w:color w:val="0000FF"/>
        </w:rPr>
      </w:pPr>
    </w:p>
    <w:p>
      <w:pPr>
        <w:pStyle w:val="3"/>
        <w:rPr>
          <w:rFonts w:hint="eastAsia"/>
        </w:rPr>
      </w:pPr>
      <w:bookmarkStart w:id="7" w:name="_Toc7429166"/>
      <w:bookmarkStart w:id="8" w:name="_Toc521667310"/>
      <w:bookmarkStart w:id="9" w:name="_Toc10901"/>
      <w:r>
        <w:rPr>
          <w:rFonts w:hint="eastAsia"/>
        </w:rPr>
        <w:t>术语与缩写解释</w:t>
      </w:r>
      <w:bookmarkEnd w:id="7"/>
      <w:bookmarkEnd w:id="8"/>
      <w:bookmarkEnd w:id="9"/>
    </w:p>
    <w:p>
      <w:pPr>
        <w:spacing w:line="360" w:lineRule="auto"/>
        <w:ind w:firstLine="514" w:firstLineChars="200"/>
        <w:rPr>
          <w:rFonts w:hint="eastAsia"/>
          <w:sz w:val="24"/>
        </w:rPr>
      </w:pPr>
      <w:r>
        <w:rPr>
          <w:rFonts w:hint="eastAsia"/>
          <w:sz w:val="24"/>
        </w:rPr>
        <w:t>门户系统：即“</w:t>
      </w:r>
      <w:r>
        <w:rPr>
          <w:rFonts w:hint="eastAsia"/>
          <w:sz w:val="24"/>
          <w:lang w:eastAsia="zh-CN"/>
        </w:rPr>
        <w:t>情感词汇分析系统</w:t>
      </w:r>
      <w:r>
        <w:rPr>
          <w:rFonts w:hint="eastAsia"/>
          <w:sz w:val="24"/>
        </w:rPr>
        <w:t>”；</w:t>
      </w:r>
    </w:p>
    <w:p>
      <w:pPr>
        <w:spacing w:line="360" w:lineRule="auto"/>
        <w:ind w:firstLine="514" w:firstLineChars="200"/>
        <w:rPr>
          <w:rFonts w:hint="eastAsia"/>
          <w:sz w:val="24"/>
          <w:lang w:val="en-US" w:eastAsia="zh-CN"/>
        </w:rPr>
      </w:pPr>
      <w:r>
        <w:rPr>
          <w:rFonts w:hint="eastAsia"/>
          <w:sz w:val="24"/>
          <w:lang w:val="en-US" w:eastAsia="zh-CN"/>
        </w:rPr>
        <w:t>Json：解析数据；</w:t>
      </w:r>
    </w:p>
    <w:p>
      <w:pPr>
        <w:spacing w:line="360" w:lineRule="auto"/>
        <w:ind w:firstLine="514" w:firstLineChars="200"/>
        <w:rPr>
          <w:rFonts w:hint="eastAsia"/>
          <w:sz w:val="24"/>
          <w:lang w:val="en-US" w:eastAsia="zh-CN"/>
        </w:rPr>
      </w:pPr>
      <w:r>
        <w:rPr>
          <w:rFonts w:hint="eastAsia"/>
          <w:sz w:val="24"/>
          <w:lang w:val="en-US" w:eastAsia="zh-CN"/>
        </w:rPr>
        <w:t>Extjs：数据视图</w:t>
      </w:r>
    </w:p>
    <w:p>
      <w:pPr>
        <w:pStyle w:val="3"/>
        <w:rPr>
          <w:rFonts w:hint="eastAsia"/>
        </w:rPr>
      </w:pPr>
      <w:bookmarkStart w:id="10" w:name="_Toc208596283"/>
      <w:bookmarkStart w:id="11" w:name="_Toc208295601"/>
      <w:bookmarkStart w:id="12" w:name="_Toc30702"/>
      <w:r>
        <w:rPr>
          <w:rFonts w:hint="eastAsia"/>
        </w:rPr>
        <w:t>实施与裁剪指南</w:t>
      </w:r>
      <w:bookmarkEnd w:id="10"/>
      <w:bookmarkEnd w:id="11"/>
      <w:bookmarkEnd w:id="12"/>
    </w:p>
    <w:p>
      <w:pPr>
        <w:spacing w:line="360" w:lineRule="auto"/>
        <w:ind w:firstLine="514" w:firstLineChars="200"/>
        <w:rPr>
          <w:rFonts w:hint="eastAsia"/>
          <w:sz w:val="24"/>
        </w:rPr>
      </w:pPr>
      <w:r>
        <w:rPr>
          <w:rFonts w:hint="eastAsia"/>
          <w:sz w:val="24"/>
        </w:rPr>
        <w:t>详见《</w:t>
      </w:r>
      <w:r>
        <w:rPr>
          <w:rFonts w:hint="eastAsia"/>
          <w:sz w:val="24"/>
          <w:lang w:eastAsia="zh-CN"/>
        </w:rPr>
        <w:t>情感词汇分析系统立项申请书</w:t>
      </w:r>
      <w:r>
        <w:rPr>
          <w:rFonts w:hint="eastAsia"/>
          <w:sz w:val="24"/>
        </w:rPr>
        <w:t>》</w:t>
      </w:r>
    </w:p>
    <w:p>
      <w:pPr>
        <w:ind w:left="420"/>
        <w:rPr>
          <w:rFonts w:hint="eastAsia"/>
        </w:rPr>
      </w:pPr>
    </w:p>
    <w:p>
      <w:pPr>
        <w:pStyle w:val="2"/>
        <w:pageBreakBefore/>
        <w:ind w:left="0" w:firstLine="0"/>
        <w:jc w:val="center"/>
        <w:rPr>
          <w:rFonts w:hint="eastAsia"/>
        </w:rPr>
      </w:pPr>
      <w:bookmarkStart w:id="13" w:name="_Toc21396"/>
      <w:r>
        <w:rPr>
          <w:rFonts w:hint="eastAsia"/>
        </w:rPr>
        <w:t>产品概述</w:t>
      </w:r>
      <w:bookmarkEnd w:id="13"/>
    </w:p>
    <w:p>
      <w:pPr>
        <w:pStyle w:val="3"/>
        <w:tabs>
          <w:tab w:val="left" w:pos="0"/>
          <w:tab w:val="left" w:pos="210"/>
          <w:tab w:val="left" w:pos="630"/>
        </w:tabs>
        <w:spacing w:before="260" w:after="260" w:line="415" w:lineRule="auto"/>
        <w:ind w:left="0" w:firstLine="0"/>
        <w:rPr>
          <w:rFonts w:hint="eastAsia"/>
        </w:rPr>
      </w:pPr>
      <w:bookmarkStart w:id="14" w:name="_Toc208295603"/>
      <w:bookmarkStart w:id="15" w:name="_Toc21059"/>
      <w:r>
        <w:rPr>
          <w:rFonts w:hint="eastAsia"/>
        </w:rPr>
        <w:t>产品</w:t>
      </w:r>
      <w:bookmarkEnd w:id="14"/>
      <w:r>
        <w:rPr>
          <w:rFonts w:hint="eastAsia"/>
        </w:rPr>
        <w:t>背景</w:t>
      </w:r>
      <w:bookmarkEnd w:id="15"/>
    </w:p>
    <w:p>
      <w:pPr>
        <w:spacing w:line="360" w:lineRule="auto"/>
        <w:ind w:firstLine="514" w:firstLineChars="200"/>
        <w:rPr>
          <w:rFonts w:hint="eastAsia"/>
          <w:sz w:val="24"/>
        </w:rPr>
      </w:pPr>
      <w:r>
        <w:rPr>
          <w:rFonts w:hint="eastAsia"/>
          <w:sz w:val="24"/>
        </w:rPr>
        <w:t>当今社会发展与时俱进，社会上舆论信息各种各样，层出不穷，对那些舆论信息进行数据分析必不可少，我们这项产品采用机器学习的先进算法对所获取的各种各样的信息进行逐一的分析，将其进行分类归并，并且做出一些当事人想要做的一些基础操作，我们这个产品简单易操作，上手运用起来相当的简单，按照当前社会上的快节奏，我们这项系统分析数据速度快，简单方便的特点肯定会十分的受欢迎，会收到各大网站的欢迎，更多的是应用于一些新闻发布的网站，绝对是炙手可热的产品。</w:t>
      </w:r>
    </w:p>
    <w:p>
      <w:pPr>
        <w:pStyle w:val="6"/>
        <w:ind w:firstLine="385" w:firstLineChars="150"/>
        <w:rPr>
          <w:rFonts w:hint="eastAsia"/>
          <w:sz w:val="24"/>
        </w:rPr>
      </w:pPr>
    </w:p>
    <w:p>
      <w:pPr>
        <w:pStyle w:val="3"/>
        <w:tabs>
          <w:tab w:val="left" w:pos="0"/>
          <w:tab w:val="left" w:pos="210"/>
          <w:tab w:val="left" w:pos="630"/>
        </w:tabs>
        <w:spacing w:before="260" w:after="260" w:line="415" w:lineRule="auto"/>
        <w:ind w:left="0" w:firstLine="0"/>
        <w:rPr>
          <w:rFonts w:hint="eastAsia"/>
        </w:rPr>
      </w:pPr>
      <w:bookmarkStart w:id="16" w:name="_Toc208295604"/>
      <w:bookmarkStart w:id="17" w:name="_Toc19264"/>
      <w:r>
        <w:rPr>
          <w:rFonts w:hint="eastAsia"/>
        </w:rPr>
        <w:t>产品范围</w:t>
      </w:r>
      <w:bookmarkEnd w:id="16"/>
      <w:bookmarkEnd w:id="17"/>
    </w:p>
    <w:p>
      <w:pPr>
        <w:spacing w:line="360" w:lineRule="auto"/>
        <w:ind w:firstLine="514" w:firstLineChars="200"/>
        <w:rPr>
          <w:rFonts w:hint="eastAsia"/>
          <w:sz w:val="24"/>
        </w:rPr>
      </w:pPr>
      <w:r>
        <w:rPr>
          <w:rFonts w:hint="eastAsia"/>
          <w:sz w:val="24"/>
        </w:rPr>
        <w:t>本产品包含以下需求的开发和界面设计：</w:t>
      </w:r>
    </w:p>
    <w:p>
      <w:pPr>
        <w:spacing w:line="360" w:lineRule="auto"/>
        <w:ind w:firstLine="514" w:firstLineChars="200"/>
        <w:rPr>
          <w:rFonts w:hint="eastAsia"/>
          <w:sz w:val="24"/>
        </w:rPr>
      </w:pPr>
      <w:r>
        <w:rPr>
          <w:rFonts w:hint="eastAsia"/>
          <w:sz w:val="24"/>
          <w:lang w:val="en-US" w:eastAsia="zh-CN"/>
        </w:rPr>
        <w:t>1，</w:t>
      </w:r>
      <w:r>
        <w:rPr>
          <w:rFonts w:hint="eastAsia"/>
          <w:sz w:val="24"/>
          <w:lang w:eastAsia="zh-CN"/>
        </w:rPr>
        <w:t>数据分析</w:t>
      </w:r>
      <w:r>
        <w:rPr>
          <w:rFonts w:hint="eastAsia"/>
          <w:sz w:val="24"/>
        </w:rPr>
        <w:t>；</w:t>
      </w:r>
    </w:p>
    <w:p>
      <w:pPr>
        <w:spacing w:line="360" w:lineRule="auto"/>
        <w:ind w:firstLine="514" w:firstLineChars="200"/>
        <w:rPr>
          <w:rFonts w:hint="eastAsia"/>
          <w:sz w:val="24"/>
          <w:lang w:val="en-US" w:eastAsia="zh-CN"/>
        </w:rPr>
      </w:pPr>
      <w:r>
        <w:rPr>
          <w:rFonts w:hint="eastAsia"/>
          <w:sz w:val="24"/>
          <w:lang w:val="en-US" w:eastAsia="zh-CN"/>
        </w:rPr>
        <w:t>2，数据抓取；</w:t>
      </w:r>
    </w:p>
    <w:p>
      <w:pPr>
        <w:spacing w:line="360" w:lineRule="auto"/>
        <w:ind w:firstLine="514" w:firstLineChars="200"/>
        <w:rPr>
          <w:rFonts w:hint="eastAsia"/>
          <w:sz w:val="24"/>
        </w:rPr>
      </w:pPr>
      <w:r>
        <w:rPr>
          <w:rFonts w:hint="eastAsia"/>
          <w:sz w:val="24"/>
          <w:lang w:val="en-US" w:eastAsia="zh-CN"/>
        </w:rPr>
        <w:t>3，</w:t>
      </w:r>
      <w:r>
        <w:rPr>
          <w:rFonts w:hint="eastAsia"/>
          <w:sz w:val="24"/>
          <w:lang w:eastAsia="zh-CN"/>
        </w:rPr>
        <w:t>数据处理</w:t>
      </w:r>
      <w:r>
        <w:rPr>
          <w:rFonts w:hint="eastAsia"/>
          <w:sz w:val="24"/>
        </w:rPr>
        <w:t>；</w:t>
      </w:r>
    </w:p>
    <w:p>
      <w:pPr>
        <w:spacing w:line="360" w:lineRule="auto"/>
        <w:ind w:firstLine="514" w:firstLineChars="200"/>
        <w:rPr>
          <w:rFonts w:hint="eastAsia"/>
          <w:sz w:val="24"/>
        </w:rPr>
      </w:pPr>
      <w:r>
        <w:rPr>
          <w:rFonts w:hint="eastAsia"/>
          <w:sz w:val="24"/>
          <w:lang w:val="en-US" w:eastAsia="zh-CN"/>
        </w:rPr>
        <w:t>4，</w:t>
      </w:r>
      <w:r>
        <w:rPr>
          <w:rFonts w:hint="eastAsia"/>
          <w:sz w:val="24"/>
        </w:rPr>
        <w:t>门户管理；</w:t>
      </w:r>
    </w:p>
    <w:p>
      <w:pPr>
        <w:spacing w:line="360" w:lineRule="auto"/>
        <w:ind w:firstLine="514" w:firstLineChars="200"/>
        <w:rPr>
          <w:rFonts w:hint="eastAsia"/>
          <w:sz w:val="24"/>
        </w:rPr>
      </w:pPr>
      <w:r>
        <w:rPr>
          <w:rFonts w:hint="eastAsia"/>
          <w:sz w:val="24"/>
          <w:lang w:val="en-US" w:eastAsia="zh-CN"/>
        </w:rPr>
        <w:t>5，</w:t>
      </w:r>
      <w:r>
        <w:rPr>
          <w:rFonts w:hint="eastAsia"/>
          <w:sz w:val="24"/>
        </w:rPr>
        <w:t>门户前台；</w:t>
      </w:r>
    </w:p>
    <w:p>
      <w:pPr>
        <w:pStyle w:val="6"/>
        <w:ind w:left="296" w:firstLine="0" w:firstLineChars="0"/>
        <w:rPr>
          <w:rFonts w:hint="eastAsia" w:ascii="宋体" w:hAnsi="宋体"/>
          <w:iCs/>
          <w:szCs w:val="21"/>
        </w:rPr>
      </w:pPr>
    </w:p>
    <w:p>
      <w:pPr>
        <w:pStyle w:val="3"/>
        <w:rPr>
          <w:rFonts w:hint="eastAsia"/>
        </w:rPr>
      </w:pPr>
      <w:bookmarkStart w:id="18" w:name="_Toc17241"/>
      <w:bookmarkStart w:id="19" w:name="_Toc208295605"/>
      <w:r>
        <w:rPr>
          <w:rFonts w:hint="eastAsia"/>
        </w:rPr>
        <w:t>用户问题</w:t>
      </w:r>
      <w:bookmarkEnd w:id="18"/>
    </w:p>
    <w:tbl>
      <w:tblPr>
        <w:tblStyle w:val="17"/>
        <w:tblW w:w="10260" w:type="dxa"/>
        <w:tblInd w:w="0" w:type="dxa"/>
        <w:tblLayout w:type="fixed"/>
        <w:tblCellMar>
          <w:top w:w="0" w:type="dxa"/>
          <w:left w:w="0" w:type="dxa"/>
          <w:bottom w:w="0" w:type="dxa"/>
          <w:right w:w="0" w:type="dxa"/>
        </w:tblCellMar>
      </w:tblPr>
      <w:tblGrid>
        <w:gridCol w:w="2447"/>
        <w:gridCol w:w="3565"/>
        <w:gridCol w:w="3242"/>
        <w:gridCol w:w="1006"/>
      </w:tblGrid>
      <w:tr>
        <w:tblPrEx>
          <w:tblLayout w:type="fixed"/>
          <w:tblCellMar>
            <w:top w:w="0" w:type="dxa"/>
            <w:left w:w="0" w:type="dxa"/>
            <w:bottom w:w="0" w:type="dxa"/>
            <w:right w:w="0" w:type="dxa"/>
          </w:tblCellMar>
        </w:tblPrEx>
        <w:trPr>
          <w:trHeight w:val="161" w:hRule="atLeast"/>
        </w:trPr>
        <w:tc>
          <w:tcPr>
            <w:tcW w:w="2447" w:type="dxa"/>
            <w:tcBorders>
              <w:top w:val="single" w:color="000000" w:sz="6" w:space="0"/>
              <w:left w:val="single" w:color="000000" w:sz="6" w:space="0"/>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rPr>
            </w:pPr>
            <w:r>
              <w:rPr>
                <w:rFonts w:hint="eastAsia"/>
                <w:b/>
                <w:bCs/>
              </w:rPr>
              <w:t>问题描述</w:t>
            </w:r>
          </w:p>
        </w:tc>
        <w:tc>
          <w:tcPr>
            <w:tcW w:w="3565" w:type="dxa"/>
            <w:tcBorders>
              <w:top w:val="single" w:color="000000" w:sz="6" w:space="0"/>
              <w:left w:val="nil"/>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rPr>
            </w:pPr>
            <w:r>
              <w:rPr>
                <w:rFonts w:hint="eastAsia"/>
                <w:b/>
                <w:bCs/>
              </w:rPr>
              <w:t>问题影响</w:t>
            </w:r>
          </w:p>
        </w:tc>
        <w:tc>
          <w:tcPr>
            <w:tcW w:w="3242" w:type="dxa"/>
            <w:tcBorders>
              <w:top w:val="single" w:color="000000" w:sz="6" w:space="0"/>
              <w:left w:val="nil"/>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rPr>
            </w:pPr>
            <w:r>
              <w:rPr>
                <w:rFonts w:hint="eastAsia"/>
                <w:b/>
                <w:bCs/>
              </w:rPr>
              <w:t>期望的解决方案(系统功能)</w:t>
            </w:r>
          </w:p>
        </w:tc>
        <w:tc>
          <w:tcPr>
            <w:tcW w:w="1006" w:type="dxa"/>
            <w:tcBorders>
              <w:top w:val="single" w:color="000000" w:sz="6" w:space="0"/>
              <w:left w:val="nil"/>
              <w:bottom w:val="single" w:color="000000" w:sz="6" w:space="0"/>
              <w:right w:val="single" w:color="000000" w:sz="6" w:space="0"/>
            </w:tcBorders>
            <w:shd w:val="clear" w:color="auto" w:fill="E0E0E0"/>
            <w:vAlign w:val="top"/>
          </w:tcPr>
          <w:p>
            <w:pPr>
              <w:pStyle w:val="7"/>
              <w:ind w:left="0"/>
              <w:jc w:val="center"/>
              <w:rPr>
                <w:rFonts w:hint="eastAsia"/>
                <w:b/>
              </w:rPr>
            </w:pPr>
            <w:r>
              <w:rPr>
                <w:rFonts w:hint="eastAsia"/>
                <w:b/>
              </w:rPr>
              <w:t>问题提出者</w:t>
            </w:r>
          </w:p>
        </w:tc>
      </w:tr>
      <w:tr>
        <w:tblPrEx>
          <w:tblLayout w:type="fixed"/>
          <w:tblCellMar>
            <w:top w:w="0" w:type="dxa"/>
            <w:left w:w="0" w:type="dxa"/>
            <w:bottom w:w="0" w:type="dxa"/>
            <w:right w:w="0" w:type="dxa"/>
          </w:tblCellMar>
        </w:tblPrEx>
        <w:trPr>
          <w:trHeight w:val="724" w:hRule="atLeast"/>
        </w:trPr>
        <w:tc>
          <w:tcPr>
            <w:tcW w:w="2447" w:type="dxa"/>
            <w:tcBorders>
              <w:top w:val="single" w:color="000000" w:sz="6" w:space="0"/>
              <w:left w:val="single" w:color="000000" w:sz="6" w:space="0"/>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eastAsia="宋体"/>
                <w:b/>
                <w:bCs/>
                <w:lang w:eastAsia="zh-CN"/>
              </w:rPr>
            </w:pPr>
            <w:r>
              <w:rPr>
                <w:rFonts w:hint="eastAsia"/>
                <w:b/>
                <w:bCs/>
                <w:lang w:eastAsia="zh-CN"/>
              </w:rPr>
              <w:t>大数据冗杂</w:t>
            </w:r>
          </w:p>
        </w:tc>
        <w:tc>
          <w:tcPr>
            <w:tcW w:w="3565" w:type="dxa"/>
            <w:tcBorders>
              <w:top w:val="single" w:color="000000" w:sz="6" w:space="0"/>
              <w:left w:val="nil"/>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eastAsia="宋体"/>
                <w:b/>
                <w:bCs/>
                <w:lang w:eastAsia="zh-CN"/>
              </w:rPr>
            </w:pPr>
            <w:r>
              <w:rPr>
                <w:rFonts w:hint="eastAsia"/>
                <w:b/>
                <w:bCs/>
                <w:lang w:eastAsia="zh-CN"/>
              </w:rPr>
              <w:t>难以提取数据特征</w:t>
            </w:r>
          </w:p>
        </w:tc>
        <w:tc>
          <w:tcPr>
            <w:tcW w:w="3242" w:type="dxa"/>
            <w:tcBorders>
              <w:top w:val="single" w:color="000000" w:sz="6" w:space="0"/>
              <w:left w:val="nil"/>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eastAsia="宋体"/>
                <w:b/>
                <w:bCs/>
                <w:lang w:eastAsia="zh-CN"/>
              </w:rPr>
            </w:pPr>
            <w:r>
              <w:rPr>
                <w:rFonts w:hint="eastAsia"/>
                <w:b/>
                <w:bCs/>
                <w:lang w:eastAsia="zh-CN"/>
              </w:rPr>
              <w:t>分类数据</w:t>
            </w:r>
          </w:p>
        </w:tc>
        <w:tc>
          <w:tcPr>
            <w:tcW w:w="1006" w:type="dxa"/>
            <w:tcBorders>
              <w:top w:val="single" w:color="000000" w:sz="6" w:space="0"/>
              <w:left w:val="nil"/>
              <w:bottom w:val="single" w:color="000000" w:sz="6" w:space="0"/>
              <w:right w:val="single" w:color="000000" w:sz="6" w:space="0"/>
            </w:tcBorders>
            <w:shd w:val="clear" w:color="auto" w:fill="E0E0E0"/>
            <w:vAlign w:val="top"/>
          </w:tcPr>
          <w:p>
            <w:pPr>
              <w:pStyle w:val="7"/>
              <w:ind w:left="0"/>
              <w:jc w:val="center"/>
              <w:rPr>
                <w:rFonts w:hint="eastAsia" w:eastAsia="宋体"/>
                <w:b/>
                <w:lang w:eastAsia="zh-CN"/>
              </w:rPr>
            </w:pPr>
            <w:r>
              <w:rPr>
                <w:rFonts w:hint="eastAsia"/>
                <w:b/>
                <w:lang w:eastAsia="zh-CN"/>
              </w:rPr>
              <w:t>位欣欣</w:t>
            </w:r>
          </w:p>
        </w:tc>
      </w:tr>
      <w:tr>
        <w:tblPrEx>
          <w:tblLayout w:type="fixed"/>
          <w:tblCellMar>
            <w:top w:w="0" w:type="dxa"/>
            <w:left w:w="0" w:type="dxa"/>
            <w:bottom w:w="0" w:type="dxa"/>
            <w:right w:w="0" w:type="dxa"/>
          </w:tblCellMar>
        </w:tblPrEx>
        <w:trPr>
          <w:trHeight w:val="346" w:hRule="atLeast"/>
        </w:trPr>
        <w:tc>
          <w:tcPr>
            <w:tcW w:w="2447" w:type="dxa"/>
            <w:tcBorders>
              <w:top w:val="single" w:color="000000" w:sz="6" w:space="0"/>
              <w:left w:val="single" w:color="000000" w:sz="6" w:space="0"/>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eastAsia="宋体"/>
                <w:b/>
                <w:bCs/>
                <w:lang w:eastAsia="zh-CN"/>
              </w:rPr>
            </w:pPr>
            <w:r>
              <w:rPr>
                <w:rFonts w:hint="eastAsia"/>
                <w:b/>
                <w:bCs/>
                <w:lang w:eastAsia="zh-CN"/>
              </w:rPr>
              <w:t>研究项目需要大量数据去研究</w:t>
            </w:r>
          </w:p>
        </w:tc>
        <w:tc>
          <w:tcPr>
            <w:tcW w:w="3565" w:type="dxa"/>
            <w:tcBorders>
              <w:top w:val="single" w:color="000000" w:sz="6" w:space="0"/>
              <w:left w:val="nil"/>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eastAsia="宋体"/>
                <w:b/>
                <w:bCs/>
                <w:lang w:eastAsia="zh-CN"/>
              </w:rPr>
            </w:pPr>
            <w:r>
              <w:rPr>
                <w:rFonts w:hint="eastAsia"/>
                <w:b/>
                <w:bCs/>
                <w:lang w:eastAsia="zh-CN"/>
              </w:rPr>
              <w:t>难以寻找数据</w:t>
            </w:r>
          </w:p>
        </w:tc>
        <w:tc>
          <w:tcPr>
            <w:tcW w:w="3242" w:type="dxa"/>
            <w:tcBorders>
              <w:top w:val="single" w:color="000000" w:sz="6" w:space="0"/>
              <w:left w:val="nil"/>
              <w:bottom w:val="single" w:color="000000" w:sz="6" w:space="0"/>
              <w:right w:val="single" w:color="000000" w:sz="6" w:space="0"/>
            </w:tcBorders>
            <w:shd w:val="clear" w:color="auto" w:fill="E0E0E0"/>
            <w:tcMar>
              <w:top w:w="0" w:type="dxa"/>
              <w:left w:w="108" w:type="dxa"/>
              <w:bottom w:w="0" w:type="dxa"/>
              <w:right w:w="108" w:type="dxa"/>
            </w:tcMar>
            <w:vAlign w:val="top"/>
          </w:tcPr>
          <w:p>
            <w:pPr>
              <w:pStyle w:val="7"/>
              <w:ind w:left="0"/>
              <w:jc w:val="center"/>
              <w:rPr>
                <w:rFonts w:hint="eastAsia" w:eastAsia="宋体"/>
                <w:b/>
                <w:bCs/>
                <w:lang w:eastAsia="zh-CN"/>
              </w:rPr>
            </w:pPr>
            <w:r>
              <w:rPr>
                <w:rFonts w:hint="eastAsia"/>
                <w:b/>
                <w:bCs/>
                <w:lang w:eastAsia="zh-CN"/>
              </w:rPr>
              <w:t>抓取数据</w:t>
            </w:r>
          </w:p>
        </w:tc>
        <w:tc>
          <w:tcPr>
            <w:tcW w:w="1006" w:type="dxa"/>
            <w:tcBorders>
              <w:top w:val="single" w:color="000000" w:sz="6" w:space="0"/>
              <w:left w:val="nil"/>
              <w:bottom w:val="single" w:color="000000" w:sz="6" w:space="0"/>
              <w:right w:val="single" w:color="000000" w:sz="6" w:space="0"/>
            </w:tcBorders>
            <w:shd w:val="clear" w:color="auto" w:fill="E0E0E0"/>
            <w:vAlign w:val="top"/>
          </w:tcPr>
          <w:p>
            <w:pPr>
              <w:pStyle w:val="7"/>
              <w:ind w:left="0"/>
              <w:jc w:val="center"/>
              <w:rPr>
                <w:rFonts w:hint="eastAsia" w:eastAsia="宋体"/>
                <w:b/>
                <w:lang w:eastAsia="zh-CN"/>
              </w:rPr>
            </w:pPr>
            <w:r>
              <w:rPr>
                <w:rFonts w:hint="eastAsia"/>
                <w:b/>
                <w:lang w:eastAsia="zh-CN"/>
              </w:rPr>
              <w:t>位欣欣</w:t>
            </w:r>
          </w:p>
        </w:tc>
      </w:tr>
    </w:tbl>
    <w:p>
      <w:pPr>
        <w:pStyle w:val="3"/>
        <w:tabs>
          <w:tab w:val="left" w:pos="0"/>
          <w:tab w:val="left" w:pos="210"/>
          <w:tab w:val="left" w:pos="630"/>
        </w:tabs>
        <w:spacing w:before="260" w:after="260" w:line="415" w:lineRule="auto"/>
        <w:ind w:left="0" w:firstLine="0"/>
        <w:rPr>
          <w:rFonts w:hint="eastAsia"/>
        </w:rPr>
      </w:pPr>
      <w:bookmarkStart w:id="20" w:name="_Toc11088"/>
      <w:r>
        <w:rPr>
          <w:rFonts w:hint="eastAsia"/>
        </w:rPr>
        <w:t>产品目标</w:t>
      </w:r>
      <w:bookmarkEnd w:id="19"/>
      <w:bookmarkEnd w:id="20"/>
    </w:p>
    <w:p>
      <w:pPr>
        <w:jc w:val="center"/>
        <w:rPr>
          <w:rFonts w:hint="eastAsia"/>
        </w:rPr>
      </w:pPr>
      <w:bookmarkStart w:id="21" w:name="_Toc214786200"/>
      <w:r>
        <w:drawing>
          <wp:inline distT="0" distB="0" distL="114300" distR="114300">
            <wp:extent cx="5904230" cy="3032760"/>
            <wp:effectExtent l="0" t="0" r="1270" b="1524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904230" cy="3032760"/>
                    </a:xfrm>
                    <a:prstGeom prst="rect">
                      <a:avLst/>
                    </a:prstGeom>
                    <a:noFill/>
                    <a:ln w="9525">
                      <a:noFill/>
                    </a:ln>
                  </pic:spPr>
                </pic:pic>
              </a:graphicData>
            </a:graphic>
          </wp:inline>
        </w:drawing>
      </w:r>
    </w:p>
    <w:p>
      <w:pPr>
        <w:pStyle w:val="19"/>
        <w:spacing w:before="93" w:after="93" w:line="360" w:lineRule="auto"/>
        <w:ind w:firstLine="554"/>
        <w:rPr>
          <w:rFonts w:hint="eastAsia"/>
        </w:rPr>
      </w:pPr>
    </w:p>
    <w:p>
      <w:pPr>
        <w:pStyle w:val="19"/>
        <w:spacing w:line="360" w:lineRule="auto"/>
        <w:ind w:firstLine="554"/>
        <w:rPr>
          <w:rFonts w:hint="eastAsia"/>
        </w:rPr>
      </w:pPr>
      <w:r>
        <w:t>Portal</w:t>
      </w:r>
      <w:r>
        <w:rPr>
          <w:rFonts w:hint="eastAsia"/>
        </w:rPr>
        <w:t>系统从整体逻辑架构上主要分为以下功能域：</w:t>
      </w:r>
    </w:p>
    <w:p>
      <w:pPr>
        <w:pStyle w:val="19"/>
        <w:numPr>
          <w:ilvl w:val="0"/>
          <w:numId w:val="2"/>
        </w:numPr>
        <w:spacing w:line="360" w:lineRule="auto"/>
        <w:ind w:firstLineChars="0"/>
        <w:rPr>
          <w:rFonts w:hint="eastAsia"/>
        </w:rPr>
      </w:pPr>
      <w:r>
        <w:rPr>
          <w:rFonts w:hint="eastAsia"/>
          <w:color w:val="auto"/>
        </w:rPr>
        <w:t>后台运营管理：</w:t>
      </w:r>
      <w:r>
        <w:rPr>
          <w:color w:val="auto"/>
        </w:rPr>
        <w:br w:type="textWrapping"/>
      </w:r>
      <w:r>
        <w:rPr>
          <w:rFonts w:hint="eastAsia"/>
        </w:rPr>
        <w:t>主要完成对本系统内部的状态监控、参数配置、统计分析、内容管理，其中内容管理主要为了满足运营过程中内容更新和应用加载的需求；</w:t>
      </w:r>
    </w:p>
    <w:p>
      <w:pPr>
        <w:pStyle w:val="19"/>
        <w:numPr>
          <w:ilvl w:val="0"/>
          <w:numId w:val="2"/>
        </w:numPr>
        <w:spacing w:line="360" w:lineRule="auto"/>
        <w:ind w:firstLineChars="0"/>
        <w:rPr>
          <w:rFonts w:hint="eastAsia"/>
        </w:rPr>
      </w:pPr>
      <w:r>
        <w:rPr>
          <w:rFonts w:hint="eastAsia"/>
        </w:rPr>
        <w:t>前台交互：</w:t>
      </w:r>
      <w:r>
        <w:br w:type="textWrapping"/>
      </w:r>
      <w:r>
        <w:rPr>
          <w:rFonts w:hint="eastAsia"/>
        </w:rPr>
        <w:t>包括和终端之间的认证、动态页面、状态维护；</w:t>
      </w:r>
    </w:p>
    <w:p>
      <w:pPr>
        <w:pStyle w:val="19"/>
        <w:numPr>
          <w:ilvl w:val="0"/>
          <w:numId w:val="2"/>
        </w:numPr>
        <w:spacing w:line="360" w:lineRule="auto"/>
        <w:ind w:firstLineChars="0"/>
        <w:rPr>
          <w:rFonts w:hint="eastAsia"/>
        </w:rPr>
      </w:pPr>
      <w:r>
        <w:rPr>
          <w:rFonts w:hint="eastAsia"/>
        </w:rPr>
        <w:t>基础服务：</w:t>
      </w:r>
      <w:r>
        <w:br w:type="textWrapping"/>
      </w:r>
      <w:r>
        <w:rPr>
          <w:rFonts w:hint="eastAsia"/>
        </w:rPr>
        <w:t>管理</w:t>
      </w:r>
      <w:r>
        <w:rPr>
          <w:rFonts w:hint="eastAsia"/>
          <w:lang w:eastAsia="zh-CN"/>
        </w:rPr>
        <w:t>系统</w:t>
      </w:r>
      <w:r>
        <w:t>l</w:t>
      </w:r>
      <w:r>
        <w:rPr>
          <w:rFonts w:hint="eastAsia"/>
        </w:rPr>
        <w:t>内置的部分应用，包括</w:t>
      </w:r>
      <w:r>
        <w:rPr>
          <w:rFonts w:hint="eastAsia"/>
          <w:lang w:eastAsia="zh-CN"/>
        </w:rPr>
        <w:t>数据统计，数据管理</w:t>
      </w:r>
      <w:r>
        <w:rPr>
          <w:rFonts w:hint="eastAsia"/>
        </w:rPr>
        <w:t>等；</w:t>
      </w:r>
    </w:p>
    <w:p>
      <w:pPr>
        <w:pStyle w:val="19"/>
        <w:numPr>
          <w:ilvl w:val="0"/>
          <w:numId w:val="2"/>
        </w:numPr>
        <w:spacing w:line="360" w:lineRule="auto"/>
        <w:ind w:firstLineChars="0"/>
        <w:rPr>
          <w:rFonts w:hint="eastAsia"/>
        </w:rPr>
      </w:pPr>
      <w:r>
        <w:rPr>
          <w:rFonts w:hint="eastAsia"/>
        </w:rPr>
        <w:t>基础组件：</w:t>
      </w:r>
      <w:r>
        <w:br w:type="textWrapping"/>
      </w:r>
      <w:r>
        <w:rPr>
          <w:rFonts w:hint="eastAsia"/>
        </w:rPr>
        <w:t>包括日志、数据库、监控代理以及和外部系统接口；</w:t>
      </w:r>
    </w:p>
    <w:p>
      <w:pPr>
        <w:pStyle w:val="19"/>
        <w:numPr>
          <w:ilvl w:val="0"/>
          <w:numId w:val="2"/>
        </w:numPr>
        <w:spacing w:before="93" w:after="93" w:line="360" w:lineRule="auto"/>
        <w:ind w:firstLineChars="0"/>
        <w:rPr>
          <w:rFonts w:hint="eastAsia"/>
        </w:rPr>
      </w:pPr>
      <w:r>
        <w:rPr>
          <w:rFonts w:hint="eastAsia"/>
        </w:rPr>
        <w:t>基础数据视图：</w:t>
      </w:r>
      <w:r>
        <w:br w:type="textWrapping"/>
      </w:r>
      <w:r>
        <w:rPr>
          <w:rFonts w:hint="eastAsia"/>
        </w:rPr>
        <w:t>建立</w:t>
      </w:r>
      <w:r>
        <w:rPr>
          <w:rFonts w:hint="eastAsia"/>
          <w:lang w:eastAsia="zh-CN"/>
        </w:rPr>
        <w:t>系统</w:t>
      </w:r>
      <w:r>
        <w:t>l</w:t>
      </w:r>
      <w:r>
        <w:rPr>
          <w:rFonts w:hint="eastAsia"/>
        </w:rPr>
        <w:t>内部的数据模型，满足管理和为其它功能服务。</w:t>
      </w:r>
    </w:p>
    <w:p>
      <w:pPr>
        <w:rPr>
          <w:rFonts w:hint="eastAsia"/>
        </w:rPr>
      </w:pPr>
    </w:p>
    <w:p>
      <w:pPr>
        <w:ind w:firstLine="420"/>
        <w:rPr>
          <w:rFonts w:hint="eastAsia"/>
          <w:sz w:val="24"/>
        </w:rPr>
      </w:pPr>
      <w:r>
        <w:rPr>
          <w:rFonts w:hint="eastAsia"/>
          <w:sz w:val="24"/>
        </w:rPr>
        <w:t>本实施项目的价值</w:t>
      </w:r>
      <w:bookmarkEnd w:id="21"/>
      <w:r>
        <w:rPr>
          <w:rFonts w:hint="eastAsia"/>
          <w:sz w:val="24"/>
        </w:rPr>
        <w:t>体现在：</w:t>
      </w:r>
    </w:p>
    <w:p>
      <w:pPr>
        <w:pStyle w:val="19"/>
        <w:numPr>
          <w:ilvl w:val="0"/>
          <w:numId w:val="3"/>
        </w:numPr>
        <w:spacing w:before="93" w:after="93" w:line="360" w:lineRule="auto"/>
        <w:ind w:firstLineChars="0"/>
      </w:pPr>
      <w:r>
        <w:tab/>
      </w:r>
      <w:r>
        <w:rPr>
          <w:rFonts w:hint="eastAsia"/>
        </w:rPr>
        <w:t>适应未来多业务的发展规划</w:t>
      </w:r>
    </w:p>
    <w:p>
      <w:pPr>
        <w:pStyle w:val="19"/>
        <w:numPr>
          <w:ilvl w:val="0"/>
          <w:numId w:val="3"/>
        </w:numPr>
        <w:spacing w:before="93" w:after="93" w:line="360" w:lineRule="auto"/>
        <w:ind w:firstLineChars="0"/>
      </w:pPr>
      <w:r>
        <w:tab/>
      </w:r>
      <w:r>
        <w:rPr>
          <w:rFonts w:hint="eastAsia"/>
        </w:rPr>
        <w:t>加快业务上线周期</w:t>
      </w:r>
    </w:p>
    <w:p>
      <w:pPr>
        <w:pStyle w:val="19"/>
        <w:numPr>
          <w:ilvl w:val="0"/>
          <w:numId w:val="3"/>
        </w:numPr>
        <w:spacing w:before="93" w:after="93" w:line="360" w:lineRule="auto"/>
        <w:ind w:firstLineChars="0"/>
      </w:pPr>
      <w:r>
        <w:tab/>
      </w:r>
      <w:r>
        <w:rPr>
          <w:rFonts w:hint="eastAsia"/>
        </w:rPr>
        <w:t>适应互动业务带来的商务模式变化，支持开放式的运营模式；</w:t>
      </w:r>
    </w:p>
    <w:p>
      <w:pPr>
        <w:pStyle w:val="19"/>
        <w:numPr>
          <w:ilvl w:val="0"/>
          <w:numId w:val="3"/>
        </w:numPr>
        <w:spacing w:before="93" w:after="93" w:line="360" w:lineRule="auto"/>
        <w:ind w:firstLineChars="0"/>
      </w:pPr>
      <w:r>
        <w:tab/>
      </w:r>
      <w:r>
        <w:rPr>
          <w:rFonts w:hint="eastAsia"/>
        </w:rPr>
        <w:t>减少新业务上线对运营支撑系统的影响；</w:t>
      </w:r>
    </w:p>
    <w:p>
      <w:pPr>
        <w:pStyle w:val="19"/>
        <w:numPr>
          <w:ilvl w:val="0"/>
          <w:numId w:val="3"/>
        </w:numPr>
        <w:spacing w:before="93" w:after="93" w:line="360" w:lineRule="auto"/>
        <w:ind w:firstLineChars="0"/>
      </w:pPr>
      <w:r>
        <w:tab/>
      </w:r>
      <w:r>
        <w:rPr>
          <w:rFonts w:hint="eastAsia"/>
        </w:rPr>
        <w:t>简化业务提供者、应用开发商工作，从而降低运营商成本</w:t>
      </w:r>
    </w:p>
    <w:p>
      <w:pPr>
        <w:pStyle w:val="19"/>
        <w:numPr>
          <w:ilvl w:val="0"/>
          <w:numId w:val="3"/>
        </w:numPr>
        <w:spacing w:before="93" w:after="93" w:line="360" w:lineRule="auto"/>
        <w:ind w:firstLineChars="0"/>
      </w:pPr>
      <w:r>
        <w:tab/>
      </w:r>
      <w:r>
        <w:rPr>
          <w:rFonts w:hint="eastAsia"/>
        </w:rPr>
        <w:t>提升用户界面的自动化维护机制，降低维护压力</w:t>
      </w:r>
    </w:p>
    <w:p>
      <w:pPr>
        <w:pStyle w:val="19"/>
        <w:numPr>
          <w:ilvl w:val="0"/>
          <w:numId w:val="3"/>
        </w:numPr>
        <w:spacing w:before="93" w:after="93" w:line="360" w:lineRule="auto"/>
        <w:ind w:firstLineChars="0"/>
      </w:pPr>
      <w:r>
        <w:tab/>
      </w:r>
      <w:r>
        <w:rPr>
          <w:rFonts w:hint="eastAsia"/>
        </w:rPr>
        <w:t>加强对产品生命周期管理，适应业务快速变化的环境</w:t>
      </w:r>
    </w:p>
    <w:p>
      <w:pPr>
        <w:pStyle w:val="19"/>
        <w:numPr>
          <w:ilvl w:val="0"/>
          <w:numId w:val="3"/>
        </w:numPr>
        <w:spacing w:before="93" w:after="93" w:line="360" w:lineRule="auto"/>
        <w:ind w:firstLineChars="0"/>
      </w:pPr>
      <w:r>
        <w:tab/>
      </w:r>
      <w:r>
        <w:rPr>
          <w:rFonts w:hint="eastAsia"/>
        </w:rPr>
        <w:t>水平化的多业务统一管理、避免垂直化架构带来的信息孤岛</w:t>
      </w:r>
    </w:p>
    <w:p>
      <w:pPr>
        <w:rPr>
          <w:rFonts w:hint="eastAsia"/>
          <w:i/>
          <w:color w:val="0000FF"/>
        </w:rPr>
      </w:pPr>
    </w:p>
    <w:p>
      <w:pPr>
        <w:pStyle w:val="2"/>
        <w:pageBreakBefore/>
        <w:ind w:left="0" w:firstLine="0"/>
        <w:jc w:val="center"/>
        <w:rPr>
          <w:rFonts w:hint="eastAsia"/>
        </w:rPr>
      </w:pPr>
      <w:bookmarkStart w:id="22" w:name="_Toc7429170"/>
      <w:bookmarkStart w:id="23" w:name="_Toc22105"/>
      <w:r>
        <w:rPr>
          <w:rFonts w:hint="eastAsia"/>
        </w:rPr>
        <w:t>产品需求</w:t>
      </w:r>
      <w:bookmarkEnd w:id="22"/>
      <w:bookmarkEnd w:id="23"/>
    </w:p>
    <w:p>
      <w:pPr>
        <w:pStyle w:val="3"/>
        <w:rPr>
          <w:rFonts w:hint="eastAsia"/>
        </w:rPr>
      </w:pPr>
      <w:bookmarkStart w:id="24" w:name="_Toc7429171"/>
      <w:bookmarkStart w:id="25" w:name="_Toc29032"/>
      <w:r>
        <w:rPr>
          <w:rFonts w:hint="eastAsia"/>
        </w:rPr>
        <w:t>系统功能需求</w:t>
      </w:r>
      <w:bookmarkEnd w:id="24"/>
      <w:bookmarkEnd w:id="25"/>
    </w:p>
    <w:p>
      <w:pPr>
        <w:spacing w:line="360" w:lineRule="auto"/>
        <w:ind w:firstLine="1028" w:firstLineChars="400"/>
        <w:rPr>
          <w:rFonts w:hint="eastAsia"/>
          <w:sz w:val="24"/>
        </w:rPr>
      </w:pPr>
      <w:r>
        <w:rPr>
          <w:rFonts w:hint="eastAsia"/>
          <w:sz w:val="24"/>
        </w:rPr>
        <w:t>该产品主要功能包括：</w:t>
      </w:r>
    </w:p>
    <w:p>
      <w:pPr>
        <w:numPr>
          <w:ilvl w:val="0"/>
          <w:numId w:val="4"/>
        </w:numPr>
        <w:spacing w:line="360" w:lineRule="auto"/>
        <w:ind w:left="420" w:leftChars="0" w:hanging="420" w:firstLineChars="0"/>
        <w:rPr>
          <w:rFonts w:hint="eastAsia"/>
          <w:sz w:val="24"/>
        </w:rPr>
      </w:pPr>
      <w:r>
        <w:rPr>
          <w:rFonts w:hint="eastAsia"/>
          <w:sz w:val="24"/>
        </w:rPr>
        <w:t>对数据的获取（采用网络爬虫手段从网上获取）</w:t>
      </w:r>
    </w:p>
    <w:p>
      <w:pPr>
        <w:numPr>
          <w:ilvl w:val="0"/>
          <w:numId w:val="4"/>
        </w:numPr>
        <w:spacing w:line="360" w:lineRule="auto"/>
        <w:ind w:left="420" w:leftChars="0" w:hanging="420" w:firstLineChars="0"/>
        <w:rPr>
          <w:rFonts w:hint="eastAsia"/>
          <w:sz w:val="24"/>
        </w:rPr>
      </w:pPr>
      <w:r>
        <w:rPr>
          <w:rFonts w:hint="eastAsia"/>
          <w:sz w:val="24"/>
        </w:rPr>
        <w:t>对数据的分析（采用最先进最准确的机器学习算法进行分析）</w:t>
      </w:r>
    </w:p>
    <w:p>
      <w:pPr>
        <w:numPr>
          <w:ilvl w:val="0"/>
          <w:numId w:val="4"/>
        </w:numPr>
        <w:spacing w:line="360" w:lineRule="auto"/>
        <w:ind w:left="420" w:leftChars="0" w:hanging="420" w:firstLineChars="0"/>
        <w:rPr>
          <w:rFonts w:hint="eastAsia"/>
          <w:sz w:val="24"/>
        </w:rPr>
      </w:pPr>
      <w:r>
        <w:rPr>
          <w:rFonts w:hint="eastAsia"/>
          <w:sz w:val="24"/>
        </w:rPr>
        <w:t>对数据的处理（将数据归并分析处理，然后将其储存在不同的数据库里面，以方便访问）</w:t>
      </w:r>
    </w:p>
    <w:p>
      <w:pPr>
        <w:numPr>
          <w:ilvl w:val="0"/>
          <w:numId w:val="4"/>
        </w:numPr>
        <w:spacing w:line="360" w:lineRule="auto"/>
        <w:ind w:left="420" w:leftChars="0" w:hanging="420" w:firstLineChars="0"/>
        <w:rPr>
          <w:rFonts w:hint="eastAsia"/>
          <w:sz w:val="24"/>
        </w:rPr>
      </w:pPr>
      <w:r>
        <w:rPr>
          <w:rFonts w:hint="eastAsia"/>
          <w:sz w:val="24"/>
        </w:rPr>
        <w:t>对数据的操作（对于不用的数据我们可以对其进行一些简短的操作，主要根据当事人的需求）</w:t>
      </w:r>
    </w:p>
    <w:p>
      <w:pPr>
        <w:spacing w:line="360" w:lineRule="auto"/>
        <w:ind w:firstLine="1028" w:firstLineChars="400"/>
        <w:rPr>
          <w:rFonts w:hint="eastAsia"/>
          <w:sz w:val="24"/>
        </w:rPr>
      </w:pPr>
      <w:r>
        <w:rPr>
          <w:rFonts w:hint="eastAsia"/>
          <w:sz w:val="24"/>
        </w:rPr>
        <w:t>该产品特点：</w:t>
      </w:r>
    </w:p>
    <w:p>
      <w:pPr>
        <w:numPr>
          <w:ilvl w:val="0"/>
          <w:numId w:val="5"/>
        </w:numPr>
        <w:spacing w:line="360" w:lineRule="auto"/>
        <w:ind w:left="420" w:leftChars="0" w:hanging="420" w:firstLineChars="0"/>
        <w:rPr>
          <w:rFonts w:hint="eastAsia"/>
          <w:sz w:val="24"/>
        </w:rPr>
      </w:pPr>
      <w:r>
        <w:rPr>
          <w:rFonts w:hint="eastAsia"/>
          <w:sz w:val="24"/>
        </w:rPr>
        <w:t>灵活小巧，用户和管理员可通过网站或微信小程序进行访问</w:t>
      </w:r>
    </w:p>
    <w:p>
      <w:pPr>
        <w:numPr>
          <w:ilvl w:val="0"/>
          <w:numId w:val="5"/>
        </w:numPr>
        <w:spacing w:line="360" w:lineRule="auto"/>
        <w:ind w:left="420" w:leftChars="0" w:hanging="420" w:firstLineChars="0"/>
        <w:rPr>
          <w:rFonts w:hint="eastAsia"/>
          <w:sz w:val="24"/>
        </w:rPr>
      </w:pPr>
      <w:r>
        <w:rPr>
          <w:rFonts w:hint="eastAsia"/>
          <w:sz w:val="24"/>
        </w:rPr>
        <w:t>通信即时，用户可随时进行信息修改，系统可及时发送相关信息提示</w:t>
      </w:r>
    </w:p>
    <w:p>
      <w:pPr>
        <w:numPr>
          <w:ilvl w:val="0"/>
          <w:numId w:val="5"/>
        </w:numPr>
        <w:spacing w:line="360" w:lineRule="auto"/>
        <w:ind w:left="420" w:leftChars="0" w:hanging="420" w:firstLineChars="0"/>
        <w:rPr>
          <w:rFonts w:hint="eastAsia"/>
          <w:sz w:val="24"/>
        </w:rPr>
      </w:pPr>
      <w:r>
        <w:rPr>
          <w:rFonts w:hint="eastAsia"/>
          <w:sz w:val="24"/>
        </w:rPr>
        <w:t>精准，反复的实验，不存在任何技术方面的问题</w:t>
      </w:r>
    </w:p>
    <w:p>
      <w:pPr>
        <w:rPr>
          <w:rFonts w:hint="eastAsia"/>
        </w:rPr>
      </w:pPr>
    </w:p>
    <w:p>
      <w:pPr>
        <w:pStyle w:val="4"/>
        <w:rPr>
          <w:rFonts w:hint="eastAsia"/>
        </w:rPr>
      </w:pPr>
      <w:bookmarkStart w:id="26" w:name="_Toc15594"/>
      <w:bookmarkStart w:id="27" w:name="_Toc7429174"/>
      <w:r>
        <w:rPr>
          <w:rFonts w:hint="eastAsia"/>
        </w:rPr>
        <w:t>需求列表</w:t>
      </w:r>
      <w:bookmarkEnd w:id="26"/>
    </w:p>
    <w:p>
      <w:pPr>
        <w:rPr>
          <w:rFonts w:hint="eastAsia"/>
        </w:rPr>
      </w:pPr>
    </w:p>
    <w:p>
      <w:pPr>
        <w:rPr>
          <w:rFonts w:hint="eastAsia"/>
        </w:rPr>
      </w:pPr>
    </w:p>
    <w:tbl>
      <w:tblPr>
        <w:tblStyle w:val="17"/>
        <w:tblW w:w="951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60"/>
        <w:gridCol w:w="2567"/>
        <w:gridCol w:w="1533"/>
        <w:gridCol w:w="3656"/>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760" w:type="dxa"/>
            <w:tcBorders>
              <w:top w:val="single" w:color="808080" w:sz="12" w:space="0"/>
            </w:tcBorders>
            <w:shd w:val="clear" w:color="auto" w:fill="E6E6E6"/>
            <w:vAlign w:val="top"/>
          </w:tcPr>
          <w:p>
            <w:pPr>
              <w:jc w:val="center"/>
              <w:rPr>
                <w:rFonts w:hint="eastAsia" w:ascii="黑体" w:eastAsia="黑体"/>
                <w:b/>
              </w:rPr>
            </w:pPr>
            <w:r>
              <w:rPr>
                <w:rFonts w:hint="eastAsia" w:ascii="黑体" w:eastAsia="黑体"/>
                <w:b/>
              </w:rPr>
              <w:t>功能类别</w:t>
            </w:r>
          </w:p>
        </w:tc>
        <w:tc>
          <w:tcPr>
            <w:tcW w:w="2567" w:type="dxa"/>
            <w:tcBorders>
              <w:top w:val="single" w:color="808080" w:sz="12" w:space="0"/>
            </w:tcBorders>
            <w:shd w:val="clear" w:color="auto" w:fill="E6E6E6"/>
            <w:vAlign w:val="top"/>
          </w:tcPr>
          <w:p>
            <w:pPr>
              <w:jc w:val="center"/>
              <w:rPr>
                <w:rFonts w:hint="eastAsia" w:ascii="黑体" w:eastAsia="黑体"/>
                <w:b/>
              </w:rPr>
            </w:pPr>
            <w:r>
              <w:rPr>
                <w:rFonts w:hint="eastAsia" w:ascii="黑体" w:eastAsia="黑体"/>
                <w:b/>
              </w:rPr>
              <w:t>功能名称</w:t>
            </w:r>
          </w:p>
        </w:tc>
        <w:tc>
          <w:tcPr>
            <w:tcW w:w="1533" w:type="dxa"/>
            <w:tcBorders>
              <w:top w:val="single" w:color="808080" w:sz="12" w:space="0"/>
            </w:tcBorders>
            <w:shd w:val="clear" w:color="auto" w:fill="E6E6E6"/>
            <w:vAlign w:val="top"/>
          </w:tcPr>
          <w:p>
            <w:pPr>
              <w:jc w:val="center"/>
              <w:rPr>
                <w:rFonts w:hint="eastAsia" w:ascii="黑体" w:eastAsia="黑体"/>
                <w:b/>
              </w:rPr>
            </w:pPr>
            <w:r>
              <w:rPr>
                <w:rFonts w:hint="eastAsia" w:ascii="黑体" w:eastAsia="黑体"/>
                <w:b/>
              </w:rPr>
              <w:t>标识符</w:t>
            </w:r>
          </w:p>
        </w:tc>
        <w:tc>
          <w:tcPr>
            <w:tcW w:w="3656" w:type="dxa"/>
            <w:tcBorders>
              <w:top w:val="single" w:color="808080" w:sz="12" w:space="0"/>
            </w:tcBorders>
            <w:shd w:val="clear" w:color="auto" w:fill="E6E6E6"/>
            <w:vAlign w:val="top"/>
          </w:tcPr>
          <w:p>
            <w:pPr>
              <w:jc w:val="center"/>
              <w:rPr>
                <w:rFonts w:hint="eastAsia" w:ascii="黑体" w:eastAsia="黑体"/>
                <w:b/>
              </w:rPr>
            </w:pPr>
            <w:r>
              <w:rPr>
                <w:rFonts w:hint="eastAsia" w:ascii="黑体" w:eastAsia="黑体"/>
                <w:b/>
              </w:rPr>
              <w:t>功能描述</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433" w:hRule="atLeast"/>
        </w:trPr>
        <w:tc>
          <w:tcPr>
            <w:tcW w:w="1760" w:type="dxa"/>
            <w:vMerge w:val="restart"/>
            <w:vAlign w:val="center"/>
          </w:tcPr>
          <w:p>
            <w:pPr>
              <w:jc w:val="center"/>
              <w:rPr>
                <w:rFonts w:hint="eastAsia" w:ascii="黑体" w:eastAsia="黑体"/>
                <w:lang w:eastAsia="zh-CN"/>
              </w:rPr>
            </w:pPr>
            <w:r>
              <w:rPr>
                <w:rFonts w:hint="eastAsia" w:ascii="黑体" w:eastAsia="黑体"/>
                <w:lang w:eastAsia="zh-CN"/>
              </w:rPr>
              <w:t>数据</w:t>
            </w:r>
          </w:p>
        </w:tc>
        <w:tc>
          <w:tcPr>
            <w:tcW w:w="2567" w:type="dxa"/>
            <w:vAlign w:val="top"/>
          </w:tcPr>
          <w:p>
            <w:pPr>
              <w:rPr>
                <w:rFonts w:hint="eastAsia" w:eastAsia="宋体"/>
                <w:lang w:eastAsia="zh-CN"/>
              </w:rPr>
            </w:pPr>
            <w:r>
              <w:rPr>
                <w:rFonts w:hint="eastAsia"/>
                <w:lang w:eastAsia="zh-CN"/>
              </w:rPr>
              <w:t>数据解析</w:t>
            </w:r>
          </w:p>
        </w:tc>
        <w:tc>
          <w:tcPr>
            <w:tcW w:w="1533" w:type="dxa"/>
            <w:vAlign w:val="top"/>
          </w:tcPr>
          <w:p>
            <w:pPr>
              <w:rPr>
                <w:rFonts w:hint="eastAsia" w:eastAsia="宋体"/>
                <w:lang w:val="en-US" w:eastAsia="zh-CN"/>
              </w:rPr>
            </w:pPr>
            <w:r>
              <w:rPr>
                <w:rFonts w:hint="eastAsia"/>
                <w:lang w:val="en-US" w:eastAsia="zh-CN"/>
              </w:rPr>
              <w:t>json</w:t>
            </w:r>
          </w:p>
        </w:tc>
        <w:tc>
          <w:tcPr>
            <w:tcW w:w="3656" w:type="dxa"/>
            <w:vAlign w:val="top"/>
          </w:tcPr>
          <w:p>
            <w:pPr>
              <w:rPr>
                <w:rFonts w:hint="eastAsia" w:eastAsia="宋体"/>
                <w:lang w:val="en-US" w:eastAsia="zh-CN"/>
              </w:rPr>
            </w:pPr>
            <w:r>
              <w:rPr>
                <w:rFonts w:hint="eastAsia"/>
                <w:lang w:eastAsia="zh-CN"/>
              </w:rPr>
              <w:t>利用</w:t>
            </w:r>
            <w:r>
              <w:rPr>
                <w:rFonts w:hint="eastAsia"/>
                <w:lang w:val="en-US" w:eastAsia="zh-CN"/>
              </w:rPr>
              <w:t>json将数据特征分类解析</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433" w:hRule="atLeast"/>
        </w:trPr>
        <w:tc>
          <w:tcPr>
            <w:tcW w:w="1760" w:type="dxa"/>
            <w:vMerge w:val="continue"/>
            <w:vAlign w:val="center"/>
          </w:tcPr>
          <w:p/>
        </w:tc>
        <w:tc>
          <w:tcPr>
            <w:tcW w:w="2567" w:type="dxa"/>
            <w:vAlign w:val="top"/>
          </w:tcPr>
          <w:p>
            <w:pPr>
              <w:rPr>
                <w:rFonts w:hint="eastAsia" w:ascii="黑体" w:eastAsia="黑体"/>
                <w:lang w:eastAsia="zh-CN"/>
              </w:rPr>
            </w:pPr>
            <w:r>
              <w:rPr>
                <w:rFonts w:hint="eastAsia" w:ascii="黑体" w:eastAsia="黑体"/>
                <w:lang w:eastAsia="zh-CN"/>
              </w:rPr>
              <w:t>数据导入数据库</w:t>
            </w:r>
          </w:p>
        </w:tc>
        <w:tc>
          <w:tcPr>
            <w:tcW w:w="1533" w:type="dxa"/>
            <w:vAlign w:val="top"/>
          </w:tcPr>
          <w:p>
            <w:pPr>
              <w:rPr>
                <w:rFonts w:hint="eastAsia" w:ascii="黑体" w:eastAsia="黑体"/>
                <w:lang w:val="en-US" w:eastAsia="zh-CN"/>
              </w:rPr>
            </w:pPr>
            <w:r>
              <w:rPr>
                <w:rFonts w:hint="eastAsia" w:ascii="黑体" w:eastAsia="黑体"/>
                <w:lang w:val="en-US" w:eastAsia="zh-CN"/>
              </w:rPr>
              <w:t>mysql</w:t>
            </w:r>
          </w:p>
        </w:tc>
        <w:tc>
          <w:tcPr>
            <w:tcW w:w="3656" w:type="dxa"/>
            <w:vAlign w:val="top"/>
          </w:tcPr>
          <w:p>
            <w:pPr>
              <w:rPr>
                <w:rFonts w:hint="eastAsia" w:ascii="黑体" w:eastAsia="黑体"/>
                <w:lang w:eastAsia="zh-CN"/>
              </w:rPr>
            </w:pPr>
            <w:r>
              <w:rPr>
                <w:rFonts w:hint="eastAsia" w:ascii="黑体" w:eastAsia="黑体"/>
                <w:lang w:eastAsia="zh-CN"/>
              </w:rPr>
              <w:t>将解析之后的数据特征存入数据库</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433" w:hRule="atLeast"/>
        </w:trPr>
        <w:tc>
          <w:tcPr>
            <w:tcW w:w="1760" w:type="dxa"/>
            <w:vMerge w:val="continue"/>
            <w:vAlign w:val="center"/>
          </w:tcPr>
          <w:p>
            <w:pPr>
              <w:rPr>
                <w:rFonts w:hint="eastAsia" w:ascii="黑体" w:eastAsia="黑体"/>
              </w:rPr>
            </w:pPr>
          </w:p>
        </w:tc>
        <w:tc>
          <w:tcPr>
            <w:tcW w:w="2567" w:type="dxa"/>
            <w:vAlign w:val="top"/>
          </w:tcPr>
          <w:p>
            <w:pPr>
              <w:rPr>
                <w:rFonts w:hint="eastAsia" w:ascii="黑体" w:eastAsia="黑体"/>
                <w:lang w:eastAsia="zh-CN"/>
              </w:rPr>
            </w:pPr>
            <w:r>
              <w:rPr>
                <w:rFonts w:hint="eastAsia" w:ascii="黑体" w:eastAsia="黑体"/>
                <w:lang w:eastAsia="zh-CN"/>
              </w:rPr>
              <w:t>数据抓取</w:t>
            </w:r>
          </w:p>
        </w:tc>
        <w:tc>
          <w:tcPr>
            <w:tcW w:w="1533" w:type="dxa"/>
            <w:vAlign w:val="top"/>
          </w:tcPr>
          <w:p>
            <w:pPr>
              <w:rPr>
                <w:rFonts w:hint="eastAsia" w:ascii="黑体" w:eastAsia="黑体"/>
                <w:lang w:eastAsia="zh-CN"/>
              </w:rPr>
            </w:pPr>
            <w:r>
              <w:rPr>
                <w:rFonts w:hint="eastAsia" w:ascii="黑体" w:eastAsia="黑体"/>
                <w:lang w:eastAsia="zh-CN"/>
              </w:rPr>
              <w:t>爬虫</w:t>
            </w:r>
          </w:p>
        </w:tc>
        <w:tc>
          <w:tcPr>
            <w:tcW w:w="3656" w:type="dxa"/>
            <w:vAlign w:val="top"/>
          </w:tcPr>
          <w:p>
            <w:pPr>
              <w:rPr>
                <w:rFonts w:hint="eastAsia" w:ascii="黑体" w:eastAsia="黑体"/>
                <w:lang w:eastAsia="zh-CN"/>
              </w:rPr>
            </w:pPr>
            <w:r>
              <w:rPr>
                <w:rFonts w:hint="eastAsia" w:ascii="黑体" w:eastAsia="黑体"/>
                <w:lang w:eastAsia="zh-CN"/>
              </w:rPr>
              <w:t>利用爬虫抓取大量数据</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867" w:hRule="atLeast"/>
        </w:trPr>
        <w:tc>
          <w:tcPr>
            <w:tcW w:w="1760" w:type="dxa"/>
            <w:vMerge w:val="restart"/>
            <w:vAlign w:val="center"/>
          </w:tcPr>
          <w:p>
            <w:pPr>
              <w:jc w:val="center"/>
              <w:rPr>
                <w:rFonts w:hint="eastAsia" w:ascii="黑体" w:eastAsia="黑体"/>
                <w:lang w:eastAsia="zh-CN"/>
              </w:rPr>
            </w:pPr>
            <w:r>
              <w:rPr>
                <w:rFonts w:hint="eastAsia" w:ascii="黑体" w:eastAsia="黑体"/>
                <w:lang w:eastAsia="zh-CN"/>
              </w:rPr>
              <w:t>视图</w:t>
            </w:r>
          </w:p>
        </w:tc>
        <w:tc>
          <w:tcPr>
            <w:tcW w:w="2567" w:type="dxa"/>
            <w:vAlign w:val="top"/>
          </w:tcPr>
          <w:p>
            <w:pPr>
              <w:rPr>
                <w:rFonts w:hint="eastAsia" w:ascii="黑体" w:eastAsia="黑体"/>
                <w:lang w:eastAsia="zh-CN"/>
              </w:rPr>
            </w:pPr>
            <w:r>
              <w:rPr>
                <w:rFonts w:hint="eastAsia" w:ascii="黑体" w:eastAsia="黑体"/>
                <w:lang w:eastAsia="zh-CN"/>
              </w:rPr>
              <w:t>网页展示数据特征表</w:t>
            </w:r>
          </w:p>
        </w:tc>
        <w:tc>
          <w:tcPr>
            <w:tcW w:w="1533" w:type="dxa"/>
            <w:vAlign w:val="center"/>
          </w:tcPr>
          <w:p>
            <w:pPr>
              <w:rPr>
                <w:rFonts w:hint="eastAsia" w:eastAsia="宋体"/>
                <w:szCs w:val="21"/>
                <w:lang w:val="en-US" w:eastAsia="zh-CN"/>
              </w:rPr>
            </w:pPr>
            <w:r>
              <w:rPr>
                <w:rFonts w:hint="eastAsia"/>
                <w:szCs w:val="21"/>
                <w:lang w:val="en-US" w:eastAsia="zh-CN"/>
              </w:rPr>
              <w:t>js</w:t>
            </w:r>
          </w:p>
        </w:tc>
        <w:tc>
          <w:tcPr>
            <w:tcW w:w="3656" w:type="dxa"/>
            <w:vAlign w:val="top"/>
          </w:tcPr>
          <w:p>
            <w:pPr>
              <w:rPr>
                <w:rFonts w:hint="eastAsia" w:eastAsia="宋体"/>
                <w:lang w:val="en-US" w:eastAsia="zh-CN"/>
              </w:rPr>
            </w:pPr>
            <w:r>
              <w:rPr>
                <w:rFonts w:hint="eastAsia"/>
                <w:lang w:eastAsia="zh-CN"/>
              </w:rPr>
              <w:t>利用</w:t>
            </w:r>
            <w:r>
              <w:rPr>
                <w:rFonts w:hint="eastAsia"/>
                <w:lang w:val="en-US" w:eastAsia="zh-CN"/>
              </w:rPr>
              <w:t>extjs将数据库展示在界面上，简单直观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867" w:hRule="atLeast"/>
        </w:trPr>
        <w:tc>
          <w:tcPr>
            <w:tcW w:w="1760" w:type="dxa"/>
            <w:vMerge w:val="continue"/>
            <w:vAlign w:val="center"/>
          </w:tcPr>
          <w:p/>
        </w:tc>
        <w:tc>
          <w:tcPr>
            <w:tcW w:w="2567" w:type="dxa"/>
            <w:vAlign w:val="top"/>
          </w:tcPr>
          <w:p>
            <w:pPr>
              <w:rPr>
                <w:rFonts w:hint="eastAsia" w:ascii="黑体" w:eastAsia="黑体"/>
                <w:lang w:eastAsia="zh-CN"/>
              </w:rPr>
            </w:pPr>
            <w:r>
              <w:rPr>
                <w:rFonts w:hint="eastAsia" w:ascii="黑体" w:eastAsia="黑体"/>
                <w:lang w:eastAsia="zh-CN"/>
              </w:rPr>
              <w:t>界面</w:t>
            </w:r>
          </w:p>
        </w:tc>
        <w:tc>
          <w:tcPr>
            <w:tcW w:w="1533" w:type="dxa"/>
            <w:vAlign w:val="center"/>
          </w:tcPr>
          <w:p>
            <w:pPr>
              <w:rPr>
                <w:rFonts w:hint="eastAsia" w:ascii="黑体" w:eastAsia="黑体"/>
                <w:lang w:val="en-US" w:eastAsia="zh-CN"/>
              </w:rPr>
            </w:pPr>
            <w:r>
              <w:rPr>
                <w:rFonts w:hint="eastAsia" w:ascii="黑体" w:eastAsia="黑体"/>
                <w:lang w:val="en-US" w:eastAsia="zh-CN"/>
              </w:rPr>
              <w:t>index</w:t>
            </w:r>
          </w:p>
        </w:tc>
        <w:tc>
          <w:tcPr>
            <w:tcW w:w="3656" w:type="dxa"/>
            <w:vAlign w:val="top"/>
          </w:tcPr>
          <w:p>
            <w:pPr>
              <w:rPr>
                <w:rFonts w:hint="eastAsia" w:ascii="黑体" w:eastAsia="黑体"/>
                <w:lang w:eastAsia="zh-CN"/>
              </w:rPr>
            </w:pPr>
            <w:r>
              <w:rPr>
                <w:rFonts w:hint="eastAsia" w:ascii="黑体" w:eastAsia="黑体"/>
                <w:lang w:eastAsia="zh-CN"/>
              </w:rPr>
              <w:t>与网络连接，美观大方</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872" w:hRule="atLeast"/>
        </w:trPr>
        <w:tc>
          <w:tcPr>
            <w:tcW w:w="1760" w:type="dxa"/>
            <w:vMerge w:val="restart"/>
            <w:vAlign w:val="center"/>
          </w:tcPr>
          <w:p>
            <w:pPr>
              <w:jc w:val="center"/>
              <w:rPr>
                <w:rFonts w:hint="eastAsia" w:ascii="黑体" w:eastAsia="黑体"/>
                <w:lang w:eastAsia="zh-CN"/>
              </w:rPr>
            </w:pPr>
            <w:r>
              <w:rPr>
                <w:rFonts w:hint="eastAsia" w:ascii="黑体" w:eastAsia="黑体"/>
                <w:lang w:eastAsia="zh-CN"/>
              </w:rPr>
              <w:t>用户</w:t>
            </w:r>
          </w:p>
        </w:tc>
        <w:tc>
          <w:tcPr>
            <w:tcW w:w="2567" w:type="dxa"/>
            <w:vAlign w:val="top"/>
          </w:tcPr>
          <w:p>
            <w:pPr>
              <w:rPr>
                <w:rFonts w:hint="eastAsia" w:ascii="黑体" w:eastAsia="黑体"/>
                <w:lang w:eastAsia="zh-CN"/>
              </w:rPr>
            </w:pPr>
            <w:r>
              <w:rPr>
                <w:rFonts w:hint="eastAsia" w:ascii="黑体" w:eastAsia="黑体"/>
                <w:lang w:eastAsia="zh-CN"/>
              </w:rPr>
              <w:t>登陆</w:t>
            </w:r>
          </w:p>
        </w:tc>
        <w:tc>
          <w:tcPr>
            <w:tcW w:w="1533" w:type="dxa"/>
            <w:vAlign w:val="center"/>
          </w:tcPr>
          <w:p>
            <w:pPr>
              <w:rPr>
                <w:rFonts w:hint="eastAsia" w:eastAsia="宋体"/>
                <w:szCs w:val="21"/>
                <w:lang w:val="en-US" w:eastAsia="zh-CN"/>
              </w:rPr>
            </w:pPr>
            <w:r>
              <w:rPr>
                <w:rFonts w:hint="eastAsia"/>
                <w:szCs w:val="21"/>
                <w:lang w:val="en-US" w:eastAsia="zh-CN"/>
              </w:rPr>
              <w:t>index</w:t>
            </w:r>
          </w:p>
        </w:tc>
        <w:tc>
          <w:tcPr>
            <w:tcW w:w="3656" w:type="dxa"/>
            <w:vAlign w:val="top"/>
          </w:tcPr>
          <w:p>
            <w:pPr>
              <w:rPr>
                <w:rFonts w:hint="eastAsia" w:eastAsia="宋体"/>
                <w:lang w:eastAsia="zh-CN"/>
              </w:rPr>
            </w:pPr>
            <w:r>
              <w:rPr>
                <w:rFonts w:hint="eastAsia"/>
                <w:lang w:eastAsia="zh-CN"/>
              </w:rPr>
              <w:t>网页方便用户使用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872" w:hRule="atLeast"/>
        </w:trPr>
        <w:tc>
          <w:tcPr>
            <w:tcW w:w="1760" w:type="dxa"/>
            <w:vMerge w:val="continue"/>
            <w:vAlign w:val="center"/>
          </w:tcPr>
          <w:p/>
        </w:tc>
        <w:tc>
          <w:tcPr>
            <w:tcW w:w="2567" w:type="dxa"/>
            <w:vAlign w:val="top"/>
          </w:tcPr>
          <w:p>
            <w:pPr>
              <w:rPr>
                <w:rFonts w:hint="eastAsia" w:ascii="黑体" w:eastAsia="黑体"/>
                <w:lang w:eastAsia="zh-CN"/>
              </w:rPr>
            </w:pPr>
            <w:r>
              <w:rPr>
                <w:rFonts w:hint="eastAsia" w:ascii="黑体" w:eastAsia="黑体"/>
                <w:lang w:eastAsia="zh-CN"/>
              </w:rPr>
              <w:t>注册</w:t>
            </w:r>
          </w:p>
        </w:tc>
        <w:tc>
          <w:tcPr>
            <w:tcW w:w="1533" w:type="dxa"/>
            <w:vAlign w:val="center"/>
          </w:tcPr>
          <w:p>
            <w:pPr>
              <w:rPr>
                <w:rFonts w:hint="eastAsia" w:ascii="黑体" w:eastAsia="黑体"/>
                <w:lang w:val="en-US" w:eastAsia="zh-CN"/>
              </w:rPr>
            </w:pPr>
            <w:r>
              <w:rPr>
                <w:rFonts w:hint="eastAsia" w:ascii="黑体" w:eastAsia="黑体"/>
                <w:lang w:val="en-US" w:eastAsia="zh-CN"/>
              </w:rPr>
              <w:t>index</w:t>
            </w:r>
          </w:p>
        </w:tc>
        <w:tc>
          <w:tcPr>
            <w:tcW w:w="3656" w:type="dxa"/>
            <w:vAlign w:val="top"/>
          </w:tcPr>
          <w:p>
            <w:pPr>
              <w:rPr>
                <w:rFonts w:hint="eastAsia" w:ascii="黑体" w:eastAsia="黑体"/>
                <w:lang w:eastAsia="zh-CN"/>
              </w:rPr>
            </w:pPr>
            <w:r>
              <w:rPr>
                <w:rFonts w:hint="eastAsia" w:ascii="黑体" w:eastAsia="黑体"/>
                <w:lang w:eastAsia="zh-CN"/>
              </w:rPr>
              <w:t>记录保存用户信息记录</w:t>
            </w:r>
          </w:p>
        </w:tc>
      </w:tr>
    </w:tbl>
    <w:p>
      <w:pPr>
        <w:pStyle w:val="4"/>
        <w:rPr>
          <w:rFonts w:hint="eastAsia"/>
        </w:rPr>
      </w:pPr>
      <w:bookmarkStart w:id="28" w:name="_Toc28866"/>
      <w:r>
        <w:rPr>
          <w:rFonts w:hint="eastAsia"/>
        </w:rPr>
        <w:t>详细要求</w:t>
      </w:r>
      <w:bookmarkEnd w:id="28"/>
    </w:p>
    <w:p>
      <w:pPr>
        <w:numPr>
          <w:ilvl w:val="0"/>
          <w:numId w:val="6"/>
        </w:numPr>
        <w:spacing w:line="360" w:lineRule="auto"/>
        <w:rPr>
          <w:rFonts w:hint="eastAsia"/>
          <w:sz w:val="24"/>
          <w:szCs w:val="24"/>
          <w:lang w:val="en-US" w:eastAsia="zh-CN"/>
        </w:rPr>
      </w:pPr>
      <w:r>
        <w:rPr>
          <w:rFonts w:hint="eastAsia"/>
          <w:sz w:val="24"/>
          <w:szCs w:val="24"/>
          <w:lang w:val="en-US" w:eastAsia="zh-CN"/>
        </w:rPr>
        <w:t>数据解析特征之间的关联要处理好，当查询时，可以关联查询相关数据表信息。</w:t>
      </w:r>
    </w:p>
    <w:p>
      <w:pPr>
        <w:numPr>
          <w:ilvl w:val="0"/>
          <w:numId w:val="6"/>
        </w:numPr>
        <w:spacing w:line="360" w:lineRule="auto"/>
        <w:rPr>
          <w:rFonts w:hint="eastAsia" w:eastAsia="宋体"/>
          <w:sz w:val="24"/>
          <w:szCs w:val="24"/>
          <w:lang w:val="en-US" w:eastAsia="zh-CN"/>
        </w:rPr>
      </w:pPr>
      <w:r>
        <w:rPr>
          <w:rFonts w:hint="eastAsia"/>
          <w:sz w:val="24"/>
          <w:szCs w:val="24"/>
          <w:lang w:val="en-US" w:eastAsia="zh-CN"/>
        </w:rPr>
        <w:t>数据之间的对应关系能够正确表达。</w:t>
      </w:r>
    </w:p>
    <w:p>
      <w:pPr>
        <w:numPr>
          <w:ilvl w:val="0"/>
          <w:numId w:val="6"/>
        </w:numPr>
        <w:spacing w:line="360" w:lineRule="auto"/>
        <w:rPr>
          <w:rFonts w:hint="eastAsia" w:eastAsia="宋体"/>
          <w:sz w:val="24"/>
          <w:szCs w:val="24"/>
          <w:lang w:val="en-US" w:eastAsia="zh-CN"/>
        </w:rPr>
      </w:pPr>
      <w:r>
        <w:rPr>
          <w:rFonts w:hint="eastAsia"/>
          <w:sz w:val="24"/>
          <w:szCs w:val="24"/>
          <w:lang w:val="en-US" w:eastAsia="zh-CN"/>
        </w:rPr>
        <w:t>当用户导入数据时，应有足够的容量接受数据，同时系统也能够按照用户要求抓取数据。</w:t>
      </w:r>
    </w:p>
    <w:p>
      <w:pPr>
        <w:numPr>
          <w:ilvl w:val="0"/>
          <w:numId w:val="6"/>
        </w:numPr>
        <w:spacing w:line="360" w:lineRule="auto"/>
        <w:rPr>
          <w:rFonts w:hint="eastAsia" w:eastAsia="宋体"/>
          <w:sz w:val="24"/>
          <w:szCs w:val="24"/>
          <w:lang w:val="en-US" w:eastAsia="zh-CN"/>
        </w:rPr>
      </w:pPr>
      <w:r>
        <w:rPr>
          <w:rFonts w:hint="eastAsia"/>
          <w:sz w:val="24"/>
          <w:szCs w:val="24"/>
          <w:lang w:val="en-US" w:eastAsia="zh-CN"/>
        </w:rPr>
        <w:t>解析成功之后的数据特征导入数据库是，应该避免重复。</w:t>
      </w:r>
    </w:p>
    <w:bookmarkEnd w:id="27"/>
    <w:p>
      <w:pPr>
        <w:pStyle w:val="3"/>
        <w:rPr>
          <w:rFonts w:hint="eastAsia"/>
        </w:rPr>
      </w:pPr>
      <w:bookmarkStart w:id="29" w:name="_Toc7429175"/>
      <w:bookmarkStart w:id="30" w:name="_Toc3278"/>
      <w:r>
        <w:rPr>
          <w:rFonts w:hint="eastAsia"/>
        </w:rPr>
        <w:t>用户界面需求</w:t>
      </w:r>
      <w:bookmarkEnd w:id="29"/>
      <w:bookmarkEnd w:id="30"/>
    </w:p>
    <w:p>
      <w:pPr>
        <w:pStyle w:val="4"/>
        <w:rPr>
          <w:rFonts w:hint="eastAsia"/>
        </w:rPr>
      </w:pPr>
      <w:bookmarkStart w:id="31" w:name="_Toc25058"/>
      <w:r>
        <w:rPr>
          <w:rFonts w:hint="eastAsia"/>
        </w:rPr>
        <w:t>界面设计原则</w:t>
      </w:r>
      <w:bookmarkEnd w:id="31"/>
    </w:p>
    <w:p>
      <w:pPr>
        <w:numPr>
          <w:ilvl w:val="0"/>
          <w:numId w:val="7"/>
        </w:numPr>
        <w:spacing w:line="360" w:lineRule="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简易性</w:t>
      </w:r>
    </w:p>
    <w:p>
      <w:pPr>
        <w:spacing w:line="360" w:lineRule="auto"/>
        <w:ind w:left="708" w:leftChars="312"/>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00"/>
          <w:sz w:val="24"/>
          <w:szCs w:val="24"/>
        </w:rPr>
        <w:t>界面的简洁是要让用户便于操作、便于理解、并能减少用户发生错误选择的可能性。</w:t>
      </w:r>
    </w:p>
    <w:p>
      <w:pPr>
        <w:numPr>
          <w:ilvl w:val="0"/>
          <w:numId w:val="7"/>
        </w:numPr>
        <w:spacing w:line="360" w:lineRule="auto"/>
        <w:ind w:leftChars="312"/>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b/>
          <w:color w:val="000000"/>
          <w:sz w:val="24"/>
          <w:szCs w:val="24"/>
        </w:rPr>
        <w:t>用户的语言</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kern w:val="0"/>
          <w:sz w:val="24"/>
          <w:szCs w:val="24"/>
        </w:rPr>
        <w:t>界面中要使用能反应用户本身的语言，而不是设计者的语言。要用友好性、人性化的提示，减少用户的挫折感和反感，语言是主动式而非被动式，富于提示和启发。</w:t>
      </w:r>
    </w:p>
    <w:p>
      <w:pPr>
        <w:numPr>
          <w:ilvl w:val="0"/>
          <w:numId w:val="7"/>
        </w:numPr>
        <w:spacing w:line="360" w:lineRule="auto"/>
        <w:ind w:leftChars="312"/>
        <w:rPr>
          <w:rFonts w:hint="eastAsia" w:asciiTheme="minorEastAsia" w:hAnsiTheme="minorEastAsia" w:eastAsiaTheme="minorEastAsia" w:cstheme="minorEastAsia"/>
          <w:b/>
          <w:color w:val="000000"/>
          <w:sz w:val="24"/>
          <w:szCs w:val="24"/>
        </w:rPr>
      </w:pPr>
      <w:r>
        <w:rPr>
          <w:rStyle w:val="14"/>
          <w:rFonts w:hint="eastAsia" w:asciiTheme="minorEastAsia" w:hAnsiTheme="minorEastAsia" w:eastAsiaTheme="minorEastAsia" w:cstheme="minorEastAsia"/>
          <w:color w:val="000000"/>
          <w:sz w:val="24"/>
          <w:szCs w:val="24"/>
        </w:rPr>
        <w:t>记忆负担最小化</w:t>
      </w:r>
      <w:r>
        <w:rPr>
          <w:rStyle w:val="14"/>
          <w:rFonts w:hint="eastAsia" w:asciiTheme="minorEastAsia" w:hAnsiTheme="minorEastAsia" w:eastAsiaTheme="minorEastAsia" w:cstheme="minorEastAsia"/>
          <w:b w:val="0"/>
          <w:color w:val="000000"/>
          <w:sz w:val="24"/>
          <w:szCs w:val="24"/>
        </w:rPr>
        <w:br w:type="textWrapping"/>
      </w:r>
      <w:r>
        <w:rPr>
          <w:rFonts w:hint="eastAsia" w:asciiTheme="minorEastAsia" w:hAnsiTheme="minorEastAsia" w:eastAsiaTheme="minorEastAsia" w:cstheme="minorEastAsia"/>
          <w:color w:val="000000"/>
          <w:sz w:val="24"/>
          <w:szCs w:val="24"/>
        </w:rPr>
        <w:t>对用户来说，浏览信息要比记忆信息更容易。人类的短期记忆也是有限的。</w:t>
      </w:r>
    </w:p>
    <w:p>
      <w:pPr>
        <w:numPr>
          <w:ilvl w:val="0"/>
          <w:numId w:val="7"/>
        </w:numPr>
        <w:spacing w:line="360" w:lineRule="auto"/>
        <w:ind w:leftChars="312"/>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一致性</w:t>
      </w:r>
      <w:r>
        <w:rPr>
          <w:rFonts w:hint="eastAsia" w:asciiTheme="minorEastAsia" w:hAnsiTheme="minorEastAsia" w:eastAsiaTheme="minorEastAsia" w:cstheme="minorEastAsia"/>
          <w:b/>
          <w:color w:val="000000"/>
          <w:sz w:val="24"/>
          <w:szCs w:val="24"/>
        </w:rPr>
        <w:br w:type="textWrapping"/>
      </w:r>
      <w:r>
        <w:rPr>
          <w:rFonts w:hint="eastAsia" w:asciiTheme="minorEastAsia" w:hAnsiTheme="minorEastAsia" w:eastAsiaTheme="minorEastAsia" w:cstheme="minorEastAsia"/>
          <w:color w:val="000000"/>
          <w:kern w:val="0"/>
          <w:sz w:val="24"/>
          <w:szCs w:val="24"/>
        </w:rPr>
        <w:t>界面要美观、整齐统一，界面的结构必须清晰且所用的术语要保持一致，风格必须与内容相一致，界面的色调字体也要保持一致。</w:t>
      </w:r>
    </w:p>
    <w:p>
      <w:pPr>
        <w:numPr>
          <w:ilvl w:val="0"/>
          <w:numId w:val="7"/>
        </w:numPr>
        <w:spacing w:line="360" w:lineRule="auto"/>
        <w:ind w:leftChars="312"/>
        <w:rPr>
          <w:rFonts w:hint="eastAsia" w:asciiTheme="minorEastAsia" w:hAnsiTheme="minorEastAsia" w:eastAsiaTheme="minorEastAsia" w:cstheme="minorEastAsia"/>
          <w:b/>
          <w:sz w:val="24"/>
          <w:szCs w:val="24"/>
        </w:rPr>
      </w:pPr>
      <w:r>
        <w:rPr>
          <w:rStyle w:val="14"/>
          <w:rFonts w:hint="eastAsia" w:asciiTheme="minorEastAsia" w:hAnsiTheme="minorEastAsia" w:eastAsiaTheme="minorEastAsia" w:cstheme="minorEastAsia"/>
          <w:color w:val="000000"/>
          <w:sz w:val="24"/>
          <w:szCs w:val="24"/>
        </w:rPr>
        <w:t>利用用户的熟悉程度</w:t>
      </w:r>
      <w:r>
        <w:rPr>
          <w:rStyle w:val="14"/>
          <w:rFonts w:hint="eastAsia" w:asciiTheme="minorEastAsia" w:hAnsiTheme="minorEastAsia" w:eastAsiaTheme="minorEastAsia" w:cstheme="minorEastAsia"/>
          <w:b w:val="0"/>
          <w:color w:val="000000"/>
          <w:sz w:val="24"/>
          <w:szCs w:val="24"/>
        </w:rPr>
        <w:br w:type="textWrapping"/>
      </w:r>
      <w:r>
        <w:rPr>
          <w:rFonts w:hint="eastAsia" w:asciiTheme="minorEastAsia" w:hAnsiTheme="minorEastAsia" w:eastAsiaTheme="minorEastAsia" w:cstheme="minorEastAsia"/>
          <w:sz w:val="24"/>
          <w:szCs w:val="24"/>
        </w:rPr>
        <w:t>设计的界面要充分利用用户的操作习性和操作流程，通过对大多数应用的熟悉程度，帮助用户通过已掌握的知识来使用界面。</w:t>
      </w:r>
    </w:p>
    <w:p>
      <w:pPr>
        <w:numPr>
          <w:ilvl w:val="0"/>
          <w:numId w:val="7"/>
        </w:numPr>
        <w:spacing w:line="360" w:lineRule="auto"/>
        <w:ind w:leftChars="312"/>
        <w:rPr>
          <w:rFonts w:hint="eastAsia" w:asciiTheme="minorEastAsia" w:hAnsiTheme="minorEastAsia" w:eastAsiaTheme="minorEastAsia" w:cstheme="minorEastAsia"/>
          <w:b/>
          <w:color w:val="000000"/>
          <w:sz w:val="24"/>
          <w:szCs w:val="24"/>
        </w:rPr>
      </w:pPr>
      <w:r>
        <w:rPr>
          <w:rStyle w:val="14"/>
          <w:rFonts w:hint="eastAsia" w:asciiTheme="minorEastAsia" w:hAnsiTheme="minorEastAsia" w:eastAsiaTheme="minorEastAsia" w:cstheme="minorEastAsia"/>
          <w:color w:val="000000"/>
          <w:sz w:val="24"/>
          <w:szCs w:val="24"/>
        </w:rPr>
        <w:t>从用户的观点考虑</w:t>
      </w:r>
      <w:r>
        <w:rPr>
          <w:rStyle w:val="14"/>
          <w:rFonts w:hint="eastAsia" w:asciiTheme="minorEastAsia" w:hAnsiTheme="minorEastAsia" w:eastAsiaTheme="minorEastAsia" w:cstheme="minorEastAsia"/>
          <w:b w:val="0"/>
          <w:color w:val="000000"/>
          <w:sz w:val="24"/>
          <w:szCs w:val="24"/>
        </w:rPr>
        <w:br w:type="textWrapping"/>
      </w:r>
      <w:r>
        <w:rPr>
          <w:rFonts w:hint="eastAsia" w:asciiTheme="minorEastAsia" w:hAnsiTheme="minorEastAsia" w:eastAsiaTheme="minorEastAsia" w:cstheme="minorEastAsia"/>
          <w:color w:val="000000"/>
          <w:sz w:val="24"/>
          <w:szCs w:val="24"/>
        </w:rPr>
        <w:t>想他们所想，做他们所做。在界面设计中采用以用户为中心的设计方法（User Centered Design），尽量做到界面多种可操作性，让用户真正感受到最终界面设计体现他们的想法。</w:t>
      </w:r>
    </w:p>
    <w:p>
      <w:pPr>
        <w:numPr>
          <w:ilvl w:val="0"/>
          <w:numId w:val="7"/>
        </w:numPr>
        <w:spacing w:line="360" w:lineRule="auto"/>
        <w:ind w:leftChars="312"/>
        <w:rPr>
          <w:rFonts w:hint="eastAsia" w:asciiTheme="minorEastAsia" w:hAnsiTheme="minorEastAsia" w:eastAsiaTheme="minorEastAsia" w:cstheme="minorEastAsia"/>
          <w:b/>
          <w:bCs/>
          <w:color w:val="000000"/>
          <w:sz w:val="24"/>
          <w:szCs w:val="24"/>
        </w:rPr>
      </w:pPr>
      <w:r>
        <w:rPr>
          <w:rStyle w:val="14"/>
          <w:rFonts w:hint="eastAsia" w:asciiTheme="minorEastAsia" w:hAnsiTheme="minorEastAsia" w:eastAsiaTheme="minorEastAsia" w:cstheme="minorEastAsia"/>
          <w:color w:val="000000"/>
          <w:sz w:val="24"/>
          <w:szCs w:val="24"/>
        </w:rPr>
        <w:t>排列分组</w:t>
      </w:r>
      <w:r>
        <w:rPr>
          <w:rStyle w:val="14"/>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sz w:val="24"/>
          <w:szCs w:val="24"/>
        </w:rPr>
        <w:t>一个有序整齐的排列分组界面能让用户轻松的使用。利用可用性工程中卡片分类的方法了解用户所期待的信息结构。</w:t>
      </w:r>
    </w:p>
    <w:p>
      <w:pPr>
        <w:numPr>
          <w:ilvl w:val="0"/>
          <w:numId w:val="7"/>
        </w:numPr>
        <w:spacing w:line="360" w:lineRule="auto"/>
        <w:ind w:leftChars="312"/>
        <w:rPr>
          <w:rFonts w:hint="eastAsia" w:asciiTheme="minorEastAsia" w:hAnsiTheme="minorEastAsia" w:eastAsiaTheme="minorEastAsia" w:cstheme="minorEastAsia"/>
          <w:sz w:val="24"/>
          <w:szCs w:val="24"/>
        </w:rPr>
      </w:pPr>
      <w:r>
        <w:rPr>
          <w:rStyle w:val="14"/>
          <w:rFonts w:hint="eastAsia" w:asciiTheme="minorEastAsia" w:hAnsiTheme="minorEastAsia" w:eastAsiaTheme="minorEastAsia" w:cstheme="minorEastAsia"/>
          <w:color w:val="000000"/>
          <w:sz w:val="24"/>
          <w:szCs w:val="24"/>
        </w:rPr>
        <w:t>安全性</w:t>
      </w:r>
      <w:r>
        <w:rPr>
          <w:rStyle w:val="14"/>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kern w:val="0"/>
          <w:sz w:val="24"/>
          <w:szCs w:val="24"/>
        </w:rPr>
        <w:t>用户能自由的对界面上的每一项做出选择，且所有选择都是可逆的。在用户做出危险的选择时有信息提示是减少用户错误的有效方法。</w:t>
      </w:r>
    </w:p>
    <w:p>
      <w:pPr>
        <w:numPr>
          <w:ilvl w:val="0"/>
          <w:numId w:val="7"/>
        </w:numPr>
        <w:spacing w:line="360" w:lineRule="auto"/>
        <w:ind w:leftChars="312"/>
        <w:rPr>
          <w:rFonts w:hint="eastAsia" w:asciiTheme="minorEastAsia" w:hAnsiTheme="minorEastAsia" w:eastAsiaTheme="minorEastAsia" w:cstheme="minorEastAsia"/>
          <w:sz w:val="24"/>
          <w:szCs w:val="24"/>
        </w:rPr>
      </w:pPr>
      <w:r>
        <w:rPr>
          <w:rStyle w:val="14"/>
          <w:rFonts w:hint="eastAsia" w:asciiTheme="minorEastAsia" w:hAnsiTheme="minorEastAsia" w:eastAsiaTheme="minorEastAsia" w:cstheme="minorEastAsia"/>
          <w:color w:val="000000"/>
          <w:sz w:val="24"/>
          <w:szCs w:val="24"/>
        </w:rPr>
        <w:t>人性化</w:t>
      </w:r>
      <w:r>
        <w:rPr>
          <w:rStyle w:val="14"/>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效率和用户满意度是人性化的体现。应具备熟练用户和新手用户两种界面，即用户可依据自己的习惯定制界面，并能保存设置。</w:t>
      </w:r>
    </w:p>
    <w:p>
      <w:pPr>
        <w:pStyle w:val="4"/>
        <w:rPr>
          <w:rFonts w:hint="eastAsia"/>
        </w:rPr>
      </w:pPr>
      <w:bookmarkStart w:id="32" w:name="_Toc14130"/>
      <w:r>
        <w:rPr>
          <w:rFonts w:hint="eastAsia"/>
        </w:rPr>
        <w:t>需求列表</w:t>
      </w:r>
      <w:bookmarkEnd w:id="32"/>
    </w:p>
    <w:tbl>
      <w:tblPr>
        <w:tblStyle w:val="17"/>
        <w:tblW w:w="8414"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2085"/>
        <w:gridCol w:w="156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2043"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需求名称</w:t>
            </w:r>
          </w:p>
        </w:tc>
        <w:tc>
          <w:tcPr>
            <w:tcW w:w="2085"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需求类型</w:t>
            </w:r>
          </w:p>
        </w:tc>
        <w:tc>
          <w:tcPr>
            <w:tcW w:w="1562"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优先级</w:t>
            </w:r>
          </w:p>
        </w:tc>
        <w:tc>
          <w:tcPr>
            <w:tcW w:w="2724"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建议解决方案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2043" w:type="dxa"/>
            <w:vAlign w:val="center"/>
          </w:tcPr>
          <w:p>
            <w:pPr>
              <w:rPr>
                <w:rFonts w:hint="eastAsia"/>
              </w:rPr>
            </w:pPr>
            <w:r>
              <w:rPr>
                <w:rFonts w:hint="eastAsia"/>
              </w:rPr>
              <w:t>一级界面</w:t>
            </w:r>
          </w:p>
        </w:tc>
        <w:tc>
          <w:tcPr>
            <w:tcW w:w="2085" w:type="dxa"/>
            <w:vAlign w:val="center"/>
          </w:tcPr>
          <w:p>
            <w:pPr>
              <w:rPr>
                <w:rFonts w:hint="eastAsia"/>
              </w:rPr>
            </w:pPr>
            <w:r>
              <w:rPr>
                <w:rFonts w:hint="eastAsia"/>
              </w:rPr>
              <w:t>项目组新开发</w:t>
            </w:r>
          </w:p>
        </w:tc>
        <w:tc>
          <w:tcPr>
            <w:tcW w:w="1562" w:type="dxa"/>
            <w:vAlign w:val="top"/>
          </w:tcPr>
          <w:p>
            <w:pPr>
              <w:rPr>
                <w:rFonts w:hint="eastAsia"/>
              </w:rPr>
            </w:pPr>
            <w:r>
              <w:rPr>
                <w:rFonts w:hint="eastAsia"/>
              </w:rPr>
              <w:t>中</w:t>
            </w:r>
          </w:p>
        </w:tc>
        <w:tc>
          <w:tcPr>
            <w:tcW w:w="2724"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2043" w:type="dxa"/>
            <w:vAlign w:val="center"/>
          </w:tcPr>
          <w:p>
            <w:pPr>
              <w:rPr>
                <w:rFonts w:hint="eastAsia"/>
              </w:rPr>
            </w:pPr>
            <w:r>
              <w:rPr>
                <w:rFonts w:hint="eastAsia"/>
              </w:rPr>
              <w:t>二级界面</w:t>
            </w:r>
          </w:p>
        </w:tc>
        <w:tc>
          <w:tcPr>
            <w:tcW w:w="2085" w:type="dxa"/>
            <w:vAlign w:val="center"/>
          </w:tcPr>
          <w:p>
            <w:pPr>
              <w:rPr>
                <w:rFonts w:hint="eastAsia"/>
              </w:rPr>
            </w:pPr>
            <w:r>
              <w:rPr>
                <w:rFonts w:hint="eastAsia"/>
              </w:rPr>
              <w:t>项目组新开发</w:t>
            </w:r>
          </w:p>
        </w:tc>
        <w:tc>
          <w:tcPr>
            <w:tcW w:w="1562" w:type="dxa"/>
            <w:vAlign w:val="top"/>
          </w:tcPr>
          <w:p>
            <w:pPr>
              <w:rPr>
                <w:rFonts w:hint="eastAsia"/>
              </w:rPr>
            </w:pPr>
            <w:r>
              <w:rPr>
                <w:rFonts w:hint="eastAsia"/>
              </w:rPr>
              <w:t>中</w:t>
            </w:r>
          </w:p>
        </w:tc>
        <w:tc>
          <w:tcPr>
            <w:tcW w:w="272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2043" w:type="dxa"/>
            <w:vAlign w:val="center"/>
          </w:tcPr>
          <w:p>
            <w:pPr>
              <w:rPr>
                <w:rFonts w:hint="eastAsia"/>
              </w:rPr>
            </w:pPr>
            <w:r>
              <w:rPr>
                <w:rFonts w:hint="eastAsia"/>
              </w:rPr>
              <w:t>三级界面</w:t>
            </w:r>
          </w:p>
        </w:tc>
        <w:tc>
          <w:tcPr>
            <w:tcW w:w="2085" w:type="dxa"/>
            <w:vAlign w:val="center"/>
          </w:tcPr>
          <w:p>
            <w:pPr>
              <w:rPr>
                <w:rFonts w:hint="eastAsia"/>
              </w:rPr>
            </w:pPr>
            <w:r>
              <w:rPr>
                <w:rFonts w:hint="eastAsia"/>
              </w:rPr>
              <w:t>项目组新开发</w:t>
            </w:r>
          </w:p>
        </w:tc>
        <w:tc>
          <w:tcPr>
            <w:tcW w:w="1562" w:type="dxa"/>
            <w:vAlign w:val="top"/>
          </w:tcPr>
          <w:p>
            <w:pPr>
              <w:rPr>
                <w:rFonts w:hint="eastAsia"/>
              </w:rPr>
            </w:pPr>
            <w:r>
              <w:rPr>
                <w:rFonts w:hint="eastAsia"/>
              </w:rPr>
              <w:t>中</w:t>
            </w:r>
          </w:p>
        </w:tc>
        <w:tc>
          <w:tcPr>
            <w:tcW w:w="272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043" w:type="dxa"/>
            <w:shd w:val="clear" w:color="auto" w:fill="E0E0E0"/>
            <w:vAlign w:val="top"/>
          </w:tcPr>
          <w:p>
            <w:pPr>
              <w:pStyle w:val="6"/>
              <w:spacing w:before="72" w:after="72"/>
              <w:ind w:firstLine="0" w:firstLineChars="0"/>
              <w:jc w:val="center"/>
              <w:rPr>
                <w:rFonts w:hint="eastAsia" w:ascii="黑体" w:eastAsia="黑体"/>
              </w:rPr>
            </w:pPr>
            <w:r>
              <w:rPr>
                <w:rFonts w:hint="eastAsia" w:ascii="黑体" w:eastAsia="黑体"/>
              </w:rPr>
              <w:t>规模总合</w:t>
            </w:r>
          </w:p>
        </w:tc>
        <w:tc>
          <w:tcPr>
            <w:tcW w:w="2085" w:type="dxa"/>
            <w:vAlign w:val="center"/>
          </w:tcPr>
          <w:p>
            <w:pPr>
              <w:pStyle w:val="6"/>
              <w:spacing w:line="312" w:lineRule="auto"/>
              <w:ind w:firstLine="0" w:firstLineChars="0"/>
              <w:jc w:val="center"/>
              <w:rPr>
                <w:rFonts w:hint="eastAsia"/>
              </w:rPr>
            </w:pPr>
          </w:p>
        </w:tc>
        <w:tc>
          <w:tcPr>
            <w:tcW w:w="1562" w:type="dxa"/>
            <w:vAlign w:val="top"/>
          </w:tcPr>
          <w:p>
            <w:pPr>
              <w:pStyle w:val="6"/>
              <w:spacing w:line="312" w:lineRule="auto"/>
              <w:ind w:firstLine="0" w:firstLineChars="0"/>
              <w:rPr>
                <w:rFonts w:hint="eastAsia"/>
              </w:rPr>
            </w:pPr>
          </w:p>
        </w:tc>
        <w:tc>
          <w:tcPr>
            <w:tcW w:w="2724" w:type="dxa"/>
            <w:vAlign w:val="top"/>
          </w:tcPr>
          <w:p>
            <w:pPr>
              <w:pStyle w:val="6"/>
              <w:spacing w:line="312" w:lineRule="auto"/>
              <w:ind w:firstLine="0" w:firstLineChars="0"/>
              <w:rPr>
                <w:rFonts w:hint="eastAsia"/>
              </w:rPr>
            </w:pPr>
          </w:p>
        </w:tc>
      </w:tr>
    </w:tbl>
    <w:p>
      <w:pPr>
        <w:pStyle w:val="4"/>
      </w:pPr>
      <w:bookmarkStart w:id="33" w:name="_Toc2313"/>
      <w:bookmarkStart w:id="34" w:name="_Toc7429176"/>
      <w:r>
        <w:rPr>
          <w:rFonts w:hint="eastAsia"/>
        </w:rPr>
        <w:t>详细要求</w:t>
      </w:r>
      <w:bookmarkEnd w:id="33"/>
    </w:p>
    <w:p>
      <w:pPr>
        <w:pStyle w:val="5"/>
        <w:rPr>
          <w:rFonts w:hint="eastAsia"/>
        </w:rPr>
      </w:pPr>
      <w:r>
        <w:rPr>
          <w:rFonts w:hint="eastAsia"/>
        </w:rPr>
        <w:t>一级界面</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主题风格---界面色彩柔和醒目；展现形式轻松活泼使界面看起来具有的亲和力。</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页面元素---在任何情况下开机即为本页。左侧为一级栏目导航，包括：自服务、基本点，精彩点、点点通、收藏、E世界、搜索，中间高亮按钮不动，其他按钮呈环形循环滚动式，增添一级栏目都不会影响页面美观及用户操作；支持外部连接。右侧为对应一级栏目的二级分类导航，以九宫格的形式展现；页面底部预留广告位，无广告时页面剧中。</w:t>
      </w:r>
    </w:p>
    <w:p>
      <w:pPr>
        <w:pStyle w:val="5"/>
        <w:rPr>
          <w:rFonts w:hint="eastAsia"/>
        </w:rPr>
      </w:pPr>
      <w:r>
        <w:rPr>
          <w:rFonts w:hint="eastAsia"/>
        </w:rPr>
        <w:t>二级界面</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页面元素---搜索结果页与资源详细页为同一模板页面展示，顶部为页面路径导航，用户清楚知道自己在哪个栏目导航分类下；中间展示区为资源详情，海报和资源详细介绍；页面下部为节目EPG菜单，可用上下左右键选择节目也可按数字选择；页面底部预留广告位，无广告时页面剧中。</w:t>
      </w:r>
    </w:p>
    <w:p>
      <w:pPr>
        <w:pStyle w:val="5"/>
        <w:rPr>
          <w:rFonts w:hint="eastAsia"/>
        </w:rPr>
      </w:pPr>
      <w:r>
        <w:rPr>
          <w:rFonts w:hint="eastAsia"/>
        </w:rPr>
        <w:t xml:space="preserve"> 三级界面</w:t>
      </w:r>
    </w:p>
    <w:p>
      <w:pPr>
        <w:ind w:firstLine="420"/>
        <w:rPr>
          <w:rFonts w:hint="eastAsia"/>
          <w:sz w:val="24"/>
          <w:szCs w:val="24"/>
        </w:rPr>
      </w:pPr>
      <w:r>
        <w:rPr>
          <w:rFonts w:hint="eastAsia"/>
          <w:sz w:val="24"/>
          <w:szCs w:val="24"/>
        </w:rPr>
        <w:t>页面原素---左侧为一级栏目导航，右侧为搜索输入软键盘。</w:t>
      </w:r>
    </w:p>
    <w:p>
      <w:pPr>
        <w:pStyle w:val="3"/>
        <w:rPr>
          <w:rFonts w:hint="eastAsia"/>
        </w:rPr>
      </w:pPr>
      <w:bookmarkStart w:id="35" w:name="_Toc28635"/>
      <w:r>
        <w:rPr>
          <w:rFonts w:hint="eastAsia"/>
        </w:rPr>
        <w:t>系统接口需求</w:t>
      </w:r>
      <w:bookmarkEnd w:id="35"/>
    </w:p>
    <w:p>
      <w:pPr>
        <w:rPr>
          <w:rFonts w:hint="eastAsia"/>
        </w:rPr>
      </w:pPr>
    </w:p>
    <w:p>
      <w:pPr>
        <w:rPr>
          <w:rFonts w:hint="eastAsia"/>
        </w:rPr>
      </w:pPr>
    </w:p>
    <w:tbl>
      <w:tblPr>
        <w:tblStyle w:val="17"/>
        <w:tblW w:w="10248" w:type="dxa"/>
        <w:tblInd w:w="-3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3980"/>
        <w:gridCol w:w="713"/>
        <w:gridCol w:w="3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23"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接口名称</w:t>
            </w:r>
          </w:p>
        </w:tc>
        <w:tc>
          <w:tcPr>
            <w:tcW w:w="3980"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接口要求</w:t>
            </w:r>
          </w:p>
        </w:tc>
        <w:tc>
          <w:tcPr>
            <w:tcW w:w="713"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优先级</w:t>
            </w:r>
          </w:p>
        </w:tc>
        <w:tc>
          <w:tcPr>
            <w:tcW w:w="3632" w:type="dxa"/>
            <w:shd w:val="clear" w:color="auto" w:fill="E0E0E0"/>
            <w:vAlign w:val="top"/>
          </w:tcPr>
          <w:p>
            <w:pPr>
              <w:pStyle w:val="6"/>
              <w:spacing w:before="72" w:after="72"/>
              <w:ind w:firstLine="0" w:firstLineChars="0"/>
              <w:jc w:val="center"/>
              <w:rPr>
                <w:rFonts w:hint="eastAsia" w:ascii="黑体" w:eastAsia="黑体"/>
                <w:b/>
              </w:rPr>
            </w:pPr>
            <w:r>
              <w:rPr>
                <w:rFonts w:hint="eastAsia" w:ascii="黑体" w:eastAsia="黑体"/>
                <w:b/>
              </w:rPr>
              <w:t>建议解决方案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center"/>
          </w:tcPr>
          <w:p>
            <w:pPr>
              <w:pStyle w:val="6"/>
              <w:ind w:firstLine="0" w:firstLineChars="0"/>
              <w:rPr>
                <w:rFonts w:hint="eastAsia" w:ascii="宋体" w:hAnsi="宋体"/>
              </w:rPr>
            </w:pPr>
            <w:r>
              <w:rPr>
                <w:rFonts w:hint="eastAsia" w:ascii="宋体" w:hAnsi="宋体"/>
              </w:rPr>
              <w:t>用户同步接口</w:t>
            </w:r>
          </w:p>
          <w:p>
            <w:pPr>
              <w:pStyle w:val="6"/>
              <w:ind w:firstLine="0" w:firstLineChars="0"/>
              <w:rPr>
                <w:rFonts w:hint="eastAsia" w:ascii="宋体" w:hAnsi="宋体"/>
              </w:rPr>
            </w:pPr>
            <w:r>
              <w:rPr>
                <w:rFonts w:hint="eastAsia" w:ascii="宋体" w:hAnsi="宋体"/>
              </w:rPr>
              <w:t>（</w:t>
            </w:r>
            <w:r>
              <w:rPr>
                <w:rFonts w:hint="eastAsia" w:ascii="宋体" w:hAnsi="宋体"/>
                <w:lang w:eastAsia="zh-CN"/>
              </w:rPr>
              <w:t>数据库</w:t>
            </w:r>
            <w:r>
              <w:rPr>
                <w:rFonts w:hint="eastAsia" w:ascii="宋体" w:hAnsi="宋体"/>
                <w:lang w:val="en-US" w:eastAsia="zh-CN"/>
              </w:rPr>
              <w:t>MYSQL</w:t>
            </w:r>
            <w:r>
              <w:rPr>
                <w:rFonts w:hint="eastAsia" w:ascii="宋体" w:hAnsi="宋体"/>
              </w:rPr>
              <w:t>）</w:t>
            </w:r>
          </w:p>
        </w:tc>
        <w:tc>
          <w:tcPr>
            <w:tcW w:w="3980" w:type="dxa"/>
            <w:vAlign w:val="center"/>
          </w:tcPr>
          <w:p>
            <w:pPr>
              <w:pStyle w:val="6"/>
              <w:ind w:firstLine="0" w:firstLineChars="0"/>
              <w:rPr>
                <w:rFonts w:hint="eastAsia" w:ascii="宋体" w:hAnsi="宋体"/>
              </w:rPr>
            </w:pPr>
            <w:r>
              <w:rPr>
                <w:rFonts w:hint="eastAsia" w:ascii="宋体" w:hAnsi="宋体"/>
              </w:rPr>
              <w:t>接口稳定可靠；</w:t>
            </w:r>
          </w:p>
          <w:p>
            <w:pPr>
              <w:pStyle w:val="6"/>
              <w:ind w:firstLine="0" w:firstLineChars="0"/>
              <w:rPr>
                <w:rFonts w:hint="eastAsia" w:ascii="宋体" w:hAnsi="宋体"/>
              </w:rPr>
            </w:pPr>
            <w:r>
              <w:rPr>
                <w:rFonts w:hint="eastAsia" w:ascii="宋体" w:hAnsi="宋体"/>
              </w:rPr>
              <w:t>保证系统两端用户数据的完整一致；</w:t>
            </w:r>
          </w:p>
        </w:tc>
        <w:tc>
          <w:tcPr>
            <w:tcW w:w="713" w:type="dxa"/>
            <w:vAlign w:val="top"/>
          </w:tcPr>
          <w:p>
            <w:pPr>
              <w:pStyle w:val="6"/>
              <w:ind w:firstLine="0" w:firstLineChars="0"/>
              <w:rPr>
                <w:rFonts w:hint="eastAsia" w:ascii="宋体" w:hAnsi="宋体"/>
              </w:rPr>
            </w:pPr>
            <w:r>
              <w:rPr>
                <w:rFonts w:hint="eastAsia" w:ascii="宋体" w:hAnsi="宋体"/>
              </w:rPr>
              <w:t>高</w:t>
            </w:r>
          </w:p>
        </w:tc>
        <w:tc>
          <w:tcPr>
            <w:tcW w:w="3632" w:type="dxa"/>
            <w:vAlign w:val="center"/>
          </w:tcPr>
          <w:p>
            <w:pPr>
              <w:pStyle w:val="6"/>
              <w:ind w:firstLine="0" w:firstLineChars="0"/>
              <w:rPr>
                <w:rFonts w:hint="eastAsia" w:ascii="宋体" w:hAnsi="宋体"/>
                <w:bCs/>
                <w:color w:val="000000"/>
                <w:szCs w:val="21"/>
              </w:rPr>
            </w:pPr>
            <w:r>
              <w:rPr>
                <w:rFonts w:hint="eastAsia" w:ascii="宋体" w:hAnsi="宋体"/>
              </w:rPr>
              <w:t>当</w:t>
            </w:r>
            <w:r>
              <w:rPr>
                <w:rFonts w:hint="eastAsia" w:ascii="宋体" w:hAnsi="宋体"/>
                <w:lang w:eastAsia="zh-CN"/>
              </w:rPr>
              <w:t>数据库</w:t>
            </w:r>
            <w:r>
              <w:rPr>
                <w:rFonts w:hint="eastAsia" w:ascii="宋体" w:hAnsi="宋体"/>
              </w:rPr>
              <w:t>用户数据变化时（新增、修改、删除）能够通知门户系统</w:t>
            </w:r>
            <w:r>
              <w:rPr>
                <w:rFonts w:hint="eastAsia" w:ascii="宋体" w:hAnsi="宋体"/>
                <w:bCs/>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923" w:type="dxa"/>
            <w:tcBorders>
              <w:bottom w:val="single" w:color="auto" w:sz="4" w:space="0"/>
            </w:tcBorders>
            <w:vAlign w:val="center"/>
          </w:tcPr>
          <w:p>
            <w:pPr>
              <w:pStyle w:val="6"/>
              <w:spacing w:line="312" w:lineRule="auto"/>
              <w:ind w:firstLine="0" w:firstLineChars="0"/>
              <w:rPr>
                <w:rFonts w:hint="eastAsia"/>
              </w:rPr>
            </w:pPr>
            <w:r>
              <w:rPr>
                <w:rFonts w:hint="eastAsia"/>
              </w:rPr>
              <w:t>产品及业务信息同步接口</w:t>
            </w:r>
            <w:r>
              <w:rPr>
                <w:rFonts w:hint="eastAsia" w:ascii="宋体" w:hAnsi="宋体"/>
              </w:rPr>
              <w:t>（与</w:t>
            </w:r>
            <w:r>
              <w:rPr>
                <w:rFonts w:hint="eastAsia" w:ascii="宋体" w:hAnsi="宋体"/>
                <w:lang w:eastAsia="zh-CN"/>
              </w:rPr>
              <w:t>数据库ＭＹＳＱＬ</w:t>
            </w:r>
            <w:r>
              <w:rPr>
                <w:rFonts w:hint="eastAsia" w:ascii="宋体" w:hAnsi="宋体"/>
              </w:rPr>
              <w:t>）</w:t>
            </w:r>
          </w:p>
        </w:tc>
        <w:tc>
          <w:tcPr>
            <w:tcW w:w="3980" w:type="dxa"/>
            <w:vAlign w:val="center"/>
          </w:tcPr>
          <w:p>
            <w:pPr>
              <w:pStyle w:val="6"/>
              <w:spacing w:line="312" w:lineRule="auto"/>
              <w:ind w:firstLine="0" w:firstLineChars="0"/>
              <w:rPr>
                <w:rFonts w:hint="eastAsia" w:ascii="宋体" w:hAnsi="宋体"/>
              </w:rPr>
            </w:pPr>
            <w:r>
              <w:rPr>
                <w:rFonts w:hint="eastAsia" w:ascii="宋体" w:hAnsi="宋体"/>
              </w:rPr>
              <w:t>接口稳定可靠；</w:t>
            </w:r>
          </w:p>
        </w:tc>
        <w:tc>
          <w:tcPr>
            <w:tcW w:w="713" w:type="dxa"/>
            <w:vAlign w:val="top"/>
          </w:tcPr>
          <w:p>
            <w:pPr>
              <w:pStyle w:val="6"/>
              <w:spacing w:line="312" w:lineRule="auto"/>
              <w:ind w:firstLine="0" w:firstLineChars="0"/>
              <w:rPr>
                <w:rFonts w:hint="eastAsia" w:ascii="宋体" w:hAnsi="宋体"/>
              </w:rPr>
            </w:pPr>
            <w:r>
              <w:rPr>
                <w:rFonts w:hint="eastAsia" w:ascii="宋体" w:hAnsi="宋体"/>
              </w:rPr>
              <w:t>高</w:t>
            </w:r>
          </w:p>
        </w:tc>
        <w:tc>
          <w:tcPr>
            <w:tcW w:w="3632" w:type="dxa"/>
            <w:vAlign w:val="top"/>
          </w:tcPr>
          <w:p>
            <w:pPr>
              <w:pStyle w:val="6"/>
              <w:ind w:firstLine="0" w:firstLineChars="0"/>
              <w:rPr>
                <w:rFonts w:hint="eastAsia"/>
              </w:rPr>
            </w:pPr>
            <w:r>
              <w:rPr>
                <w:rFonts w:hint="eastAsia" w:ascii="宋体" w:hAnsi="宋体"/>
                <w:bCs/>
                <w:color w:val="000000"/>
                <w:szCs w:val="21"/>
              </w:rPr>
              <w:t>当“</w:t>
            </w:r>
            <w:r>
              <w:rPr>
                <w:rFonts w:hint="eastAsia"/>
              </w:rPr>
              <w:t>产品及业务信息”</w:t>
            </w:r>
            <w:r>
              <w:rPr>
                <w:rFonts w:hint="eastAsia" w:ascii="宋体" w:hAnsi="宋体"/>
                <w:bCs/>
                <w:color w:val="000000"/>
                <w:szCs w:val="21"/>
              </w:rPr>
              <w:t>数据变化时能够通知门户系统；</w:t>
            </w:r>
            <w:r>
              <w:rPr>
                <w:rFonts w:hint="eastAsia"/>
              </w:rPr>
              <w:t xml:space="preserve"> </w:t>
            </w:r>
          </w:p>
          <w:p>
            <w:pPr>
              <w:pStyle w:val="6"/>
              <w:ind w:firstLine="0" w:firstLineChars="0"/>
              <w:rPr>
                <w:rFonts w:hint="eastAsia"/>
              </w:rPr>
            </w:pPr>
            <w:r>
              <w:rPr>
                <w:rFonts w:hint="eastAsia"/>
              </w:rPr>
              <w:t>或由</w:t>
            </w:r>
            <w:r>
              <w:rPr>
                <w:rFonts w:hint="eastAsia" w:ascii="宋体" w:hAnsi="宋体"/>
                <w:bCs/>
                <w:color w:val="000000"/>
                <w:szCs w:val="21"/>
              </w:rPr>
              <w:t>门户系统</w:t>
            </w:r>
            <w:r>
              <w:rPr>
                <w:rFonts w:hint="eastAsia"/>
              </w:rPr>
              <w:t>主动从</w:t>
            </w:r>
            <w:r>
              <w:rPr>
                <w:rFonts w:hint="eastAsia"/>
                <w:lang w:eastAsia="zh-CN"/>
              </w:rPr>
              <w:t>ＭＹＳＱＬ</w:t>
            </w:r>
            <w:r>
              <w:rPr>
                <w:rFonts w:hint="eastAsia"/>
              </w:rPr>
              <w:t>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923" w:type="dxa"/>
            <w:shd w:val="clear" w:color="auto" w:fill="E0E0E0"/>
            <w:vAlign w:val="top"/>
          </w:tcPr>
          <w:p>
            <w:pPr>
              <w:pStyle w:val="6"/>
              <w:spacing w:before="72" w:after="72"/>
              <w:ind w:firstLine="0" w:firstLineChars="0"/>
              <w:jc w:val="center"/>
              <w:rPr>
                <w:rFonts w:hint="eastAsia" w:ascii="黑体" w:eastAsia="黑体"/>
              </w:rPr>
            </w:pPr>
            <w:r>
              <w:rPr>
                <w:rFonts w:hint="eastAsia" w:ascii="黑体" w:eastAsia="黑体"/>
              </w:rPr>
              <w:t>规模总合</w:t>
            </w:r>
          </w:p>
        </w:tc>
        <w:tc>
          <w:tcPr>
            <w:tcW w:w="3980" w:type="dxa"/>
            <w:vAlign w:val="center"/>
          </w:tcPr>
          <w:p>
            <w:pPr>
              <w:pStyle w:val="6"/>
              <w:spacing w:line="312" w:lineRule="auto"/>
              <w:ind w:firstLine="0" w:firstLineChars="0"/>
              <w:jc w:val="center"/>
              <w:rPr>
                <w:rFonts w:hint="eastAsia" w:eastAsia="宋体"/>
                <w:lang w:eastAsia="zh-CN"/>
              </w:rPr>
            </w:pPr>
            <w:r>
              <w:rPr>
                <w:rFonts w:hint="eastAsia"/>
                <w:lang w:eastAsia="zh-CN"/>
              </w:rPr>
              <w:t>２</w:t>
            </w:r>
          </w:p>
        </w:tc>
        <w:tc>
          <w:tcPr>
            <w:tcW w:w="713" w:type="dxa"/>
            <w:vAlign w:val="top"/>
          </w:tcPr>
          <w:p>
            <w:pPr>
              <w:pStyle w:val="6"/>
              <w:spacing w:line="312" w:lineRule="auto"/>
              <w:ind w:firstLine="0" w:firstLineChars="0"/>
              <w:rPr>
                <w:rFonts w:hint="eastAsia"/>
              </w:rPr>
            </w:pPr>
            <w:r>
              <w:rPr>
                <w:rFonts w:hint="eastAsia"/>
              </w:rPr>
              <w:t>高</w:t>
            </w:r>
          </w:p>
        </w:tc>
        <w:tc>
          <w:tcPr>
            <w:tcW w:w="3632" w:type="dxa"/>
            <w:vAlign w:val="top"/>
          </w:tcPr>
          <w:p>
            <w:pPr>
              <w:pStyle w:val="6"/>
              <w:spacing w:line="312" w:lineRule="auto"/>
              <w:ind w:firstLine="0" w:firstLineChars="0"/>
              <w:rPr>
                <w:rFonts w:hint="eastAsia"/>
              </w:rPr>
            </w:pPr>
          </w:p>
        </w:tc>
      </w:tr>
    </w:tbl>
    <w:p>
      <w:pPr>
        <w:pStyle w:val="3"/>
        <w:rPr>
          <w:rFonts w:hint="eastAsia"/>
        </w:rPr>
      </w:pPr>
      <w:bookmarkStart w:id="36" w:name="_Toc29012"/>
      <w:r>
        <w:rPr>
          <w:rFonts w:hint="eastAsia"/>
        </w:rPr>
        <w:t>运行环境</w:t>
      </w:r>
      <w:bookmarkEnd w:id="34"/>
      <w:r>
        <w:rPr>
          <w:rFonts w:hint="eastAsia"/>
        </w:rPr>
        <w:t>需求</w:t>
      </w:r>
      <w:bookmarkEnd w:id="36"/>
    </w:p>
    <w:p>
      <w:pPr>
        <w:pStyle w:val="4"/>
        <w:rPr>
          <w:rFonts w:hint="eastAsia"/>
        </w:rPr>
      </w:pPr>
      <w:bookmarkStart w:id="37" w:name="_Toc10831"/>
      <w:r>
        <w:rPr>
          <w:rFonts w:hint="eastAsia"/>
        </w:rPr>
        <w:t>硬件设备</w:t>
      </w:r>
      <w:bookmarkEnd w:id="37"/>
    </w:p>
    <w:tbl>
      <w:tblPr>
        <w:tblStyle w:val="17"/>
        <w:tblW w:w="9514"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96"/>
        <w:gridCol w:w="7318"/>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jc w:val="center"/>
              <w:rPr>
                <w:rFonts w:hint="eastAsia"/>
                <w:b/>
              </w:rPr>
            </w:pPr>
            <w:r>
              <w:rPr>
                <w:rFonts w:hint="eastAsia"/>
                <w:b/>
              </w:rPr>
              <w:t>需求名称</w:t>
            </w:r>
          </w:p>
        </w:tc>
        <w:tc>
          <w:tcPr>
            <w:tcW w:w="7318" w:type="dxa"/>
            <w:shd w:val="clear" w:color="auto" w:fill="E6E6E6"/>
            <w:vAlign w:val="top"/>
          </w:tcPr>
          <w:p>
            <w:pPr>
              <w:jc w:val="center"/>
              <w:rPr>
                <w:rFonts w:hint="eastAsia"/>
                <w:b/>
              </w:rPr>
            </w:pPr>
            <w:r>
              <w:rPr>
                <w:rFonts w:hint="eastAsia"/>
                <w:b/>
              </w:rPr>
              <w:t>详细要求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rPr>
                <w:rFonts w:hint="eastAsia"/>
              </w:rPr>
            </w:pPr>
            <w:r>
              <w:rPr>
                <w:rFonts w:hint="eastAsia"/>
                <w:lang w:val="en-US" w:eastAsia="zh-CN"/>
              </w:rPr>
              <w:t>MYSQL</w:t>
            </w:r>
            <w:r>
              <w:rPr>
                <w:rFonts w:hint="eastAsia"/>
              </w:rPr>
              <w:t>数据库服务器</w:t>
            </w:r>
          </w:p>
        </w:tc>
        <w:tc>
          <w:tcPr>
            <w:tcW w:w="7318" w:type="dxa"/>
            <w:vAlign w:val="top"/>
          </w:tcPr>
          <w:p>
            <w:pPr>
              <w:widowControl/>
              <w:jc w:val="left"/>
              <w:rPr>
                <w:rFonts w:ascii="Arial" w:hAnsi="Arial" w:cs="Arial"/>
                <w:kern w:val="0"/>
                <w:sz w:val="20"/>
                <w:szCs w:val="20"/>
              </w:rPr>
            </w:pPr>
            <w:r>
              <w:rPr>
                <w:rFonts w:ascii="Arial" w:hAnsi="Arial" w:cs="Arial"/>
                <w:kern w:val="0"/>
                <w:sz w:val="20"/>
                <w:szCs w:val="20"/>
              </w:rPr>
              <w:t xml:space="preserve">2*Intel Xeon Processor 7330 (2.40GHz/6MB L2 Quad Core), 1066MHz FSB, 4-SMP, 8*1GB, HS 0GB SAS, 4*Memory Card, Light Path, Combo, 2*Giga Ethernet, 4U, RSA  II , 2*1440w </w:t>
            </w:r>
          </w:p>
          <w:p>
            <w:pPr>
              <w:widowControl/>
              <w:jc w:val="left"/>
              <w:rPr>
                <w:rFonts w:ascii="Arial" w:hAnsi="Arial" w:cs="Arial"/>
                <w:kern w:val="0"/>
                <w:sz w:val="20"/>
                <w:szCs w:val="20"/>
              </w:rPr>
            </w:pPr>
            <w:r>
              <w:rPr>
                <w:rFonts w:ascii="Arial" w:hAnsi="Arial" w:cs="Arial"/>
                <w:kern w:val="0"/>
                <w:sz w:val="20"/>
                <w:szCs w:val="20"/>
              </w:rPr>
              <w:t>IBM 146GB 10K 2.5” SAS 热插拔HDD</w:t>
            </w:r>
          </w:p>
          <w:p>
            <w:pPr>
              <w:widowControl/>
              <w:jc w:val="left"/>
              <w:rPr>
                <w:rFonts w:ascii="Arial" w:hAnsi="Arial" w:cs="Arial"/>
                <w:kern w:val="0"/>
                <w:sz w:val="20"/>
                <w:szCs w:val="20"/>
              </w:rPr>
            </w:pPr>
            <w:r>
              <w:rPr>
                <w:rFonts w:ascii="Arial" w:hAnsi="Arial" w:cs="Arial"/>
                <w:kern w:val="0"/>
                <w:sz w:val="20"/>
                <w:szCs w:val="20"/>
              </w:rPr>
              <w:t>ServeRAID-MR10k SAS/SATA 控制器 256MB缓存/电池备份</w:t>
            </w:r>
          </w:p>
          <w:p>
            <w:pPr>
              <w:widowControl/>
              <w:jc w:val="left"/>
              <w:rPr>
                <w:rFonts w:ascii="Arial" w:hAnsi="Arial" w:cs="Arial"/>
                <w:kern w:val="0"/>
                <w:sz w:val="20"/>
                <w:szCs w:val="20"/>
              </w:rPr>
            </w:pPr>
            <w:r>
              <w:rPr>
                <w:rFonts w:ascii="Arial" w:hAnsi="Arial" w:cs="Arial"/>
                <w:kern w:val="0"/>
                <w:sz w:val="20"/>
                <w:szCs w:val="20"/>
              </w:rPr>
              <w:t>Emulex 4GB FC Single-Port PCI-E HBA for IBM System x</w:t>
            </w:r>
          </w:p>
          <w:p>
            <w:pPr>
              <w:widowControl/>
              <w:jc w:val="left"/>
              <w:rPr>
                <w:rFonts w:ascii="Arial" w:hAnsi="Arial" w:cs="Arial"/>
                <w:kern w:val="0"/>
                <w:sz w:val="20"/>
                <w:szCs w:val="20"/>
              </w:rPr>
            </w:pPr>
            <w:r>
              <w:rPr>
                <w:rFonts w:ascii="Arial" w:hAnsi="Arial" w:cs="Arial"/>
                <w:kern w:val="0"/>
                <w:sz w:val="20"/>
                <w:szCs w:val="20"/>
              </w:rPr>
              <w:t>PRO/1000 PT Dual Port Server adapter by Intel PCI-E</w:t>
            </w:r>
          </w:p>
          <w:p>
            <w:pPr>
              <w:rPr>
                <w:rFonts w:hint="eastAsia"/>
              </w:rPr>
            </w:pPr>
            <w:r>
              <w:rPr>
                <w:rFonts w:ascii="Arial" w:hAnsi="Arial" w:cs="Arial"/>
                <w:bCs/>
                <w:kern w:val="0"/>
                <w:sz w:val="20"/>
                <w:szCs w:val="20"/>
              </w:rPr>
              <w:t>2*2.4G/8G/2*146G/2*1440W</w:t>
            </w:r>
          </w:p>
        </w:tc>
      </w:tr>
    </w:tbl>
    <w:p>
      <w:pPr>
        <w:rPr>
          <w:rFonts w:hint="eastAsia"/>
          <w:b/>
        </w:rPr>
      </w:pPr>
    </w:p>
    <w:p>
      <w:pPr>
        <w:pStyle w:val="4"/>
        <w:rPr>
          <w:rFonts w:hint="eastAsia"/>
        </w:rPr>
      </w:pPr>
      <w:bookmarkStart w:id="38" w:name="_Toc27037"/>
      <w:r>
        <w:rPr>
          <w:rFonts w:hint="eastAsia"/>
        </w:rPr>
        <w:t>支持软件</w:t>
      </w:r>
      <w:bookmarkEnd w:id="38"/>
    </w:p>
    <w:tbl>
      <w:tblPr>
        <w:tblStyle w:val="17"/>
        <w:tblW w:w="9514"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96"/>
        <w:gridCol w:w="7318"/>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jc w:val="center"/>
              <w:rPr>
                <w:rFonts w:hint="eastAsia" w:ascii="黑体" w:eastAsia="黑体"/>
                <w:b/>
              </w:rPr>
            </w:pPr>
            <w:r>
              <w:rPr>
                <w:rFonts w:hint="eastAsia" w:ascii="黑体" w:eastAsia="黑体"/>
                <w:b/>
              </w:rPr>
              <w:t>需求名称</w:t>
            </w:r>
          </w:p>
        </w:tc>
        <w:tc>
          <w:tcPr>
            <w:tcW w:w="7318" w:type="dxa"/>
            <w:shd w:val="clear" w:color="auto" w:fill="E6E6E6"/>
            <w:vAlign w:val="top"/>
          </w:tcPr>
          <w:p>
            <w:pPr>
              <w:jc w:val="center"/>
              <w:rPr>
                <w:rFonts w:hint="eastAsia" w:ascii="黑体" w:eastAsia="黑体"/>
                <w:b/>
              </w:rPr>
            </w:pPr>
            <w:r>
              <w:rPr>
                <w:rFonts w:hint="eastAsia" w:ascii="黑体" w:eastAsia="黑体"/>
                <w:b/>
              </w:rPr>
              <w:t>详细要求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jc w:val="center"/>
              <w:rPr>
                <w:rFonts w:hint="eastAsia" w:ascii="黑体" w:eastAsia="黑体"/>
              </w:rPr>
            </w:pPr>
            <w:r>
              <w:rPr>
                <w:rFonts w:hint="eastAsia" w:ascii="黑体" w:eastAsia="黑体"/>
              </w:rPr>
              <w:t>操作系统</w:t>
            </w:r>
          </w:p>
        </w:tc>
        <w:tc>
          <w:tcPr>
            <w:tcW w:w="7318" w:type="dxa"/>
            <w:vAlign w:val="top"/>
          </w:tcPr>
          <w:p>
            <w:pPr>
              <w:rPr>
                <w:rFonts w:hint="eastAsia" w:eastAsia="宋体"/>
                <w:lang w:val="en-US" w:eastAsia="zh-CN"/>
              </w:rPr>
            </w:pPr>
            <w:r>
              <w:rPr>
                <w:rFonts w:hint="eastAsia"/>
                <w:lang w:val="en-US" w:eastAsia="zh-CN"/>
              </w:rPr>
              <w:t>windows</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jc w:val="center"/>
              <w:rPr>
                <w:rFonts w:hint="eastAsia" w:ascii="黑体" w:eastAsia="黑体"/>
              </w:rPr>
            </w:pPr>
            <w:r>
              <w:rPr>
                <w:rFonts w:hint="eastAsia" w:ascii="黑体" w:eastAsia="黑体"/>
              </w:rPr>
              <w:t>应用服务器</w:t>
            </w:r>
          </w:p>
        </w:tc>
        <w:tc>
          <w:tcPr>
            <w:tcW w:w="7318" w:type="dxa"/>
            <w:vAlign w:val="top"/>
          </w:tcPr>
          <w:p>
            <w:pPr>
              <w:rPr>
                <w:rFonts w:hint="eastAsia" w:eastAsia="宋体"/>
                <w:lang w:val="en-US" w:eastAsia="zh-CN"/>
              </w:rPr>
            </w:pPr>
            <w:r>
              <w:rPr>
                <w:rFonts w:hint="eastAsia"/>
              </w:rPr>
              <w:t xml:space="preserve">Tomcat </w:t>
            </w:r>
            <w:r>
              <w:rPr>
                <w:rFonts w:hint="eastAsia"/>
                <w:lang w:val="en-US" w:eastAsia="zh-CN"/>
              </w:rPr>
              <w:t>8.5</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jc w:val="center"/>
              <w:rPr>
                <w:rFonts w:hint="eastAsia" w:ascii="黑体" w:eastAsia="黑体"/>
              </w:rPr>
            </w:pPr>
            <w:r>
              <w:rPr>
                <w:rFonts w:hint="eastAsia" w:ascii="黑体" w:eastAsia="黑体"/>
              </w:rPr>
              <w:t>开发包</w:t>
            </w:r>
          </w:p>
        </w:tc>
        <w:tc>
          <w:tcPr>
            <w:tcW w:w="7318" w:type="dxa"/>
            <w:vAlign w:val="top"/>
          </w:tcPr>
          <w:p>
            <w:pPr>
              <w:rPr>
                <w:rFonts w:hint="eastAsia" w:eastAsia="宋体"/>
                <w:lang w:val="en-US" w:eastAsia="zh-CN"/>
              </w:rPr>
            </w:pPr>
            <w:r>
              <w:rPr>
                <w:rFonts w:hint="eastAsia"/>
              </w:rPr>
              <w:t xml:space="preserve">JDK </w:t>
            </w:r>
            <w:r>
              <w:rPr>
                <w:rFonts w:hint="eastAsia"/>
                <w:lang w:val="en-US" w:eastAsia="zh-CN"/>
              </w:rPr>
              <w:t>9.0.4</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6" w:type="dxa"/>
            <w:shd w:val="clear" w:color="auto" w:fill="E6E6E6"/>
            <w:vAlign w:val="top"/>
          </w:tcPr>
          <w:p>
            <w:pPr>
              <w:jc w:val="center"/>
              <w:rPr>
                <w:rFonts w:hint="eastAsia" w:ascii="黑体" w:eastAsia="黑体"/>
              </w:rPr>
            </w:pPr>
            <w:r>
              <w:rPr>
                <w:rFonts w:hint="eastAsia" w:ascii="黑体" w:eastAsia="黑体"/>
              </w:rPr>
              <w:t>数据库</w:t>
            </w:r>
          </w:p>
        </w:tc>
        <w:tc>
          <w:tcPr>
            <w:tcW w:w="7318" w:type="dxa"/>
            <w:vAlign w:val="top"/>
          </w:tcPr>
          <w:p>
            <w:pPr>
              <w:rPr>
                <w:rFonts w:hint="eastAsia" w:eastAsia="宋体"/>
                <w:lang w:val="en-US" w:eastAsia="zh-CN"/>
              </w:rPr>
            </w:pPr>
            <w:r>
              <w:rPr>
                <w:rFonts w:hint="eastAsia"/>
                <w:lang w:val="en-US" w:eastAsia="zh-CN"/>
              </w:rPr>
              <w:t>Mysql 5.4</w:t>
            </w:r>
          </w:p>
        </w:tc>
      </w:tr>
    </w:tbl>
    <w:p>
      <w:pPr>
        <w:pStyle w:val="3"/>
        <w:rPr>
          <w:rFonts w:hint="eastAsia"/>
        </w:rPr>
      </w:pPr>
      <w:bookmarkStart w:id="39" w:name="_Toc7429177"/>
      <w:bookmarkStart w:id="40" w:name="_Toc17831"/>
      <w:r>
        <w:rPr>
          <w:rFonts w:hint="eastAsia"/>
        </w:rPr>
        <w:t>产品质量需求</w:t>
      </w:r>
      <w:bookmarkEnd w:id="39"/>
      <w:bookmarkEnd w:id="40"/>
    </w:p>
    <w:tbl>
      <w:tblPr>
        <w:tblStyle w:val="17"/>
        <w:tblW w:w="9514"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192"/>
        <w:gridCol w:w="7322"/>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12" w:space="0"/>
            </w:tcBorders>
            <w:shd w:val="clear" w:color="auto" w:fill="E6E6E6"/>
            <w:vAlign w:val="top"/>
          </w:tcPr>
          <w:p>
            <w:pPr>
              <w:jc w:val="center"/>
              <w:rPr>
                <w:rFonts w:hint="eastAsia" w:ascii="黑体" w:eastAsia="黑体"/>
                <w:b/>
              </w:rPr>
            </w:pPr>
            <w:r>
              <w:rPr>
                <w:rFonts w:hint="eastAsia" w:ascii="黑体" w:eastAsia="黑体"/>
                <w:b/>
              </w:rPr>
              <w:t>主要质量属性</w:t>
            </w:r>
          </w:p>
        </w:tc>
        <w:tc>
          <w:tcPr>
            <w:tcW w:w="7322" w:type="dxa"/>
            <w:tcBorders>
              <w:top w:val="single" w:color="808080" w:sz="12" w:space="0"/>
            </w:tcBorders>
            <w:shd w:val="clear" w:color="auto" w:fill="E6E6E6"/>
            <w:vAlign w:val="top"/>
          </w:tcPr>
          <w:p>
            <w:pPr>
              <w:jc w:val="center"/>
              <w:rPr>
                <w:rFonts w:hint="eastAsia" w:ascii="黑体" w:eastAsia="黑体"/>
              </w:rPr>
            </w:pPr>
            <w:r>
              <w:rPr>
                <w:rFonts w:hint="eastAsia" w:ascii="黑体" w:eastAsia="黑体"/>
              </w:rPr>
              <w:t>详细要求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4" w:space="0"/>
            </w:tcBorders>
            <w:shd w:val="clear" w:color="auto" w:fill="E6E6E6"/>
            <w:vAlign w:val="top"/>
          </w:tcPr>
          <w:p>
            <w:pPr>
              <w:jc w:val="center"/>
              <w:rPr>
                <w:rFonts w:hint="eastAsia" w:ascii="黑体" w:eastAsia="黑体"/>
              </w:rPr>
            </w:pPr>
            <w:r>
              <w:rPr>
                <w:rFonts w:hint="eastAsia" w:ascii="黑体" w:eastAsia="黑体"/>
              </w:rPr>
              <w:t>健壮性</w:t>
            </w:r>
          </w:p>
        </w:tc>
        <w:tc>
          <w:tcPr>
            <w:tcW w:w="7322" w:type="dxa"/>
            <w:vAlign w:val="top"/>
          </w:tcPr>
          <w:p>
            <w:pPr>
              <w:jc w:val="left"/>
              <w:rPr>
                <w:rFonts w:hint="eastAsia"/>
              </w:rPr>
            </w:pPr>
            <w:r>
              <w:rPr>
                <w:rFonts w:hint="eastAsia"/>
              </w:rPr>
              <w:t>任何操作，包括用户操作、系统交互等过程中的错误和异常，只能在相关业务或模块的当前过程中产生影响，并当操作正确时能正常响应。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4" w:space="0"/>
            </w:tcBorders>
            <w:shd w:val="clear" w:color="auto" w:fill="E6E6E6"/>
            <w:vAlign w:val="top"/>
          </w:tcPr>
          <w:p>
            <w:pPr>
              <w:jc w:val="center"/>
              <w:rPr>
                <w:rFonts w:hint="eastAsia" w:ascii="黑体" w:eastAsia="黑体"/>
              </w:rPr>
            </w:pPr>
            <w:r>
              <w:rPr>
                <w:rFonts w:hint="eastAsia" w:ascii="黑体" w:eastAsia="黑体"/>
              </w:rPr>
              <w:t>可靠性</w:t>
            </w:r>
          </w:p>
        </w:tc>
        <w:tc>
          <w:tcPr>
            <w:tcW w:w="7322" w:type="dxa"/>
            <w:vAlign w:val="top"/>
          </w:tcPr>
          <w:p>
            <w:pPr>
              <w:rPr>
                <w:rFonts w:hint="eastAsia"/>
              </w:rPr>
            </w:pPr>
            <w:r>
              <w:rPr>
                <w:rFonts w:hint="eastAsia"/>
              </w:rPr>
              <w:t>降低有效性的主要因素有：1、系统要经常升级；2、各个系统间消息交互频繁，某个子系统出问题，其它子系统可能就向终端报错。对第一个因素，功能需求中的系统维护可以解决一部分问题；对第二个因素，应保证任何子系统都不会形成单点故障。</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4" w:space="0"/>
            </w:tcBorders>
            <w:shd w:val="clear" w:color="auto" w:fill="E6E6E6"/>
            <w:vAlign w:val="top"/>
          </w:tcPr>
          <w:p>
            <w:pPr>
              <w:jc w:val="center"/>
              <w:rPr>
                <w:rFonts w:hint="eastAsia" w:ascii="黑体" w:eastAsia="黑体"/>
              </w:rPr>
            </w:pPr>
            <w:r>
              <w:rPr>
                <w:rFonts w:hint="eastAsia" w:ascii="黑体" w:eastAsia="黑体"/>
              </w:rPr>
              <w:t>性能，效率</w:t>
            </w:r>
          </w:p>
        </w:tc>
        <w:tc>
          <w:tcPr>
            <w:tcW w:w="7322" w:type="dxa"/>
            <w:vAlign w:val="top"/>
          </w:tcPr>
          <w:p>
            <w:pPr>
              <w:pStyle w:val="20"/>
              <w:numPr>
                <w:ilvl w:val="0"/>
                <w:numId w:val="8"/>
              </w:numPr>
              <w:spacing w:line="240" w:lineRule="auto"/>
              <w:rPr>
                <w:color w:val="auto"/>
              </w:rPr>
            </w:pPr>
            <w:r>
              <w:rPr>
                <w:rFonts w:hint="eastAsia"/>
                <w:color w:val="auto"/>
              </w:rPr>
              <w:t>系统响应时间：2秒以内；</w:t>
            </w:r>
          </w:p>
          <w:p>
            <w:pPr>
              <w:pStyle w:val="20"/>
              <w:numPr>
                <w:ilvl w:val="0"/>
                <w:numId w:val="8"/>
              </w:numPr>
              <w:spacing w:line="240" w:lineRule="auto"/>
              <w:rPr>
                <w:rFonts w:hint="eastAsia"/>
                <w:color w:val="auto"/>
              </w:rPr>
            </w:pPr>
            <w:r>
              <w:rPr>
                <w:rFonts w:hint="eastAsia"/>
                <w:color w:val="auto"/>
              </w:rPr>
              <w:t>每秒并发用户数达到200或以上；</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4" w:space="0"/>
            </w:tcBorders>
            <w:shd w:val="clear" w:color="auto" w:fill="E6E6E6"/>
            <w:vAlign w:val="top"/>
          </w:tcPr>
          <w:p>
            <w:pPr>
              <w:jc w:val="center"/>
              <w:rPr>
                <w:rFonts w:hint="eastAsia" w:ascii="黑体" w:eastAsia="黑体"/>
              </w:rPr>
            </w:pPr>
            <w:r>
              <w:rPr>
                <w:rFonts w:hint="eastAsia" w:ascii="黑体" w:eastAsia="黑体"/>
              </w:rPr>
              <w:t>易用性</w:t>
            </w:r>
          </w:p>
        </w:tc>
        <w:tc>
          <w:tcPr>
            <w:tcW w:w="7322" w:type="dxa"/>
            <w:vAlign w:val="top"/>
          </w:tcPr>
          <w:p>
            <w:pPr>
              <w:pStyle w:val="20"/>
              <w:numPr>
                <w:numId w:val="0"/>
              </w:numPr>
              <w:spacing w:line="240" w:lineRule="auto"/>
              <w:ind w:leftChars="0"/>
              <w:rPr>
                <w:rFonts w:hint="eastAsia" w:eastAsia="宋体"/>
                <w:lang w:val="en-US" w:eastAsia="zh-CN"/>
              </w:rPr>
            </w:pPr>
            <w:r>
              <w:rPr>
                <w:rFonts w:hint="eastAsia"/>
                <w:color w:val="auto"/>
                <w:lang w:val="en-US" w:eastAsia="zh-CN"/>
              </w:rPr>
              <w:t>大数据保存在mysql中</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4" w:space="0"/>
            </w:tcBorders>
            <w:shd w:val="clear" w:color="auto" w:fill="E6E6E6"/>
            <w:vAlign w:val="top"/>
          </w:tcPr>
          <w:p>
            <w:pPr>
              <w:jc w:val="center"/>
              <w:rPr>
                <w:rFonts w:hint="eastAsia" w:ascii="黑体" w:eastAsia="黑体"/>
              </w:rPr>
            </w:pPr>
            <w:r>
              <w:rPr>
                <w:rFonts w:hint="eastAsia" w:ascii="黑体" w:eastAsia="黑体"/>
              </w:rPr>
              <w:t>安全性</w:t>
            </w:r>
          </w:p>
        </w:tc>
        <w:tc>
          <w:tcPr>
            <w:tcW w:w="7322" w:type="dxa"/>
            <w:vAlign w:val="top"/>
          </w:tcPr>
          <w:p>
            <w:pPr>
              <w:ind w:firstLine="420"/>
            </w:pPr>
            <w:r>
              <w:rPr>
                <w:rFonts w:hint="eastAsia"/>
              </w:rPr>
              <w:t>有关网络环境、操作系统、数据备份、权限管理等方面的安全性要达到高有效性系统的要求，具体要求待定。</w:t>
            </w:r>
          </w:p>
          <w:p>
            <w:pPr>
              <w:ind w:firstLine="420"/>
            </w:pPr>
            <w:r>
              <w:rPr>
                <w:rFonts w:hint="eastAsia"/>
              </w:rPr>
              <w:t>应用程序的安全性，主要参考“运维管理”中的“安全管理”。</w:t>
            </w:r>
          </w:p>
          <w:p>
            <w:pPr>
              <w:ind w:firstLine="420"/>
            </w:pPr>
            <w:r>
              <w:rPr>
                <w:rFonts w:hint="eastAsia"/>
              </w:rPr>
              <w:t xml:space="preserve">同时，要满足下面的条件： </w:t>
            </w:r>
          </w:p>
          <w:p>
            <w:pPr>
              <w:pStyle w:val="20"/>
              <w:numPr>
                <w:ilvl w:val="0"/>
                <w:numId w:val="9"/>
              </w:numPr>
              <w:spacing w:line="240" w:lineRule="auto"/>
              <w:rPr>
                <w:color w:val="auto"/>
              </w:rPr>
            </w:pPr>
            <w:r>
              <w:rPr>
                <w:rFonts w:hint="eastAsia"/>
                <w:color w:val="auto"/>
              </w:rPr>
              <w:t>密码类重要信息在系统内不能存在明文；</w:t>
            </w:r>
          </w:p>
          <w:p>
            <w:pPr>
              <w:pStyle w:val="20"/>
              <w:numPr>
                <w:ilvl w:val="0"/>
                <w:numId w:val="9"/>
              </w:numPr>
              <w:spacing w:line="240" w:lineRule="auto"/>
              <w:rPr>
                <w:rFonts w:hint="eastAsia"/>
                <w:color w:val="auto"/>
              </w:rPr>
            </w:pPr>
            <w:r>
              <w:rPr>
                <w:rFonts w:hint="eastAsia"/>
                <w:color w:val="auto"/>
              </w:rPr>
              <w:t>单点登录过程中的各种口令不能被窃取；</w:t>
            </w:r>
          </w:p>
          <w:p>
            <w:pPr>
              <w:pStyle w:val="20"/>
              <w:numPr>
                <w:ilvl w:val="0"/>
                <w:numId w:val="9"/>
              </w:numPr>
              <w:spacing w:line="240" w:lineRule="auto"/>
              <w:rPr>
                <w:rFonts w:hint="eastAsia"/>
              </w:rPr>
            </w:pPr>
            <w:r>
              <w:rPr>
                <w:rFonts w:hint="eastAsia"/>
                <w:color w:val="auto"/>
              </w:rPr>
              <w:t>单点登录环境下，在凭证的传递及凭证的反向验证过程中不能被第三人恶意截获。</w:t>
            </w:r>
          </w:p>
          <w:p>
            <w:pPr>
              <w:pStyle w:val="20"/>
              <w:numPr>
                <w:ilvl w:val="0"/>
                <w:numId w:val="9"/>
              </w:numPr>
              <w:spacing w:line="240" w:lineRule="auto"/>
              <w:rPr>
                <w:rFonts w:hint="eastAsia"/>
              </w:rPr>
            </w:pPr>
            <w:r>
              <w:rPr>
                <w:rFonts w:hint="eastAsia"/>
                <w:color w:val="auto"/>
              </w:rPr>
              <w:t>能防止SQL注入、脚本攻击等常见的WEB攻击手段。</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192" w:type="dxa"/>
            <w:tcBorders>
              <w:top w:val="single" w:color="808080" w:sz="4" w:space="0"/>
            </w:tcBorders>
            <w:shd w:val="clear" w:color="auto" w:fill="E6E6E6"/>
            <w:vAlign w:val="top"/>
          </w:tcPr>
          <w:p>
            <w:pPr>
              <w:jc w:val="center"/>
              <w:rPr>
                <w:rFonts w:hint="eastAsia" w:ascii="黑体" w:eastAsia="黑体"/>
              </w:rPr>
            </w:pPr>
            <w:r>
              <w:rPr>
                <w:rFonts w:hint="eastAsia" w:ascii="黑体" w:eastAsia="黑体"/>
              </w:rPr>
              <w:t>可扩展性</w:t>
            </w:r>
          </w:p>
        </w:tc>
        <w:tc>
          <w:tcPr>
            <w:tcW w:w="7322" w:type="dxa"/>
            <w:vAlign w:val="top"/>
          </w:tcPr>
          <w:p>
            <w:pPr>
              <w:jc w:val="left"/>
              <w:rPr>
                <w:rFonts w:hint="eastAsia"/>
              </w:rPr>
            </w:pPr>
            <w:r>
              <w:rPr>
                <w:rFonts w:hint="eastAsia"/>
              </w:rPr>
              <w:t>可以方便的集成CP，SP系统；</w:t>
            </w:r>
          </w:p>
          <w:p>
            <w:pPr>
              <w:jc w:val="left"/>
              <w:rPr>
                <w:rFonts w:hint="eastAsia"/>
              </w:rPr>
            </w:pPr>
            <w:r>
              <w:rPr>
                <w:rFonts w:hint="eastAsia"/>
              </w:rPr>
              <w:t>在系统中可以方便扩展新的功能模块；</w:t>
            </w:r>
          </w:p>
        </w:tc>
      </w:tr>
    </w:tbl>
    <w:p>
      <w:pPr>
        <w:pStyle w:val="3"/>
        <w:rPr>
          <w:rFonts w:hint="eastAsia"/>
        </w:rPr>
      </w:pPr>
      <w:bookmarkStart w:id="41" w:name="_Toc7429178"/>
      <w:bookmarkStart w:id="42" w:name="_Toc6554"/>
      <w:r>
        <w:rPr>
          <w:rFonts w:hint="eastAsia"/>
        </w:rPr>
        <w:t>其它需求</w:t>
      </w:r>
      <w:bookmarkEnd w:id="41"/>
      <w:bookmarkEnd w:id="42"/>
    </w:p>
    <w:p>
      <w:pPr>
        <w:pStyle w:val="3"/>
        <w:tabs>
          <w:tab w:val="left" w:pos="0"/>
          <w:tab w:val="left" w:pos="210"/>
          <w:tab w:val="left" w:pos="630"/>
        </w:tabs>
        <w:spacing w:before="260" w:after="260" w:line="415" w:lineRule="auto"/>
        <w:ind w:left="0" w:firstLine="0"/>
        <w:rPr>
          <w:rFonts w:hint="eastAsia"/>
        </w:rPr>
      </w:pPr>
      <w:bookmarkStart w:id="43" w:name="_Toc956"/>
      <w:r>
        <w:rPr>
          <w:rFonts w:hint="eastAsia"/>
        </w:rPr>
        <w:t>需求涉众</w:t>
      </w:r>
      <w:bookmarkEnd w:id="43"/>
    </w:p>
    <w:tbl>
      <w:tblPr>
        <w:tblStyle w:val="17"/>
        <w:tblW w:w="9514" w:type="dxa"/>
        <w:tblInd w:w="-108" w:type="dxa"/>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471"/>
        <w:gridCol w:w="1347"/>
        <w:gridCol w:w="1412"/>
        <w:gridCol w:w="5284"/>
      </w:tblGrid>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501" w:hRule="atLeast"/>
        </w:trPr>
        <w:tc>
          <w:tcPr>
            <w:tcW w:w="1471" w:type="dxa"/>
            <w:shd w:val="clear" w:color="auto" w:fill="E0E0E0"/>
            <w:vAlign w:val="top"/>
          </w:tcPr>
          <w:p>
            <w:pPr>
              <w:pStyle w:val="7"/>
              <w:ind w:left="0"/>
              <w:jc w:val="center"/>
              <w:rPr>
                <w:rFonts w:hint="eastAsia"/>
              </w:rPr>
            </w:pPr>
            <w:r>
              <w:rPr>
                <w:rFonts w:hint="eastAsia"/>
                <w:b/>
                <w:bCs/>
              </w:rPr>
              <w:t>涉众类型</w:t>
            </w:r>
          </w:p>
        </w:tc>
        <w:tc>
          <w:tcPr>
            <w:tcW w:w="1347" w:type="dxa"/>
            <w:shd w:val="clear" w:color="auto" w:fill="E0E0E0"/>
            <w:vAlign w:val="top"/>
          </w:tcPr>
          <w:p>
            <w:pPr>
              <w:pStyle w:val="7"/>
              <w:ind w:left="0"/>
              <w:jc w:val="center"/>
              <w:rPr>
                <w:rFonts w:hint="eastAsia"/>
                <w:b/>
                <w:bCs/>
              </w:rPr>
            </w:pPr>
            <w:r>
              <w:rPr>
                <w:rFonts w:hint="eastAsia"/>
                <w:b/>
                <w:bCs/>
              </w:rPr>
              <w:t>责任人</w:t>
            </w:r>
          </w:p>
        </w:tc>
        <w:tc>
          <w:tcPr>
            <w:tcW w:w="1412" w:type="dxa"/>
            <w:shd w:val="clear" w:color="auto" w:fill="E0E0E0"/>
            <w:tcMar>
              <w:top w:w="0" w:type="dxa"/>
              <w:left w:w="108" w:type="dxa"/>
              <w:bottom w:w="0" w:type="dxa"/>
              <w:right w:w="108" w:type="dxa"/>
            </w:tcMar>
            <w:vAlign w:val="top"/>
          </w:tcPr>
          <w:p>
            <w:pPr>
              <w:pStyle w:val="7"/>
              <w:ind w:left="0"/>
              <w:jc w:val="center"/>
              <w:rPr>
                <w:rFonts w:hint="eastAsia"/>
              </w:rPr>
            </w:pPr>
            <w:r>
              <w:rPr>
                <w:b/>
                <w:bCs/>
              </w:rPr>
              <w:t>代表</w:t>
            </w:r>
            <w:r>
              <w:rPr>
                <w:rFonts w:hint="eastAsia"/>
                <w:b/>
                <w:bCs/>
              </w:rPr>
              <w:t>角色</w:t>
            </w:r>
          </w:p>
        </w:tc>
        <w:tc>
          <w:tcPr>
            <w:tcW w:w="5284" w:type="dxa"/>
            <w:shd w:val="clear" w:color="auto" w:fill="E0E0E0"/>
            <w:tcMar>
              <w:top w:w="0" w:type="dxa"/>
              <w:left w:w="108" w:type="dxa"/>
              <w:bottom w:w="0" w:type="dxa"/>
              <w:right w:w="108" w:type="dxa"/>
            </w:tcMar>
            <w:vAlign w:val="top"/>
          </w:tcPr>
          <w:p>
            <w:pPr>
              <w:pStyle w:val="7"/>
              <w:ind w:left="0"/>
              <w:jc w:val="center"/>
              <w:rPr>
                <w:rFonts w:hint="eastAsia"/>
              </w:rPr>
            </w:pPr>
            <w:r>
              <w:rPr>
                <w:rFonts w:hint="eastAsia"/>
                <w:b/>
                <w:bCs/>
              </w:rPr>
              <w:t>职责描述</w:t>
            </w:r>
          </w:p>
        </w:tc>
      </w:tr>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1471" w:type="dxa"/>
            <w:vAlign w:val="center"/>
          </w:tcPr>
          <w:p>
            <w:pPr>
              <w:pStyle w:val="7"/>
              <w:ind w:left="0"/>
              <w:jc w:val="center"/>
              <w:rPr>
                <w:rFonts w:hint="eastAsia"/>
              </w:rPr>
            </w:pPr>
            <w:r>
              <w:rPr>
                <w:rFonts w:hint="eastAsia"/>
              </w:rPr>
              <w:t>需求确认者</w:t>
            </w:r>
          </w:p>
        </w:tc>
        <w:tc>
          <w:tcPr>
            <w:tcW w:w="1347" w:type="dxa"/>
            <w:vAlign w:val="top"/>
          </w:tcPr>
          <w:p>
            <w:pPr>
              <w:pStyle w:val="7"/>
              <w:ind w:left="0"/>
              <w:rPr>
                <w:rFonts w:hint="eastAsia" w:eastAsia="宋体"/>
                <w:lang w:eastAsia="zh-CN"/>
              </w:rPr>
            </w:pPr>
            <w:r>
              <w:rPr>
                <w:rFonts w:hint="eastAsia"/>
                <w:lang w:eastAsia="zh-CN"/>
              </w:rPr>
              <w:t>张浩</w:t>
            </w:r>
          </w:p>
        </w:tc>
        <w:tc>
          <w:tcPr>
            <w:tcW w:w="1412" w:type="dxa"/>
            <w:tcMar>
              <w:top w:w="0" w:type="dxa"/>
              <w:left w:w="108" w:type="dxa"/>
              <w:bottom w:w="0" w:type="dxa"/>
              <w:right w:w="108" w:type="dxa"/>
            </w:tcMar>
            <w:vAlign w:val="top"/>
          </w:tcPr>
          <w:p>
            <w:pPr>
              <w:pStyle w:val="7"/>
              <w:ind w:left="0"/>
              <w:rPr>
                <w:rFonts w:hint="eastAsia"/>
              </w:rPr>
            </w:pPr>
            <w:r>
              <w:rPr>
                <w:rFonts w:hint="eastAsia"/>
              </w:rPr>
              <w:t>项目经理</w:t>
            </w:r>
          </w:p>
        </w:tc>
        <w:tc>
          <w:tcPr>
            <w:tcW w:w="5284" w:type="dxa"/>
            <w:tcMar>
              <w:top w:w="0" w:type="dxa"/>
              <w:left w:w="108" w:type="dxa"/>
              <w:bottom w:w="0" w:type="dxa"/>
              <w:right w:w="108" w:type="dxa"/>
            </w:tcMar>
            <w:vAlign w:val="top"/>
          </w:tcPr>
          <w:p>
            <w:pPr>
              <w:pStyle w:val="18"/>
              <w:rPr>
                <w:rFonts w:hint="eastAsia"/>
                <w:i w:val="0"/>
                <w:color w:val="auto"/>
              </w:rPr>
            </w:pPr>
            <w:r>
              <w:rPr>
                <w:rFonts w:hint="eastAsia"/>
                <w:i w:val="0"/>
                <w:color w:val="auto"/>
              </w:rPr>
              <w:t>负责此项目的客户方总负责人的职责</w:t>
            </w:r>
          </w:p>
        </w:tc>
      </w:tr>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1471" w:type="dxa"/>
            <w:vMerge w:val="restart"/>
            <w:vAlign w:val="center"/>
          </w:tcPr>
          <w:p>
            <w:pPr>
              <w:pStyle w:val="7"/>
              <w:ind w:left="0"/>
              <w:jc w:val="center"/>
              <w:rPr>
                <w:rFonts w:hint="eastAsia"/>
              </w:rPr>
            </w:pPr>
            <w:r>
              <w:rPr>
                <w:rFonts w:hint="eastAsia"/>
              </w:rPr>
              <w:t>需求提出者</w:t>
            </w:r>
          </w:p>
        </w:tc>
        <w:tc>
          <w:tcPr>
            <w:tcW w:w="1347" w:type="dxa"/>
            <w:vAlign w:val="top"/>
          </w:tcPr>
          <w:p>
            <w:pPr>
              <w:pStyle w:val="7"/>
              <w:ind w:left="0"/>
              <w:rPr>
                <w:rFonts w:hint="eastAsia" w:eastAsia="宋体"/>
                <w:lang w:eastAsia="zh-CN"/>
              </w:rPr>
            </w:pPr>
            <w:r>
              <w:rPr>
                <w:rFonts w:hint="eastAsia"/>
                <w:lang w:eastAsia="zh-CN"/>
              </w:rPr>
              <w:t>位欣欣</w:t>
            </w:r>
          </w:p>
        </w:tc>
        <w:tc>
          <w:tcPr>
            <w:tcW w:w="1412" w:type="dxa"/>
            <w:tcMar>
              <w:top w:w="0" w:type="dxa"/>
              <w:left w:w="108" w:type="dxa"/>
              <w:bottom w:w="0" w:type="dxa"/>
              <w:right w:w="108" w:type="dxa"/>
            </w:tcMar>
            <w:vAlign w:val="top"/>
          </w:tcPr>
          <w:p>
            <w:pPr>
              <w:pStyle w:val="7"/>
              <w:ind w:left="0"/>
              <w:rPr>
                <w:rFonts w:hint="eastAsia"/>
              </w:rPr>
            </w:pPr>
            <w:r>
              <w:rPr>
                <w:rFonts w:hint="eastAsia"/>
              </w:rPr>
              <w:t>功能需求</w:t>
            </w:r>
          </w:p>
        </w:tc>
        <w:tc>
          <w:tcPr>
            <w:tcW w:w="5284" w:type="dxa"/>
            <w:tcMar>
              <w:top w:w="0" w:type="dxa"/>
              <w:left w:w="108" w:type="dxa"/>
              <w:bottom w:w="0" w:type="dxa"/>
              <w:right w:w="108" w:type="dxa"/>
            </w:tcMar>
            <w:vAlign w:val="top"/>
          </w:tcPr>
          <w:p>
            <w:pPr>
              <w:pStyle w:val="18"/>
              <w:rPr>
                <w:rFonts w:hint="eastAsia"/>
                <w:i w:val="0"/>
                <w:color w:val="auto"/>
              </w:rPr>
            </w:pPr>
            <w:r>
              <w:rPr>
                <w:rFonts w:hint="eastAsia"/>
                <w:i w:val="0"/>
                <w:color w:val="auto"/>
              </w:rPr>
              <w:t>需求获取、需求制定</w:t>
            </w:r>
          </w:p>
        </w:tc>
      </w:tr>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1471" w:type="dxa"/>
            <w:vMerge w:val="continue"/>
            <w:vAlign w:val="center"/>
          </w:tcPr>
          <w:p>
            <w:pPr>
              <w:pStyle w:val="7"/>
              <w:ind w:left="0"/>
              <w:jc w:val="center"/>
              <w:rPr>
                <w:rFonts w:hint="eastAsia"/>
              </w:rPr>
            </w:pPr>
          </w:p>
        </w:tc>
        <w:tc>
          <w:tcPr>
            <w:tcW w:w="1347" w:type="dxa"/>
            <w:vAlign w:val="top"/>
          </w:tcPr>
          <w:p>
            <w:pPr>
              <w:pStyle w:val="7"/>
              <w:ind w:left="0"/>
              <w:rPr>
                <w:rFonts w:hint="eastAsia" w:eastAsia="宋体"/>
                <w:lang w:eastAsia="zh-CN"/>
              </w:rPr>
            </w:pPr>
            <w:r>
              <w:rPr>
                <w:rFonts w:hint="eastAsia"/>
                <w:lang w:eastAsia="zh-CN"/>
              </w:rPr>
              <w:t>位欣欣</w:t>
            </w:r>
          </w:p>
        </w:tc>
        <w:tc>
          <w:tcPr>
            <w:tcW w:w="1412" w:type="dxa"/>
            <w:tcMar>
              <w:top w:w="0" w:type="dxa"/>
              <w:left w:w="108" w:type="dxa"/>
              <w:bottom w:w="0" w:type="dxa"/>
              <w:right w:w="108" w:type="dxa"/>
            </w:tcMar>
            <w:vAlign w:val="top"/>
          </w:tcPr>
          <w:p>
            <w:pPr>
              <w:pStyle w:val="7"/>
              <w:ind w:left="0"/>
              <w:rPr>
                <w:rFonts w:hint="eastAsia"/>
              </w:rPr>
            </w:pPr>
            <w:r>
              <w:rPr>
                <w:rFonts w:hint="eastAsia"/>
              </w:rPr>
              <w:t>业务需求</w:t>
            </w:r>
          </w:p>
        </w:tc>
        <w:tc>
          <w:tcPr>
            <w:tcW w:w="5284" w:type="dxa"/>
            <w:tcMar>
              <w:top w:w="0" w:type="dxa"/>
              <w:left w:w="108" w:type="dxa"/>
              <w:bottom w:w="0" w:type="dxa"/>
              <w:right w:w="108" w:type="dxa"/>
            </w:tcMar>
            <w:vAlign w:val="top"/>
          </w:tcPr>
          <w:p>
            <w:pPr>
              <w:pStyle w:val="18"/>
              <w:rPr>
                <w:rFonts w:hint="eastAsia"/>
                <w:i w:val="0"/>
                <w:color w:val="auto"/>
              </w:rPr>
            </w:pPr>
            <w:r>
              <w:rPr>
                <w:rFonts w:hint="eastAsia"/>
                <w:i w:val="0"/>
                <w:color w:val="auto"/>
              </w:rPr>
              <w:t>需求获取、需求制定</w:t>
            </w:r>
          </w:p>
        </w:tc>
      </w:tr>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1471" w:type="dxa"/>
            <w:vMerge w:val="continue"/>
            <w:vAlign w:val="center"/>
          </w:tcPr>
          <w:p>
            <w:pPr>
              <w:pStyle w:val="7"/>
              <w:ind w:left="0"/>
              <w:jc w:val="center"/>
              <w:rPr>
                <w:rFonts w:hint="eastAsia"/>
              </w:rPr>
            </w:pPr>
          </w:p>
        </w:tc>
        <w:tc>
          <w:tcPr>
            <w:tcW w:w="1347" w:type="dxa"/>
            <w:vAlign w:val="top"/>
          </w:tcPr>
          <w:p>
            <w:pPr>
              <w:pStyle w:val="7"/>
              <w:ind w:left="0"/>
              <w:rPr>
                <w:rFonts w:hint="eastAsia" w:eastAsia="宋体"/>
                <w:lang w:eastAsia="zh-CN"/>
              </w:rPr>
            </w:pPr>
            <w:r>
              <w:rPr>
                <w:rFonts w:hint="eastAsia"/>
                <w:lang w:eastAsia="zh-CN"/>
              </w:rPr>
              <w:t>位欣欣</w:t>
            </w:r>
          </w:p>
        </w:tc>
        <w:tc>
          <w:tcPr>
            <w:tcW w:w="1412" w:type="dxa"/>
            <w:tcMar>
              <w:top w:w="0" w:type="dxa"/>
              <w:left w:w="108" w:type="dxa"/>
              <w:bottom w:w="0" w:type="dxa"/>
              <w:right w:w="108" w:type="dxa"/>
            </w:tcMar>
            <w:vAlign w:val="top"/>
          </w:tcPr>
          <w:p>
            <w:pPr>
              <w:pStyle w:val="7"/>
              <w:ind w:left="0"/>
              <w:rPr>
                <w:rFonts w:hint="eastAsia"/>
              </w:rPr>
            </w:pPr>
            <w:r>
              <w:rPr>
                <w:rFonts w:hint="eastAsia"/>
              </w:rPr>
              <w:t>界面需求</w:t>
            </w:r>
          </w:p>
        </w:tc>
        <w:tc>
          <w:tcPr>
            <w:tcW w:w="5284" w:type="dxa"/>
            <w:tcMar>
              <w:top w:w="0" w:type="dxa"/>
              <w:left w:w="108" w:type="dxa"/>
              <w:bottom w:w="0" w:type="dxa"/>
              <w:right w:w="108" w:type="dxa"/>
            </w:tcMar>
            <w:vAlign w:val="top"/>
          </w:tcPr>
          <w:p>
            <w:pPr>
              <w:pStyle w:val="18"/>
              <w:rPr>
                <w:rFonts w:hint="eastAsia"/>
                <w:i w:val="0"/>
                <w:color w:val="auto"/>
              </w:rPr>
            </w:pPr>
            <w:r>
              <w:rPr>
                <w:rFonts w:hint="eastAsia"/>
                <w:i w:val="0"/>
                <w:color w:val="auto"/>
              </w:rPr>
              <w:t>需求获取、需求制定</w:t>
            </w:r>
          </w:p>
        </w:tc>
      </w:tr>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1471" w:type="dxa"/>
            <w:vMerge w:val="restart"/>
            <w:vAlign w:val="center"/>
          </w:tcPr>
          <w:p>
            <w:pPr>
              <w:pStyle w:val="7"/>
              <w:ind w:left="0"/>
              <w:jc w:val="center"/>
              <w:rPr>
                <w:rFonts w:hint="eastAsia"/>
              </w:rPr>
            </w:pPr>
            <w:r>
              <w:rPr>
                <w:rFonts w:hint="eastAsia"/>
              </w:rPr>
              <w:t>系统使用者</w:t>
            </w:r>
          </w:p>
        </w:tc>
        <w:tc>
          <w:tcPr>
            <w:tcW w:w="1347" w:type="dxa"/>
            <w:vAlign w:val="top"/>
          </w:tcPr>
          <w:p>
            <w:pPr>
              <w:pStyle w:val="7"/>
              <w:ind w:left="0"/>
              <w:rPr>
                <w:rFonts w:hint="eastAsia"/>
              </w:rPr>
            </w:pPr>
          </w:p>
        </w:tc>
        <w:tc>
          <w:tcPr>
            <w:tcW w:w="1412" w:type="dxa"/>
            <w:tcMar>
              <w:top w:w="0" w:type="dxa"/>
              <w:left w:w="108" w:type="dxa"/>
              <w:bottom w:w="0" w:type="dxa"/>
              <w:right w:w="108" w:type="dxa"/>
            </w:tcMar>
            <w:vAlign w:val="top"/>
          </w:tcPr>
          <w:p>
            <w:pPr>
              <w:pStyle w:val="7"/>
              <w:ind w:left="0"/>
            </w:pPr>
            <w:r>
              <w:rPr>
                <w:rFonts w:hint="eastAsia"/>
              </w:rPr>
              <w:t>系统管理员</w:t>
            </w:r>
          </w:p>
        </w:tc>
        <w:tc>
          <w:tcPr>
            <w:tcW w:w="5284" w:type="dxa"/>
            <w:tcMar>
              <w:top w:w="0" w:type="dxa"/>
              <w:left w:w="108" w:type="dxa"/>
              <w:bottom w:w="0" w:type="dxa"/>
              <w:right w:w="108" w:type="dxa"/>
            </w:tcMar>
            <w:vAlign w:val="top"/>
          </w:tcPr>
          <w:p>
            <w:pPr>
              <w:rPr>
                <w:rFonts w:hint="eastAsia"/>
              </w:rPr>
            </w:pPr>
            <w:r>
              <w:rPr>
                <w:rFonts w:hint="eastAsia"/>
              </w:rPr>
              <w:t>管理系统配置，维护系统正常运行，日志及统计信息的查询，系统管理员账号维护</w:t>
            </w:r>
          </w:p>
        </w:tc>
      </w:tr>
      <w:tr>
        <w:tblPrEx>
          <w:tblBorders>
            <w:top w:val="single" w:color="000000"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c>
          <w:tcPr>
            <w:tcW w:w="1471" w:type="dxa"/>
            <w:vMerge w:val="continue"/>
            <w:vAlign w:val="top"/>
          </w:tcPr>
          <w:p>
            <w:pPr>
              <w:pStyle w:val="7"/>
              <w:ind w:left="0"/>
              <w:rPr>
                <w:rFonts w:hint="eastAsia"/>
              </w:rPr>
            </w:pPr>
          </w:p>
        </w:tc>
        <w:tc>
          <w:tcPr>
            <w:tcW w:w="1347" w:type="dxa"/>
            <w:vAlign w:val="top"/>
          </w:tcPr>
          <w:p>
            <w:pPr>
              <w:pStyle w:val="7"/>
              <w:ind w:left="0"/>
              <w:rPr>
                <w:rFonts w:hint="eastAsia"/>
              </w:rPr>
            </w:pPr>
          </w:p>
        </w:tc>
        <w:tc>
          <w:tcPr>
            <w:tcW w:w="1412" w:type="dxa"/>
            <w:tcMar>
              <w:top w:w="0" w:type="dxa"/>
              <w:left w:w="108" w:type="dxa"/>
              <w:bottom w:w="0" w:type="dxa"/>
              <w:right w:w="108" w:type="dxa"/>
            </w:tcMar>
            <w:vAlign w:val="top"/>
          </w:tcPr>
          <w:p>
            <w:pPr>
              <w:pStyle w:val="7"/>
              <w:ind w:left="0"/>
              <w:rPr>
                <w:rFonts w:hint="eastAsia"/>
              </w:rPr>
            </w:pPr>
            <w:r>
              <w:rPr>
                <w:rFonts w:hint="eastAsia"/>
                <w:lang w:eastAsia="zh-CN"/>
              </w:rPr>
              <w:t>系统</w:t>
            </w:r>
            <w:r>
              <w:rPr>
                <w:rFonts w:hint="eastAsia"/>
              </w:rPr>
              <w:t>用户</w:t>
            </w:r>
          </w:p>
        </w:tc>
        <w:tc>
          <w:tcPr>
            <w:tcW w:w="5284" w:type="dxa"/>
            <w:tcMar>
              <w:top w:w="0" w:type="dxa"/>
              <w:left w:w="108" w:type="dxa"/>
              <w:bottom w:w="0" w:type="dxa"/>
              <w:right w:w="108" w:type="dxa"/>
            </w:tcMar>
            <w:vAlign w:val="top"/>
          </w:tcPr>
          <w:p>
            <w:pPr>
              <w:rPr>
                <w:rFonts w:hint="eastAsia"/>
              </w:rPr>
            </w:pPr>
          </w:p>
        </w:tc>
      </w:tr>
    </w:tbl>
    <w:p>
      <w:pPr>
        <w:pStyle w:val="3"/>
      </w:pPr>
      <w:bookmarkStart w:id="44" w:name="_Toc30933"/>
      <w:r>
        <w:rPr>
          <w:rFonts w:hint="eastAsia"/>
        </w:rPr>
        <w:t>遵循标准和规范</w:t>
      </w:r>
      <w:bookmarkEnd w:id="44"/>
    </w:p>
    <w:p>
      <w:pPr>
        <w:numPr>
          <w:ilvl w:val="0"/>
          <w:numId w:val="10"/>
        </w:numPr>
        <w:rPr>
          <w:rFonts w:hint="eastAsia" w:ascii="宋体" w:hAnsi="宋体"/>
          <w:sz w:val="24"/>
          <w:szCs w:val="24"/>
        </w:rPr>
      </w:pPr>
      <w:r>
        <w:rPr>
          <w:rFonts w:hint="eastAsia" w:ascii="宋体" w:hAnsi="宋体"/>
          <w:sz w:val="24"/>
          <w:szCs w:val="24"/>
        </w:rPr>
        <w:t>产品开发遵循J2EE规范；</w:t>
      </w:r>
    </w:p>
    <w:p>
      <w:pPr>
        <w:rPr>
          <w:rFonts w:hint="eastAsia"/>
        </w:rPr>
      </w:pPr>
    </w:p>
    <w:bookmarkEnd w:id="0"/>
    <w:p/>
    <w:sectPr>
      <w:headerReference r:id="rId10" w:type="first"/>
      <w:headerReference r:id="rId9" w:type="default"/>
      <w:pgSz w:w="11906" w:h="16838"/>
      <w:pgMar w:top="1077" w:right="1304" w:bottom="1077" w:left="1304" w:header="567" w:footer="680" w:gutter="0"/>
      <w:pgNumType w:fmt="decimal"/>
      <w:cols w:space="425" w:num="1"/>
      <w:docGrid w:type="linesAndChars" w:linePitch="349" w:charSpace="34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center"/>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eastAsia="黑体"/>
        <w:color w:val="333333"/>
        <w:sz w:val="21"/>
        <w:lang w:val="en-US" w:eastAsia="zh-CN"/>
      </w:rPr>
    </w:pPr>
    <w:r>
      <w:rPr>
        <w:rStyle w:val="15"/>
        <w:rFonts w:hint="eastAsia" w:eastAsia="黑体"/>
        <w:color w:val="333333"/>
        <w:sz w:val="24"/>
        <w:szCs w:val="24"/>
        <w:lang w:val="en-US" w:eastAsia="zh-CN"/>
      </w:rPr>
      <w:t>98k研究团队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333333" w:sz="2" w:space="1"/>
      </w:pBdr>
      <w:jc w:val="right"/>
      <w:rPr>
        <w:rStyle w:val="15"/>
        <w:rFonts w:hint="eastAsia"/>
        <w:color w:val="333333"/>
        <w:sz w:val="24"/>
        <w:szCs w:val="24"/>
      </w:rPr>
    </w:pPr>
    <w:r>
      <w:rPr>
        <w:rStyle w:val="15"/>
        <w:color w:val="333333"/>
        <w:sz w:val="24"/>
        <w:szCs w:val="24"/>
      </w:rPr>
      <w:fldChar w:fldCharType="begin"/>
    </w:r>
    <w:r>
      <w:rPr>
        <w:rStyle w:val="15"/>
        <w:color w:val="333333"/>
        <w:sz w:val="24"/>
        <w:szCs w:val="24"/>
      </w:rPr>
      <w:instrText xml:space="preserve"> PAGE </w:instrText>
    </w:r>
    <w:r>
      <w:rPr>
        <w:rStyle w:val="15"/>
        <w:color w:val="333333"/>
        <w:sz w:val="24"/>
        <w:szCs w:val="24"/>
      </w:rPr>
      <w:fldChar w:fldCharType="separate"/>
    </w:r>
    <w:r>
      <w:rPr>
        <w:rStyle w:val="15"/>
        <w:color w:val="333333"/>
        <w:sz w:val="24"/>
        <w:szCs w:val="24"/>
      </w:rPr>
      <w:t>26</w:t>
    </w:r>
    <w:r>
      <w:rPr>
        <w:rStyle w:val="15"/>
        <w:color w:val="333333"/>
        <w:sz w:val="24"/>
        <w:szCs w:val="24"/>
      </w:rPr>
      <w:fldChar w:fldCharType="end"/>
    </w:r>
    <w:r>
      <w:rPr>
        <w:rStyle w:val="15"/>
        <w:rFonts w:hint="eastAsia"/>
        <w:color w:val="333333"/>
        <w:sz w:val="24"/>
        <w:szCs w:val="24"/>
      </w:rPr>
      <w:t>/</w:t>
    </w:r>
    <w:r>
      <w:rPr>
        <w:rStyle w:val="15"/>
        <w:color w:val="333333"/>
        <w:sz w:val="24"/>
        <w:szCs w:val="24"/>
      </w:rPr>
      <w:fldChar w:fldCharType="begin"/>
    </w:r>
    <w:r>
      <w:rPr>
        <w:rStyle w:val="15"/>
        <w:color w:val="333333"/>
        <w:sz w:val="24"/>
        <w:szCs w:val="24"/>
      </w:rPr>
      <w:instrText xml:space="preserve"> NUMPAGES </w:instrText>
    </w:r>
    <w:r>
      <w:rPr>
        <w:rStyle w:val="15"/>
        <w:color w:val="333333"/>
        <w:sz w:val="24"/>
        <w:szCs w:val="24"/>
      </w:rPr>
      <w:fldChar w:fldCharType="separate"/>
    </w:r>
    <w:r>
      <w:rPr>
        <w:rStyle w:val="15"/>
        <w:color w:val="333333"/>
        <w:sz w:val="24"/>
        <w:szCs w:val="24"/>
      </w:rPr>
      <w:t>27</w:t>
    </w:r>
    <w:r>
      <w:rPr>
        <w:rStyle w:val="15"/>
        <w:color w:val="333333"/>
        <w:sz w:val="24"/>
        <w:szCs w:val="24"/>
      </w:rPr>
      <w:fldChar w:fldCharType="end"/>
    </w:r>
  </w:p>
  <w:p>
    <w:pPr>
      <w:pStyle w:val="9"/>
      <w:jc w:val="center"/>
      <w:rPr>
        <w:rFonts w:hint="eastAsia" w:eastAsia="黑体"/>
        <w:color w:val="333333"/>
        <w:sz w:val="21"/>
        <w:lang w:val="en-US" w:eastAsia="zh-CN"/>
      </w:rPr>
    </w:pPr>
    <w:r>
      <w:rPr>
        <w:rStyle w:val="15"/>
        <w:rFonts w:hint="eastAsia" w:eastAsia="黑体"/>
        <w:color w:val="333333"/>
        <w:sz w:val="24"/>
        <w:szCs w:val="24"/>
        <w:lang w:val="en-US" w:eastAsia="zh-CN"/>
      </w:rPr>
      <w:t>98k研究团队</w:t>
    </w:r>
  </w:p>
  <w:p>
    <w:pPr>
      <w:pStyle w:val="9"/>
      <w:jc w:val="center"/>
      <w:rPr>
        <w:rFonts w:eastAsia="黑体"/>
        <w:color w:val="333333"/>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333333" w:sz="6" w:space="1"/>
      </w:pBdr>
      <w:spacing w:before="480" w:beforeLines="200" w:after="120" w:afterLines="50"/>
      <w:jc w:val="right"/>
    </w:pPr>
    <w:r>
      <w:rPr>
        <w:rFonts w:hint="eastAsia" w:eastAsia="黑体"/>
        <w:b w:val="0"/>
        <w:bCs/>
        <w:color w:val="333333"/>
        <w:sz w:val="21"/>
        <w:szCs w:val="21"/>
        <w:lang w:eastAsia="zh-CN"/>
      </w:rPr>
      <w:t>【项目名称】情感词汇分析系统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333333" w:sz="6" w:space="1"/>
      </w:pBdr>
      <w:spacing w:before="480" w:beforeLines="200" w:after="120" w:afterLines="50"/>
      <w:jc w:val="right"/>
      <w:rPr>
        <w:rFonts w:hint="eastAsia" w:eastAsia="黑体"/>
        <w:b w:val="0"/>
        <w:bCs/>
        <w:color w:val="333333"/>
        <w:sz w:val="21"/>
        <w:szCs w:val="21"/>
        <w:lang w:eastAsia="zh-CN"/>
      </w:rPr>
    </w:pPr>
    <w:r>
      <w:rPr>
        <w:rFonts w:hint="eastAsia" w:eastAsia="黑体"/>
        <w:b w:val="0"/>
        <w:bCs/>
        <w:color w:val="333333"/>
        <w:sz w:val="21"/>
        <w:szCs w:val="21"/>
        <w:lang w:eastAsia="zh-CN"/>
      </w:rPr>
      <w:t>【项目名称】情感词汇分析系统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333333" w:sz="6" w:space="1"/>
      </w:pBdr>
      <w:spacing w:before="480" w:beforeLines="200" w:after="120" w:afterLines="50"/>
      <w:jc w:val="right"/>
      <w:rPr>
        <w:rFonts w:hint="eastAsia" w:eastAsia="黑体"/>
        <w:b w:val="0"/>
        <w:bCs/>
        <w:color w:val="333333"/>
        <w:sz w:val="21"/>
        <w:szCs w:val="21"/>
        <w:lang w:eastAsia="zh-CN"/>
      </w:rPr>
    </w:pPr>
    <w:r>
      <w:rPr>
        <w:rFonts w:hint="eastAsia" w:eastAsia="黑体"/>
        <w:b w:val="0"/>
        <w:bCs/>
        <w:color w:val="333333"/>
        <w:sz w:val="21"/>
        <w:szCs w:val="21"/>
        <w:lang w:eastAsia="zh-CN"/>
      </w:rPr>
      <w:t>【项目名称】情感词汇分析系统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333333" w:sz="6" w:space="1"/>
      </w:pBdr>
      <w:spacing w:before="480" w:beforeLines="200" w:after="120" w:afterLines="50"/>
      <w:jc w:val="right"/>
    </w:pPr>
    <w:r>
      <w:rPr>
        <w:rFonts w:hint="eastAsia" w:eastAsia="黑体"/>
        <w:b w:val="0"/>
        <w:bCs/>
        <w:color w:val="333333"/>
        <w:sz w:val="21"/>
        <w:szCs w:val="21"/>
        <w:lang w:eastAsia="zh-CN"/>
      </w:rPr>
      <w:t>【项目名称】情感词汇分析系统</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333333" w:sz="6" w:space="1"/>
      </w:pBdr>
      <w:spacing w:before="480" w:beforeLines="200" w:after="120" w:afterLines="50"/>
      <w:jc w:val="right"/>
      <w:rPr>
        <w:rFonts w:hint="eastAsia" w:eastAsia="黑体"/>
        <w:b w:val="0"/>
        <w:bCs/>
        <w:color w:val="333333"/>
        <w:sz w:val="21"/>
        <w:szCs w:val="21"/>
        <w:lang w:eastAsia="zh-CN"/>
      </w:rPr>
    </w:pPr>
    <w:r>
      <w:rPr>
        <w:sz w:val="21"/>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eastAsia="黑体"/>
        <w:b w:val="0"/>
        <w:bCs/>
        <w:color w:val="333333"/>
        <w:sz w:val="21"/>
        <w:szCs w:val="21"/>
        <w:lang w:eastAsia="zh-CN"/>
      </w:rPr>
      <w:t>【项目名称】情感词汇分析系统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8604A8"/>
    <w:multiLevelType w:val="singleLevel"/>
    <w:tmpl w:val="A98604A8"/>
    <w:lvl w:ilvl="0" w:tentative="0">
      <w:start w:val="1"/>
      <w:numFmt w:val="decimal"/>
      <w:suff w:val="nothing"/>
      <w:lvlText w:val="%1，"/>
      <w:lvlJc w:val="left"/>
    </w:lvl>
  </w:abstractNum>
  <w:abstractNum w:abstractNumId="1">
    <w:nsid w:val="EAAA3A7E"/>
    <w:multiLevelType w:val="singleLevel"/>
    <w:tmpl w:val="EAAA3A7E"/>
    <w:lvl w:ilvl="0" w:tentative="0">
      <w:start w:val="1"/>
      <w:numFmt w:val="bullet"/>
      <w:lvlText w:val=""/>
      <w:lvlJc w:val="left"/>
      <w:pPr>
        <w:ind w:left="420" w:hanging="420"/>
      </w:pPr>
      <w:rPr>
        <w:rFonts w:hint="default" w:ascii="Wingdings" w:hAnsi="Wingdings"/>
      </w:rPr>
    </w:lvl>
  </w:abstractNum>
  <w:abstractNum w:abstractNumId="2">
    <w:nsid w:val="1C6161BD"/>
    <w:multiLevelType w:val="multilevel"/>
    <w:tmpl w:val="1C6161BD"/>
    <w:lvl w:ilvl="0" w:tentative="0">
      <w:start w:val="1"/>
      <w:numFmt w:val="decimal"/>
      <w:pStyle w:val="2"/>
      <w:isLgl/>
      <w:suff w:val="space"/>
      <w:lvlText w:val="%1."/>
      <w:lvlJc w:val="left"/>
      <w:pPr>
        <w:ind w:left="425" w:hanging="425"/>
      </w:pPr>
      <w:rPr>
        <w:rFonts w:hint="default" w:ascii="Times New Roman" w:hAnsi="Times New Roman" w:eastAsia="黑体"/>
        <w:b/>
        <w:i w:val="0"/>
        <w:sz w:val="36"/>
        <w:szCs w:val="36"/>
      </w:rPr>
    </w:lvl>
    <w:lvl w:ilvl="1" w:tentative="0">
      <w:start w:val="1"/>
      <w:numFmt w:val="decimal"/>
      <w:pStyle w:val="3"/>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b/>
        <w:i w:val="0"/>
        <w:sz w:val="30"/>
        <w:szCs w:val="30"/>
      </w:rPr>
    </w:lvl>
    <w:lvl w:ilvl="3" w:tentative="0">
      <w:start w:val="1"/>
      <w:numFmt w:val="decimal"/>
      <w:pStyle w:val="5"/>
      <w:isLgl/>
      <w:suff w:val="space"/>
      <w:lvlText w:val="%1.%2.%3.%4."/>
      <w:lvlJc w:val="left"/>
      <w:pPr>
        <w:ind w:left="851" w:hanging="851"/>
      </w:pPr>
      <w:rPr>
        <w:rFonts w:hint="default" w:ascii="Times New Roman" w:hAnsi="Times New Roman" w:eastAsia="黑体"/>
        <w:b/>
        <w:i w:val="0"/>
        <w:sz w:val="28"/>
        <w:szCs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224A3282"/>
    <w:multiLevelType w:val="multilevel"/>
    <w:tmpl w:val="224A3282"/>
    <w:lvl w:ilvl="0" w:tentative="0">
      <w:start w:val="1"/>
      <w:numFmt w:val="decimal"/>
      <w:lvlText w:val="%1)"/>
      <w:lvlJc w:val="left"/>
      <w:pPr>
        <w:tabs>
          <w:tab w:val="left" w:pos="874"/>
        </w:tabs>
        <w:ind w:left="874" w:hanging="420"/>
      </w:pPr>
    </w:lvl>
    <w:lvl w:ilvl="1" w:tentative="0">
      <w:start w:val="1"/>
      <w:numFmt w:val="lowerLetter"/>
      <w:lvlText w:val="%2)"/>
      <w:lvlJc w:val="left"/>
      <w:pPr>
        <w:tabs>
          <w:tab w:val="left" w:pos="1294"/>
        </w:tabs>
        <w:ind w:left="1294" w:hanging="420"/>
      </w:pPr>
    </w:lvl>
    <w:lvl w:ilvl="2" w:tentative="0">
      <w:start w:val="1"/>
      <w:numFmt w:val="lowerRoman"/>
      <w:lvlText w:val="%3."/>
      <w:lvlJc w:val="right"/>
      <w:pPr>
        <w:tabs>
          <w:tab w:val="left" w:pos="1714"/>
        </w:tabs>
        <w:ind w:left="1714" w:hanging="420"/>
      </w:pPr>
    </w:lvl>
    <w:lvl w:ilvl="3" w:tentative="0">
      <w:start w:val="1"/>
      <w:numFmt w:val="decimal"/>
      <w:lvlText w:val="%4."/>
      <w:lvlJc w:val="left"/>
      <w:pPr>
        <w:tabs>
          <w:tab w:val="left" w:pos="2134"/>
        </w:tabs>
        <w:ind w:left="2134" w:hanging="420"/>
      </w:pPr>
    </w:lvl>
    <w:lvl w:ilvl="4" w:tentative="0">
      <w:start w:val="1"/>
      <w:numFmt w:val="lowerLetter"/>
      <w:lvlText w:val="%5)"/>
      <w:lvlJc w:val="left"/>
      <w:pPr>
        <w:tabs>
          <w:tab w:val="left" w:pos="2554"/>
        </w:tabs>
        <w:ind w:left="2554" w:hanging="420"/>
      </w:pPr>
    </w:lvl>
    <w:lvl w:ilvl="5" w:tentative="0">
      <w:start w:val="1"/>
      <w:numFmt w:val="lowerRoman"/>
      <w:lvlText w:val="%6."/>
      <w:lvlJc w:val="right"/>
      <w:pPr>
        <w:tabs>
          <w:tab w:val="left" w:pos="2974"/>
        </w:tabs>
        <w:ind w:left="2974" w:hanging="420"/>
      </w:pPr>
    </w:lvl>
    <w:lvl w:ilvl="6" w:tentative="0">
      <w:start w:val="1"/>
      <w:numFmt w:val="decimal"/>
      <w:lvlText w:val="%7."/>
      <w:lvlJc w:val="left"/>
      <w:pPr>
        <w:tabs>
          <w:tab w:val="left" w:pos="3394"/>
        </w:tabs>
        <w:ind w:left="3394" w:hanging="420"/>
      </w:pPr>
    </w:lvl>
    <w:lvl w:ilvl="7" w:tentative="0">
      <w:start w:val="1"/>
      <w:numFmt w:val="lowerLetter"/>
      <w:lvlText w:val="%8)"/>
      <w:lvlJc w:val="left"/>
      <w:pPr>
        <w:tabs>
          <w:tab w:val="left" w:pos="3814"/>
        </w:tabs>
        <w:ind w:left="3814" w:hanging="420"/>
      </w:pPr>
    </w:lvl>
    <w:lvl w:ilvl="8" w:tentative="0">
      <w:start w:val="1"/>
      <w:numFmt w:val="lowerRoman"/>
      <w:lvlText w:val="%9."/>
      <w:lvlJc w:val="right"/>
      <w:pPr>
        <w:tabs>
          <w:tab w:val="left" w:pos="4234"/>
        </w:tabs>
        <w:ind w:left="4234" w:hanging="420"/>
      </w:pPr>
    </w:lvl>
  </w:abstractNum>
  <w:abstractNum w:abstractNumId="4">
    <w:nsid w:val="27C267A6"/>
    <w:multiLevelType w:val="multilevel"/>
    <w:tmpl w:val="27C267A6"/>
    <w:lvl w:ilvl="0" w:tentative="0">
      <w:start w:val="1"/>
      <w:numFmt w:val="decimal"/>
      <w:lvlText w:val="%1)"/>
      <w:lvlJc w:val="left"/>
      <w:pPr>
        <w:tabs>
          <w:tab w:val="left" w:pos="1128"/>
        </w:tabs>
        <w:ind w:left="1128" w:hanging="420"/>
      </w:pPr>
    </w:lvl>
    <w:lvl w:ilvl="1" w:tentative="0">
      <w:start w:val="1"/>
      <w:numFmt w:val="lowerLetter"/>
      <w:lvlText w:val="%2)"/>
      <w:lvlJc w:val="left"/>
      <w:pPr>
        <w:tabs>
          <w:tab w:val="left" w:pos="1548"/>
        </w:tabs>
        <w:ind w:left="1548" w:hanging="420"/>
      </w:pPr>
    </w:lvl>
    <w:lvl w:ilvl="2" w:tentative="0">
      <w:start w:val="1"/>
      <w:numFmt w:val="lowerRoman"/>
      <w:lvlText w:val="%3."/>
      <w:lvlJc w:val="right"/>
      <w:pPr>
        <w:tabs>
          <w:tab w:val="left" w:pos="1968"/>
        </w:tabs>
        <w:ind w:left="1968" w:hanging="420"/>
      </w:pPr>
    </w:lvl>
    <w:lvl w:ilvl="3" w:tentative="0">
      <w:start w:val="1"/>
      <w:numFmt w:val="decimal"/>
      <w:lvlText w:val="%4."/>
      <w:lvlJc w:val="left"/>
      <w:pPr>
        <w:tabs>
          <w:tab w:val="left" w:pos="2388"/>
        </w:tabs>
        <w:ind w:left="2388" w:hanging="420"/>
      </w:pPr>
    </w:lvl>
    <w:lvl w:ilvl="4" w:tentative="0">
      <w:start w:val="1"/>
      <w:numFmt w:val="lowerLetter"/>
      <w:lvlText w:val="%5)"/>
      <w:lvlJc w:val="left"/>
      <w:pPr>
        <w:tabs>
          <w:tab w:val="left" w:pos="2808"/>
        </w:tabs>
        <w:ind w:left="2808" w:hanging="420"/>
      </w:pPr>
    </w:lvl>
    <w:lvl w:ilvl="5" w:tentative="0">
      <w:start w:val="1"/>
      <w:numFmt w:val="lowerRoman"/>
      <w:lvlText w:val="%6."/>
      <w:lvlJc w:val="right"/>
      <w:pPr>
        <w:tabs>
          <w:tab w:val="left" w:pos="3228"/>
        </w:tabs>
        <w:ind w:left="3228" w:hanging="420"/>
      </w:pPr>
    </w:lvl>
    <w:lvl w:ilvl="6" w:tentative="0">
      <w:start w:val="1"/>
      <w:numFmt w:val="decimal"/>
      <w:lvlText w:val="%7."/>
      <w:lvlJc w:val="left"/>
      <w:pPr>
        <w:tabs>
          <w:tab w:val="left" w:pos="3648"/>
        </w:tabs>
        <w:ind w:left="3648" w:hanging="420"/>
      </w:pPr>
    </w:lvl>
    <w:lvl w:ilvl="7" w:tentative="0">
      <w:start w:val="1"/>
      <w:numFmt w:val="lowerLetter"/>
      <w:lvlText w:val="%8)"/>
      <w:lvlJc w:val="left"/>
      <w:pPr>
        <w:tabs>
          <w:tab w:val="left" w:pos="4068"/>
        </w:tabs>
        <w:ind w:left="4068" w:hanging="420"/>
      </w:pPr>
    </w:lvl>
    <w:lvl w:ilvl="8" w:tentative="0">
      <w:start w:val="1"/>
      <w:numFmt w:val="lowerRoman"/>
      <w:lvlText w:val="%9."/>
      <w:lvlJc w:val="right"/>
      <w:pPr>
        <w:tabs>
          <w:tab w:val="left" w:pos="4488"/>
        </w:tabs>
        <w:ind w:left="4488" w:hanging="420"/>
      </w:pPr>
    </w:lvl>
  </w:abstractNum>
  <w:abstractNum w:abstractNumId="5">
    <w:nsid w:val="426403F0"/>
    <w:multiLevelType w:val="singleLevel"/>
    <w:tmpl w:val="426403F0"/>
    <w:lvl w:ilvl="0" w:tentative="0">
      <w:start w:val="1"/>
      <w:numFmt w:val="bullet"/>
      <w:lvlText w:val=""/>
      <w:lvlJc w:val="left"/>
      <w:pPr>
        <w:ind w:left="420" w:hanging="420"/>
      </w:pPr>
      <w:rPr>
        <w:rFonts w:hint="default" w:ascii="Wingdings" w:hAnsi="Wingdings"/>
      </w:rPr>
    </w:lvl>
  </w:abstractNum>
  <w:abstractNum w:abstractNumId="6">
    <w:nsid w:val="5386061E"/>
    <w:multiLevelType w:val="multilevel"/>
    <w:tmpl w:val="5386061E"/>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6B3071BA"/>
    <w:multiLevelType w:val="multilevel"/>
    <w:tmpl w:val="6B3071B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688052D"/>
    <w:multiLevelType w:val="multilevel"/>
    <w:tmpl w:val="7688052D"/>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8873670"/>
    <w:multiLevelType w:val="multilevel"/>
    <w:tmpl w:val="78873670"/>
    <w:lvl w:ilvl="0" w:tentative="0">
      <w:start w:val="1"/>
      <w:numFmt w:val="decimal"/>
      <w:lvlText w:val="%1)"/>
      <w:lvlJc w:val="left"/>
      <w:pPr>
        <w:tabs>
          <w:tab w:val="left" w:pos="840"/>
        </w:tabs>
        <w:ind w:left="840" w:hanging="420"/>
      </w:pPr>
    </w:lvl>
    <w:lvl w:ilvl="1" w:tentative="0">
      <w:start w:val="1"/>
      <w:numFmt w:val="decimal"/>
      <w:lvlText w:val="（%2）"/>
      <w:lvlJc w:val="left"/>
      <w:pPr>
        <w:tabs>
          <w:tab w:val="left" w:pos="1560"/>
        </w:tabs>
        <w:ind w:left="1560" w:hanging="72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9"/>
  </w:num>
  <w:num w:numId="3">
    <w:abstractNumId w:val="6"/>
  </w:num>
  <w:num w:numId="4">
    <w:abstractNumId w:val="5"/>
  </w:num>
  <w:num w:numId="5">
    <w:abstractNumId w:val="1"/>
  </w:num>
  <w:num w:numId="6">
    <w:abstractNumId w:val="0"/>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37ADA"/>
    <w:rsid w:val="0AA10136"/>
    <w:rsid w:val="2E7B1770"/>
    <w:rsid w:val="33765EAD"/>
    <w:rsid w:val="3E937045"/>
    <w:rsid w:val="6AE37ADA"/>
    <w:rsid w:val="6D535020"/>
    <w:rsid w:val="7A15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240" w:after="240"/>
      <w:jc w:val="left"/>
      <w:outlineLvl w:val="0"/>
    </w:pPr>
    <w:rPr>
      <w:rFonts w:eastAsia="黑体"/>
      <w:b/>
      <w:bCs/>
      <w:kern w:val="44"/>
      <w:sz w:val="36"/>
      <w:szCs w:val="44"/>
    </w:rPr>
  </w:style>
  <w:style w:type="paragraph" w:styleId="3">
    <w:name w:val="heading 2"/>
    <w:basedOn w:val="1"/>
    <w:next w:val="1"/>
    <w:qFormat/>
    <w:uiPriority w:val="0"/>
    <w:pPr>
      <w:keepNext/>
      <w:keepLines/>
      <w:numPr>
        <w:ilvl w:val="1"/>
        <w:numId w:val="1"/>
      </w:numPr>
      <w:spacing w:before="240" w:after="240"/>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40" w:after="240"/>
      <w:outlineLvl w:val="2"/>
    </w:pPr>
    <w:rPr>
      <w:rFonts w:eastAsia="黑体"/>
      <w:b/>
      <w:bCs/>
      <w:kern w:val="2"/>
      <w:sz w:val="30"/>
      <w:szCs w:val="32"/>
      <w:lang w:val="en-US" w:eastAsia="zh-CN" w:bidi="ar-SA"/>
    </w:rPr>
  </w:style>
  <w:style w:type="paragraph" w:styleId="5">
    <w:name w:val="heading 4"/>
    <w:basedOn w:val="1"/>
    <w:next w:val="1"/>
    <w:qFormat/>
    <w:uiPriority w:val="0"/>
    <w:pPr>
      <w:keepNext/>
      <w:keepLines/>
      <w:numPr>
        <w:ilvl w:val="3"/>
        <w:numId w:val="1"/>
      </w:numPr>
      <w:spacing w:before="240" w:after="240"/>
      <w:outlineLvl w:val="3"/>
    </w:pPr>
    <w:rPr>
      <w:rFonts w:ascii="Arial" w:hAnsi="Arial" w:eastAsia="黑体"/>
      <w:b/>
      <w:bCs/>
      <w:sz w:val="28"/>
      <w:szCs w:val="28"/>
    </w:rPr>
  </w:style>
  <w:style w:type="character" w:default="1" w:styleId="13">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6">
    <w:name w:val="Normal Indent"/>
    <w:basedOn w:val="1"/>
    <w:uiPriority w:val="0"/>
    <w:pPr>
      <w:ind w:firstLine="420" w:firstLineChars="200"/>
    </w:pPr>
  </w:style>
  <w:style w:type="paragraph" w:styleId="7">
    <w:name w:val="Body Text"/>
    <w:basedOn w:val="1"/>
    <w:qFormat/>
    <w:uiPriority w:val="0"/>
    <w:pPr>
      <w:widowControl/>
      <w:spacing w:after="120" w:line="240" w:lineRule="atLeast"/>
      <w:ind w:left="720"/>
      <w:jc w:val="left"/>
    </w:pPr>
    <w:rPr>
      <w:kern w:val="0"/>
      <w:sz w:val="20"/>
      <w:szCs w:val="20"/>
    </w:rPr>
  </w:style>
  <w:style w:type="paragraph" w:styleId="8">
    <w:name w:val="toc 3"/>
    <w:basedOn w:val="1"/>
    <w:next w:val="1"/>
    <w:semiHidden/>
    <w:qFormat/>
    <w:uiPriority w:val="0"/>
    <w:pPr>
      <w:ind w:left="420"/>
      <w:jc w:val="left"/>
    </w:pPr>
    <w:rPr>
      <w:i/>
      <w:iCs/>
      <w:sz w:val="20"/>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qFormat/>
    <w:uiPriority w:val="0"/>
    <w:pPr>
      <w:spacing w:before="120" w:after="120"/>
      <w:jc w:val="left"/>
    </w:pPr>
    <w:rPr>
      <w:b/>
      <w:bCs/>
      <w:caps/>
      <w:sz w:val="20"/>
      <w:szCs w:val="20"/>
    </w:rPr>
  </w:style>
  <w:style w:type="paragraph" w:styleId="12">
    <w:name w:val="toc 2"/>
    <w:basedOn w:val="1"/>
    <w:next w:val="1"/>
    <w:semiHidden/>
    <w:qFormat/>
    <w:uiPriority w:val="0"/>
    <w:pPr>
      <w:ind w:left="210"/>
      <w:jc w:val="left"/>
    </w:pPr>
    <w:rPr>
      <w:smallCaps/>
      <w:sz w:val="20"/>
      <w:szCs w:val="20"/>
    </w:rPr>
  </w:style>
  <w:style w:type="character" w:styleId="14">
    <w:name w:val="Strong"/>
    <w:basedOn w:val="13"/>
    <w:qFormat/>
    <w:uiPriority w:val="0"/>
    <w:rPr>
      <w:b/>
      <w:bCs/>
    </w:rPr>
  </w:style>
  <w:style w:type="character" w:styleId="15">
    <w:name w:val="page number"/>
    <w:basedOn w:val="13"/>
    <w:qFormat/>
    <w:uiPriority w:val="0"/>
  </w:style>
  <w:style w:type="character" w:styleId="16">
    <w:name w:val="Hyperlink"/>
    <w:basedOn w:val="13"/>
    <w:qFormat/>
    <w:uiPriority w:val="0"/>
    <w:rPr>
      <w:color w:val="0000FF"/>
      <w:u w:val="single"/>
    </w:rPr>
  </w:style>
  <w:style w:type="paragraph" w:customStyle="1" w:styleId="18">
    <w:name w:val="infoblue"/>
    <w:basedOn w:val="1"/>
    <w:qFormat/>
    <w:uiPriority w:val="0"/>
    <w:pPr>
      <w:widowControl/>
      <w:spacing w:after="120" w:line="240" w:lineRule="atLeast"/>
      <w:jc w:val="left"/>
    </w:pPr>
    <w:rPr>
      <w:i/>
      <w:iCs/>
      <w:color w:val="0000FF"/>
      <w:kern w:val="0"/>
      <w:sz w:val="20"/>
      <w:szCs w:val="20"/>
    </w:rPr>
  </w:style>
  <w:style w:type="paragraph" w:customStyle="1" w:styleId="19">
    <w:name w:val="GHT-正文"/>
    <w:basedOn w:val="1"/>
    <w:qFormat/>
    <w:uiPriority w:val="0"/>
    <w:pPr>
      <w:adjustRightInd w:val="0"/>
      <w:spacing w:line="400" w:lineRule="exact"/>
      <w:ind w:firstLine="520" w:firstLineChars="200"/>
      <w:textAlignment w:val="baseline"/>
    </w:pPr>
    <w:rPr>
      <w:rFonts w:cs="宋体"/>
      <w:color w:val="000000"/>
      <w:spacing w:val="10"/>
      <w:kern w:val="0"/>
      <w:sz w:val="24"/>
      <w:szCs w:val="20"/>
    </w:rPr>
  </w:style>
  <w:style w:type="paragraph" w:customStyle="1" w:styleId="20">
    <w:name w:val="引导文本"/>
    <w:basedOn w:val="1"/>
    <w:next w:val="1"/>
    <w:qFormat/>
    <w:uiPriority w:val="0"/>
    <w:pPr>
      <w:spacing w:line="336" w:lineRule="auto"/>
    </w:pPr>
    <w:rPr>
      <w:color w:val="0066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2018-06-28T04:34:00Z</dcterms:created>
  <dc:creator>位欣</dc:creator>
  <cp:lastModifiedBy>位欣</cp:lastModifiedBy>
  <dcterms:modified xsi:type="dcterms:W3CDTF">2018-06-28T06:41:07Z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