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DA" w:rsidRDefault="00F80BDA" w:rsidP="00AA2EBF">
      <w:pPr>
        <w:widowControl w:val="0"/>
        <w:autoSpaceDE w:val="0"/>
        <w:autoSpaceDN w:val="0"/>
        <w:adjustRightInd w:val="0"/>
        <w:rPr>
          <w:rFonts w:asciiTheme="majorHAnsi" w:hAnsiTheme="majorHAnsi" w:cs="Calibri Bold Italic"/>
          <w:b/>
          <w:color w:val="000000" w:themeColor="text1"/>
          <w:sz w:val="28"/>
          <w:szCs w:val="28"/>
        </w:rPr>
      </w:pPr>
      <w:r w:rsidRPr="00CD7A57">
        <w:rPr>
          <w:rFonts w:asciiTheme="majorHAnsi" w:hAnsiTheme="majorHAnsi" w:cs="Calibri Bold Italic"/>
          <w:b/>
          <w:color w:val="000000" w:themeColor="text1"/>
          <w:sz w:val="28"/>
          <w:szCs w:val="28"/>
        </w:rPr>
        <w:t xml:space="preserve">Possible </w:t>
      </w:r>
      <w:r w:rsidR="00CD7A57" w:rsidRPr="00CD7A57">
        <w:rPr>
          <w:rFonts w:asciiTheme="majorHAnsi" w:hAnsiTheme="majorHAnsi" w:cs="Calibri Bold Italic"/>
          <w:b/>
          <w:color w:val="000000" w:themeColor="text1"/>
          <w:sz w:val="28"/>
          <w:szCs w:val="28"/>
        </w:rPr>
        <w:t>Experiment</w:t>
      </w:r>
      <w:r w:rsidRPr="00CD7A57">
        <w:rPr>
          <w:rFonts w:asciiTheme="majorHAnsi" w:hAnsiTheme="majorHAnsi" w:cs="Calibri Bold Italic"/>
          <w:b/>
          <w:color w:val="000000" w:themeColor="text1"/>
          <w:sz w:val="28"/>
          <w:szCs w:val="28"/>
        </w:rPr>
        <w:t xml:space="preserve"> Topics</w:t>
      </w:r>
    </w:p>
    <w:p w:rsidR="00CD7A57" w:rsidRPr="00CD7A57" w:rsidRDefault="00CD7A57" w:rsidP="00AA2EBF">
      <w:pPr>
        <w:widowControl w:val="0"/>
        <w:autoSpaceDE w:val="0"/>
        <w:autoSpaceDN w:val="0"/>
        <w:adjustRightInd w:val="0"/>
        <w:rPr>
          <w:rFonts w:asciiTheme="majorHAnsi" w:hAnsiTheme="majorHAnsi" w:cs="Calibri Bold Italic"/>
          <w:color w:val="000000" w:themeColor="text1"/>
          <w:sz w:val="22"/>
          <w:szCs w:val="22"/>
        </w:rPr>
      </w:pPr>
      <w:r w:rsidRPr="00CD7A57">
        <w:rPr>
          <w:rFonts w:asciiTheme="majorHAnsi" w:hAnsiTheme="majorHAnsi" w:cs="Calibri Bold Italic"/>
          <w:color w:val="000000" w:themeColor="text1"/>
          <w:sz w:val="22"/>
          <w:szCs w:val="22"/>
        </w:rPr>
        <w:t>* Possible Topics for Website entries</w:t>
      </w:r>
      <w:r>
        <w:rPr>
          <w:rFonts w:asciiTheme="majorHAnsi" w:hAnsiTheme="majorHAnsi" w:cs="Calibri Bold Italic"/>
          <w:color w:val="000000" w:themeColor="text1"/>
          <w:sz w:val="22"/>
          <w:szCs w:val="22"/>
        </w:rPr>
        <w:t xml:space="preserve"> under the technology header</w:t>
      </w:r>
      <w:bookmarkStart w:id="0" w:name="_GoBack"/>
      <w:bookmarkEnd w:id="0"/>
    </w:p>
    <w:p w:rsidR="00F80BDA" w:rsidRDefault="00F80BDA" w:rsidP="00AA2EBF">
      <w:pPr>
        <w:widowControl w:val="0"/>
        <w:autoSpaceDE w:val="0"/>
        <w:autoSpaceDN w:val="0"/>
        <w:adjustRightInd w:val="0"/>
        <w:rPr>
          <w:rFonts w:asciiTheme="majorHAnsi" w:hAnsiTheme="majorHAnsi" w:cs="Calibri Bold Italic"/>
          <w:color w:val="000000" w:themeColor="text1"/>
        </w:rPr>
      </w:pPr>
    </w:p>
    <w:p w:rsidR="00AA2EBF" w:rsidRPr="00AA2EBF" w:rsidRDefault="00F80BDA" w:rsidP="00AA2EB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Calibri Bold Italic"/>
          <w:color w:val="000000" w:themeColor="text1"/>
        </w:rPr>
        <w:t xml:space="preserve">1. </w:t>
      </w:r>
      <w:r w:rsidR="00AA2EBF">
        <w:rPr>
          <w:rFonts w:asciiTheme="majorHAnsi" w:hAnsiTheme="majorHAnsi" w:cs="Calibri Bold Italic"/>
          <w:color w:val="000000" w:themeColor="text1"/>
        </w:rPr>
        <w:t>Active S</w:t>
      </w:r>
      <w:r w:rsidR="00AA2EBF" w:rsidRPr="00AA2EBF">
        <w:rPr>
          <w:rFonts w:asciiTheme="majorHAnsi" w:hAnsiTheme="majorHAnsi" w:cs="Calibri Bold Italic"/>
          <w:color w:val="000000" w:themeColor="text1"/>
        </w:rPr>
        <w:t>olar</w:t>
      </w:r>
    </w:p>
    <w:p w:rsidR="00AA2EBF" w:rsidRPr="00AA2EBF" w:rsidRDefault="00AA2EBF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Calibri Bold Italic"/>
          <w:color w:val="000000" w:themeColor="text1"/>
        </w:rPr>
        <w:t>Example that</w:t>
      </w:r>
      <w:r w:rsidRPr="00AA2EBF">
        <w:rPr>
          <w:rFonts w:asciiTheme="majorHAnsi" w:hAnsiTheme="majorHAnsi" w:cs="Calibri Bold Italic"/>
          <w:color w:val="000000" w:themeColor="text1"/>
        </w:rPr>
        <w:t xml:space="preserve"> demonstration of utility (that will help people imagine it powering </w:t>
      </w:r>
      <w:r w:rsidR="00F80BDA">
        <w:rPr>
          <w:rFonts w:asciiTheme="majorHAnsi" w:hAnsiTheme="majorHAnsi" w:cs="Calibri Bold Italic"/>
          <w:color w:val="000000" w:themeColor="text1"/>
        </w:rPr>
        <w:tab/>
      </w:r>
      <w:r w:rsidRPr="00AA2EBF">
        <w:rPr>
          <w:rFonts w:asciiTheme="majorHAnsi" w:hAnsiTheme="majorHAnsi" w:cs="Calibri Bold Italic"/>
          <w:color w:val="000000" w:themeColor="text1"/>
        </w:rPr>
        <w:t>their house)</w:t>
      </w:r>
    </w:p>
    <w:p w:rsidR="00AA2EBF" w:rsidRPr="00AA2EBF" w:rsidRDefault="00F80BDA" w:rsidP="00F80BDA">
      <w:pPr>
        <w:widowControl w:val="0"/>
        <w:tabs>
          <w:tab w:val="left" w:pos="270"/>
        </w:tabs>
        <w:autoSpaceDE w:val="0"/>
        <w:autoSpaceDN w:val="0"/>
        <w:adjustRightInd w:val="0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Calibri Bold Italic"/>
          <w:color w:val="000000" w:themeColor="text1"/>
        </w:rPr>
        <w:t xml:space="preserve">2. </w:t>
      </w:r>
      <w:r w:rsidR="00AA2EBF">
        <w:rPr>
          <w:rFonts w:asciiTheme="majorHAnsi" w:hAnsiTheme="majorHAnsi" w:cs="Calibri Bold Italic"/>
          <w:color w:val="000000" w:themeColor="text1"/>
        </w:rPr>
        <w:t>Passive S</w:t>
      </w:r>
      <w:r w:rsidR="00AA2EBF" w:rsidRPr="00AA2EBF">
        <w:rPr>
          <w:rFonts w:asciiTheme="majorHAnsi" w:hAnsiTheme="majorHAnsi" w:cs="Calibri Bold Italic"/>
          <w:color w:val="000000" w:themeColor="text1"/>
        </w:rPr>
        <w:t xml:space="preserve">olar (not hard for most people to understand – anyone with a car has </w:t>
      </w:r>
      <w:r>
        <w:rPr>
          <w:rFonts w:asciiTheme="majorHAnsi" w:hAnsiTheme="majorHAnsi" w:cs="Calibri Bold Italic"/>
          <w:color w:val="000000" w:themeColor="text1"/>
        </w:rPr>
        <w:t xml:space="preserve">     </w:t>
      </w:r>
      <w:r>
        <w:rPr>
          <w:rFonts w:asciiTheme="majorHAnsi" w:hAnsiTheme="majorHAnsi" w:cs="Calibri Bold Italic"/>
          <w:color w:val="000000" w:themeColor="text1"/>
        </w:rPr>
        <w:tab/>
      </w:r>
      <w:r w:rsidR="00AA2EBF" w:rsidRPr="00AA2EBF">
        <w:rPr>
          <w:rFonts w:asciiTheme="majorHAnsi" w:hAnsiTheme="majorHAnsi" w:cs="Calibri Bold Italic"/>
          <w:color w:val="000000" w:themeColor="text1"/>
        </w:rPr>
        <w:t>experienced it, but if you wanted to demo its UTILITY):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solar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oven cooking demo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solar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concentrator water boiling demo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sample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</w:t>
      </w:r>
      <w:proofErr w:type="spellStart"/>
      <w:r w:rsidR="00AA2EBF" w:rsidRPr="00AA2EBF">
        <w:rPr>
          <w:rFonts w:asciiTheme="majorHAnsi" w:hAnsiTheme="majorHAnsi" w:cs="Calibri Bold Italic"/>
          <w:color w:val="000000" w:themeColor="text1"/>
        </w:rPr>
        <w:t>trombe</w:t>
      </w:r>
      <w:proofErr w:type="spell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wall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Calibri Bold Italic"/>
          <w:color w:val="000000" w:themeColor="text1"/>
        </w:rPr>
        <w:t>3. Water M</w:t>
      </w:r>
      <w:r w:rsidR="00AA2EBF" w:rsidRPr="00AA2EBF">
        <w:rPr>
          <w:rFonts w:asciiTheme="majorHAnsi" w:hAnsiTheme="majorHAnsi" w:cs="Calibri Bold Italic"/>
          <w:color w:val="000000" w:themeColor="text1"/>
        </w:rPr>
        <w:t>anagement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 xml:space="preserve"> 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small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>-demo rain garden (for storm</w:t>
      </w:r>
      <w:r w:rsidR="00CD7A57">
        <w:rPr>
          <w:rFonts w:asciiTheme="majorHAnsi" w:hAnsiTheme="majorHAnsi" w:cs="Calibri Bold Italic"/>
          <w:color w:val="000000" w:themeColor="text1"/>
        </w:rPr>
        <w:t xml:space="preserve"> </w:t>
      </w:r>
      <w:r w:rsidR="00AA2EBF" w:rsidRPr="00AA2EBF">
        <w:rPr>
          <w:rFonts w:asciiTheme="majorHAnsi" w:hAnsiTheme="majorHAnsi" w:cs="Calibri Bold Italic"/>
          <w:color w:val="000000" w:themeColor="text1"/>
        </w:rPr>
        <w:t>water)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example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green roof for both storm</w:t>
      </w:r>
      <w:r w:rsidR="00CD7A57">
        <w:rPr>
          <w:rFonts w:asciiTheme="majorHAnsi" w:hAnsiTheme="majorHAnsi" w:cs="Calibri Bold Italic"/>
          <w:color w:val="000000" w:themeColor="text1"/>
        </w:rPr>
        <w:t xml:space="preserve"> </w:t>
      </w:r>
      <w:r w:rsidR="00AA2EBF" w:rsidRPr="00AA2EBF">
        <w:rPr>
          <w:rFonts w:asciiTheme="majorHAnsi" w:hAnsiTheme="majorHAnsi" w:cs="Calibri Bold Italic"/>
          <w:color w:val="000000" w:themeColor="text1"/>
        </w:rPr>
        <w:t xml:space="preserve">water management and thermal protection </w:t>
      </w:r>
      <w:r>
        <w:rPr>
          <w:rFonts w:asciiTheme="majorHAnsi" w:hAnsiTheme="majorHAnsi" w:cs="Calibri Bold Italic"/>
          <w:color w:val="000000" w:themeColor="text1"/>
        </w:rPr>
        <w:tab/>
        <w:t xml:space="preserve">   </w:t>
      </w:r>
      <w:r>
        <w:rPr>
          <w:rFonts w:asciiTheme="majorHAnsi" w:hAnsiTheme="majorHAnsi" w:cs="Calibri Bold Italic"/>
          <w:color w:val="000000" w:themeColor="text1"/>
        </w:rPr>
        <w:tab/>
      </w:r>
      <w:r w:rsidR="00AA2EBF" w:rsidRPr="00AA2EBF">
        <w:rPr>
          <w:rFonts w:asciiTheme="majorHAnsi" w:hAnsiTheme="majorHAnsi" w:cs="Calibri Bold Italic"/>
          <w:color w:val="000000" w:themeColor="text1"/>
        </w:rPr>
        <w:t>(</w:t>
      </w:r>
      <w:r>
        <w:rPr>
          <w:rFonts w:asciiTheme="majorHAnsi" w:hAnsiTheme="majorHAnsi" w:cs="Calibri Bold Italic"/>
          <w:color w:val="000000" w:themeColor="text1"/>
        </w:rPr>
        <w:t xml:space="preserve">Possibly </w:t>
      </w:r>
      <w:r w:rsidR="00AA2EBF" w:rsidRPr="00AA2EBF">
        <w:rPr>
          <w:rFonts w:asciiTheme="majorHAnsi" w:hAnsiTheme="majorHAnsi" w:cs="Calibri Bold Italic"/>
          <w:color w:val="000000" w:themeColor="text1"/>
        </w:rPr>
        <w:t>using a container and a thermometer?).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 xml:space="preserve"> 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pervious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vs. impervious materials</w:t>
      </w:r>
    </w:p>
    <w:p w:rsidR="00AA2EBF" w:rsidRPr="00F80BDA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 Bold Italic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small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>-scale artificial wetland for grey</w:t>
      </w:r>
      <w:r w:rsidR="00CD7A57">
        <w:rPr>
          <w:rFonts w:asciiTheme="majorHAnsi" w:hAnsiTheme="majorHAnsi" w:cs="Calibri Bold Italic"/>
          <w:color w:val="000000" w:themeColor="text1"/>
        </w:rPr>
        <w:t xml:space="preserve"> </w:t>
      </w:r>
      <w:r w:rsidR="00AA2EBF" w:rsidRPr="00AA2EBF">
        <w:rPr>
          <w:rFonts w:asciiTheme="majorHAnsi" w:hAnsiTheme="majorHAnsi" w:cs="Calibri Bold Italic"/>
          <w:color w:val="000000" w:themeColor="text1"/>
        </w:rPr>
        <w:t xml:space="preserve">water filtration (cross-section behind </w:t>
      </w:r>
      <w:r>
        <w:rPr>
          <w:rFonts w:asciiTheme="majorHAnsi" w:hAnsiTheme="majorHAnsi" w:cs="Calibri Bold Italic"/>
          <w:color w:val="000000" w:themeColor="text1"/>
        </w:rPr>
        <w:tab/>
      </w:r>
      <w:r>
        <w:rPr>
          <w:rFonts w:asciiTheme="majorHAnsi" w:hAnsiTheme="majorHAnsi" w:cs="Calibri Bold Italic"/>
          <w:color w:val="000000" w:themeColor="text1"/>
        </w:rPr>
        <w:tab/>
        <w:t xml:space="preserve">  </w:t>
      </w:r>
      <w:proofErr w:type="spellStart"/>
      <w:r w:rsidR="00AA2EBF" w:rsidRPr="00AA2EBF">
        <w:rPr>
          <w:rFonts w:asciiTheme="majorHAnsi" w:hAnsiTheme="majorHAnsi" w:cs="Calibri Bold Italic"/>
          <w:color w:val="000000" w:themeColor="text1"/>
        </w:rPr>
        <w:t>plexiglass</w:t>
      </w:r>
      <w:proofErr w:type="spellEnd"/>
      <w:r w:rsidR="00AA2EBF" w:rsidRPr="00AA2EBF">
        <w:rPr>
          <w:rFonts w:asciiTheme="majorHAnsi" w:hAnsiTheme="majorHAnsi" w:cs="Calibri Bold Italic"/>
          <w:color w:val="000000" w:themeColor="text1"/>
        </w:rPr>
        <w:t>?)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>
        <w:rPr>
          <w:rFonts w:asciiTheme="majorHAnsi" w:hAnsiTheme="majorHAnsi" w:cs="Calibri Bold Italic"/>
          <w:color w:val="000000" w:themeColor="text1"/>
        </w:rPr>
        <w:t>black</w:t>
      </w:r>
      <w:proofErr w:type="gramEnd"/>
      <w:r>
        <w:rPr>
          <w:rFonts w:asciiTheme="majorHAnsi" w:hAnsiTheme="majorHAnsi" w:cs="Calibri Bold Italic"/>
          <w:color w:val="000000" w:themeColor="text1"/>
        </w:rPr>
        <w:t>-water???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Calibri Bold Italic"/>
          <w:color w:val="000000" w:themeColor="text1"/>
        </w:rPr>
        <w:t>Waste M</w:t>
      </w:r>
      <w:r w:rsidR="00AA2EBF" w:rsidRPr="00AA2EBF">
        <w:rPr>
          <w:rFonts w:asciiTheme="majorHAnsi" w:hAnsiTheme="majorHAnsi" w:cs="Calibri Bold Italic"/>
          <w:color w:val="000000" w:themeColor="text1"/>
        </w:rPr>
        <w:t>anagement</w:t>
      </w:r>
    </w:p>
    <w:p w:rsid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 Bold Italic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>
        <w:rPr>
          <w:rFonts w:asciiTheme="majorHAnsi" w:hAnsiTheme="majorHAnsi" w:cs="Calibri Bold Italic"/>
          <w:color w:val="000000" w:themeColor="text1"/>
        </w:rPr>
        <w:t>composting</w:t>
      </w:r>
      <w:proofErr w:type="gramEnd"/>
      <w:r>
        <w:rPr>
          <w:rFonts w:asciiTheme="majorHAnsi" w:hAnsiTheme="majorHAnsi" w:cs="Calibri Bold Italic"/>
          <w:color w:val="000000" w:themeColor="text1"/>
        </w:rPr>
        <w:t xml:space="preserve"> demo?  T</w:t>
      </w:r>
      <w:r w:rsidR="00AA2EBF" w:rsidRPr="00AA2EBF">
        <w:rPr>
          <w:rFonts w:asciiTheme="majorHAnsi" w:hAnsiTheme="majorHAnsi" w:cs="Calibri Bold Italic"/>
          <w:color w:val="000000" w:themeColor="text1"/>
        </w:rPr>
        <w:t xml:space="preserve">ime </w:t>
      </w:r>
      <w:r>
        <w:rPr>
          <w:rFonts w:asciiTheme="majorHAnsi" w:hAnsiTheme="majorHAnsi" w:cs="Calibri Bold Italic"/>
          <w:color w:val="000000" w:themeColor="text1"/>
        </w:rPr>
        <w:t xml:space="preserve">and </w:t>
      </w:r>
      <w:r w:rsidR="00AA2EBF" w:rsidRPr="00AA2EBF">
        <w:rPr>
          <w:rFonts w:asciiTheme="majorHAnsi" w:hAnsiTheme="majorHAnsi" w:cs="Calibri Bold Italic"/>
          <w:color w:val="000000" w:themeColor="text1"/>
        </w:rPr>
        <w:t>scale may be too long</w:t>
      </w:r>
      <w:r>
        <w:rPr>
          <w:rFonts w:asciiTheme="majorHAnsi" w:hAnsiTheme="majorHAnsi" w:cs="Calibri Bold Italic"/>
          <w:color w:val="000000" w:themeColor="text1"/>
        </w:rPr>
        <w:t xml:space="preserve">, but could we turn this into </w:t>
      </w:r>
      <w:r>
        <w:rPr>
          <w:rFonts w:asciiTheme="majorHAnsi" w:hAnsiTheme="majorHAnsi" w:cs="Calibri Bold Italic"/>
          <w:color w:val="000000" w:themeColor="text1"/>
        </w:rPr>
        <w:tab/>
        <w:t xml:space="preserve">  a permeate art piece?</w:t>
      </w:r>
    </w:p>
    <w:p w:rsidR="00AA2EBF" w:rsidRPr="00F80BDA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 Bold Italic"/>
          <w:color w:val="000000" w:themeColor="text1"/>
        </w:rPr>
      </w:pPr>
      <w:r>
        <w:rPr>
          <w:rFonts w:asciiTheme="majorHAnsi" w:hAnsiTheme="majorHAnsi" w:cs="Calibri Bold Italic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 xml:space="preserve">  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composter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(haven’t seen it) that pelletizes compost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Calibri Bold Italic"/>
          <w:color w:val="000000" w:themeColor="text1"/>
        </w:rPr>
        <w:t>Recycled and Green M</w:t>
      </w:r>
      <w:r w:rsidR="00AA2EBF" w:rsidRPr="00AA2EBF">
        <w:rPr>
          <w:rFonts w:asciiTheme="majorHAnsi" w:hAnsiTheme="majorHAnsi" w:cs="Calibri Bold Italic"/>
          <w:color w:val="000000" w:themeColor="text1"/>
        </w:rPr>
        <w:t>aterials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 xml:space="preserve">  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generally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samples of final product, </w:t>
      </w:r>
      <w:r>
        <w:rPr>
          <w:rFonts w:asciiTheme="majorHAnsi" w:hAnsiTheme="majorHAnsi" w:cs="Calibri Bold Italic"/>
          <w:color w:val="000000" w:themeColor="text1"/>
        </w:rPr>
        <w:t>But</w:t>
      </w:r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having an example of what it is </w:t>
      </w:r>
      <w:r>
        <w:rPr>
          <w:rFonts w:asciiTheme="majorHAnsi" w:hAnsiTheme="majorHAnsi" w:cs="Calibri Bold Italic"/>
          <w:color w:val="000000" w:themeColor="text1"/>
        </w:rPr>
        <w:tab/>
        <w:t xml:space="preserve">   </w:t>
      </w:r>
      <w:r>
        <w:rPr>
          <w:rFonts w:asciiTheme="majorHAnsi" w:hAnsiTheme="majorHAnsi" w:cs="Calibri Bold Italic"/>
          <w:color w:val="000000" w:themeColor="text1"/>
        </w:rPr>
        <w:tab/>
        <w:t xml:space="preserve">   </w:t>
      </w:r>
      <w:r>
        <w:rPr>
          <w:rFonts w:asciiTheme="majorHAnsi" w:hAnsiTheme="majorHAnsi" w:cs="Calibri Bold Italic"/>
          <w:color w:val="000000" w:themeColor="text1"/>
        </w:rPr>
        <w:tab/>
        <w:t xml:space="preserve">   recycled or made </w:t>
      </w:r>
      <w:r w:rsidR="00AA2EBF" w:rsidRPr="00AA2EBF">
        <w:rPr>
          <w:rFonts w:asciiTheme="majorHAnsi" w:hAnsiTheme="majorHAnsi" w:cs="Calibri Bold Italic"/>
          <w:color w:val="000000" w:themeColor="text1"/>
        </w:rPr>
        <w:t xml:space="preserve">FROM </w:t>
      </w:r>
      <w:r>
        <w:rPr>
          <w:rFonts w:asciiTheme="majorHAnsi" w:hAnsiTheme="majorHAnsi" w:cs="Calibri Bold Italic"/>
          <w:color w:val="000000" w:themeColor="text1"/>
        </w:rPr>
        <w:t>could turn into a cool art piece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Calibri Bold Italic"/>
          <w:color w:val="000000" w:themeColor="text1"/>
        </w:rPr>
        <w:t>Window T</w:t>
      </w:r>
      <w:r w:rsidR="00AA2EBF" w:rsidRPr="00AA2EBF">
        <w:rPr>
          <w:rFonts w:asciiTheme="majorHAnsi" w:hAnsiTheme="majorHAnsi" w:cs="Calibri Bold Italic"/>
          <w:color w:val="000000" w:themeColor="text1"/>
        </w:rPr>
        <w:t>echnology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>
        <w:rPr>
          <w:rFonts w:asciiTheme="majorHAnsi" w:hAnsiTheme="majorHAnsi" w:cs="Calibri Bold Italic"/>
          <w:color w:val="000000" w:themeColor="text1"/>
        </w:rPr>
        <w:t>sage</w:t>
      </w:r>
      <w:proofErr w:type="gramEnd"/>
      <w:r>
        <w:rPr>
          <w:rFonts w:asciiTheme="majorHAnsi" w:hAnsiTheme="majorHAnsi" w:cs="Calibri Bold Italic"/>
          <w:color w:val="000000" w:themeColor="text1"/>
        </w:rPr>
        <w:t xml:space="preserve"> glass (may be too pricey, need more information)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translucent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vs. transparent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low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>-E vs. standard glass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>
        <w:rPr>
          <w:rFonts w:asciiTheme="majorHAnsi" w:hAnsiTheme="majorHAnsi" w:cs="Times New Roman"/>
          <w:color w:val="000000" w:themeColor="text1"/>
        </w:rPr>
        <w:t>s</w:t>
      </w:r>
      <w:r w:rsidR="00AA2EBF" w:rsidRPr="00AA2EBF">
        <w:rPr>
          <w:rFonts w:asciiTheme="majorHAnsi" w:hAnsiTheme="majorHAnsi" w:cs="Calibri Bold Italic"/>
          <w:color w:val="000000" w:themeColor="text1"/>
        </w:rPr>
        <w:t>ingle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pane vs. double or triple pane</w:t>
      </w:r>
    </w:p>
    <w:p w:rsidR="00AA2EBF" w:rsidRPr="00AA2EBF" w:rsidRDefault="00F80BDA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lastRenderedPageBreak/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blinds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outside vs. between panes, vs. inside</w:t>
      </w:r>
    </w:p>
    <w:p w:rsidR="00AA2EBF" w:rsidRPr="00AA2EBF" w:rsidRDefault="00CD7A57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overhangs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vs. shutters vs. nothing</w:t>
      </w:r>
    </w:p>
    <w:p w:rsidR="00AA2EBF" w:rsidRPr="00AA2EBF" w:rsidRDefault="00CD7A57" w:rsidP="00AA2EBF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Calibri Bold Italic"/>
          <w:color w:val="000000" w:themeColor="text1"/>
        </w:rPr>
        <w:t>W</w:t>
      </w:r>
      <w:r w:rsidR="00AA2EBF" w:rsidRPr="00AA2EBF">
        <w:rPr>
          <w:rFonts w:asciiTheme="majorHAnsi" w:hAnsiTheme="majorHAnsi" w:cs="Calibri Bold Italic"/>
          <w:color w:val="000000" w:themeColor="text1"/>
        </w:rPr>
        <w:t>all and roof mock-ups (different renovation techniques, materials, different PARTS of the wall)</w:t>
      </w:r>
      <w:r>
        <w:rPr>
          <w:rFonts w:asciiTheme="majorHAnsi" w:hAnsiTheme="majorHAnsi" w:cs="Calibri Bold Italic"/>
          <w:color w:val="000000" w:themeColor="text1"/>
        </w:rPr>
        <w:t xml:space="preserve"> Again this could turn into a really cool art piece if done correctly</w:t>
      </w:r>
    </w:p>
    <w:p w:rsidR="00AA2EBF" w:rsidRPr="00AA2EBF" w:rsidRDefault="00CD7A57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mass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wall (AAC?, brick?)</w:t>
      </w:r>
    </w:p>
    <w:p w:rsidR="00AA2EBF" w:rsidRPr="00AA2EBF" w:rsidRDefault="00CD7A57" w:rsidP="00AA2EB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exterior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insulation</w:t>
      </w:r>
    </w:p>
    <w:p w:rsidR="00523044" w:rsidRPr="00CD7A57" w:rsidRDefault="00CD7A57" w:rsidP="00CD7A57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Symbol"/>
          <w:color w:val="000000" w:themeColor="text1"/>
        </w:rPr>
        <w:tab/>
      </w:r>
      <w:r w:rsidR="00AA2EBF" w:rsidRPr="00AA2EBF">
        <w:rPr>
          <w:rFonts w:asciiTheme="majorHAnsi" w:hAnsiTheme="majorHAnsi" w:cs="Symbol"/>
          <w:color w:val="000000" w:themeColor="text1"/>
        </w:rPr>
        <w:t>·</w:t>
      </w:r>
      <w:r>
        <w:rPr>
          <w:rFonts w:asciiTheme="majorHAnsi" w:hAnsiTheme="majorHAnsi" w:cs="Times New Roman"/>
          <w:color w:val="000000" w:themeColor="text1"/>
        </w:rPr>
        <w:t> </w:t>
      </w:r>
      <w:proofErr w:type="gramStart"/>
      <w:r w:rsidR="00AA2EBF" w:rsidRPr="00AA2EBF">
        <w:rPr>
          <w:rFonts w:asciiTheme="majorHAnsi" w:hAnsiTheme="majorHAnsi" w:cs="Calibri Bold Italic"/>
          <w:color w:val="000000" w:themeColor="text1"/>
        </w:rPr>
        <w:t>double</w:t>
      </w:r>
      <w:proofErr w:type="gramEnd"/>
      <w:r w:rsidR="00AA2EBF" w:rsidRPr="00AA2EBF">
        <w:rPr>
          <w:rFonts w:asciiTheme="majorHAnsi" w:hAnsiTheme="majorHAnsi" w:cs="Calibri Bold Italic"/>
          <w:color w:val="000000" w:themeColor="text1"/>
        </w:rPr>
        <w:t xml:space="preserve"> stud wall</w:t>
      </w:r>
    </w:p>
    <w:sectPr w:rsidR="00523044" w:rsidRPr="00CD7A57" w:rsidSect="0052304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A57" w:rsidRDefault="00CD7A57" w:rsidP="00CD7A57">
      <w:r>
        <w:separator/>
      </w:r>
    </w:p>
  </w:endnote>
  <w:endnote w:type="continuationSeparator" w:id="0">
    <w:p w:rsidR="00CD7A57" w:rsidRDefault="00CD7A57" w:rsidP="00CD7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Bold Italic">
    <w:panose1 w:val="020F07020304040A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A57" w:rsidRDefault="00CD7A57" w:rsidP="00CD7A57">
      <w:r>
        <w:separator/>
      </w:r>
    </w:p>
  </w:footnote>
  <w:footnote w:type="continuationSeparator" w:id="0">
    <w:p w:rsidR="00CD7A57" w:rsidRDefault="00CD7A57" w:rsidP="00CD7A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A57" w:rsidRDefault="00CD7A57" w:rsidP="00CD7A57">
    <w:pPr>
      <w:pStyle w:val="Header"/>
      <w:jc w:val="right"/>
    </w:pPr>
    <w:r>
      <w:t>Alyssa Lapan</w:t>
    </w:r>
  </w:p>
  <w:p w:rsidR="00CD7A57" w:rsidRDefault="00CD7A57" w:rsidP="00CD7A57">
    <w:pPr>
      <w:pStyle w:val="Header"/>
      <w:jc w:val="right"/>
    </w:pPr>
    <w:r>
      <w:t>CUADC Experiment Topics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F7"/>
    <w:rsid w:val="00523044"/>
    <w:rsid w:val="007C0CF7"/>
    <w:rsid w:val="00AA2EBF"/>
    <w:rsid w:val="00CC5807"/>
    <w:rsid w:val="00CD7A57"/>
    <w:rsid w:val="00F8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40C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A57"/>
  </w:style>
  <w:style w:type="paragraph" w:styleId="Footer">
    <w:name w:val="footer"/>
    <w:basedOn w:val="Normal"/>
    <w:link w:val="FooterChar"/>
    <w:uiPriority w:val="99"/>
    <w:unhideWhenUsed/>
    <w:rsid w:val="00CD7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A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A57"/>
  </w:style>
  <w:style w:type="paragraph" w:styleId="Footer">
    <w:name w:val="footer"/>
    <w:basedOn w:val="Normal"/>
    <w:link w:val="FooterChar"/>
    <w:uiPriority w:val="99"/>
    <w:unhideWhenUsed/>
    <w:rsid w:val="00CD7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244</Words>
  <Characters>1395</Characters>
  <Application>Microsoft Macintosh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Lapan</dc:creator>
  <cp:keywords/>
  <dc:description/>
  <cp:lastModifiedBy>Alyssa Lapan</cp:lastModifiedBy>
  <cp:revision>1</cp:revision>
  <cp:lastPrinted>2014-03-20T17:55:00Z</cp:lastPrinted>
  <dcterms:created xsi:type="dcterms:W3CDTF">2014-03-20T12:47:00Z</dcterms:created>
  <dcterms:modified xsi:type="dcterms:W3CDTF">2014-03-20T18:30:00Z</dcterms:modified>
</cp:coreProperties>
</file>