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7BAF" w:rsidRDefault="00677BAF">
      <w:proofErr w:type="spellStart"/>
      <w:r>
        <w:t>N</w:t>
      </w:r>
      <w:r>
        <w:rPr>
          <w:rFonts w:hint="eastAsia"/>
        </w:rPr>
        <w:t>uxt</w:t>
      </w:r>
      <w:proofErr w:type="spellEnd"/>
      <w:r>
        <w:t xml:space="preserve"> </w:t>
      </w:r>
      <w:r w:rsidR="009878F7">
        <w:rPr>
          <w:rFonts w:hint="eastAsia"/>
        </w:rPr>
        <w:t>g</w:t>
      </w:r>
      <w:r w:rsidR="009878F7">
        <w:t xml:space="preserve">lobal </w:t>
      </w:r>
      <w:proofErr w:type="spellStart"/>
      <w:r w:rsidR="009878F7">
        <w:t>css</w:t>
      </w:r>
      <w:proofErr w:type="spellEnd"/>
      <w:proofErr w:type="gramStart"/>
      <w:r>
        <w:rPr>
          <w:rFonts w:hint="eastAsia"/>
        </w:rPr>
        <w:t>官网例子</w:t>
      </w:r>
      <w:proofErr w:type="gramEnd"/>
      <w:r>
        <w:rPr>
          <w:rFonts w:hint="eastAsia"/>
        </w:rPr>
        <w:t>操作记录</w:t>
      </w:r>
    </w:p>
    <w:p w:rsidR="007A3E98" w:rsidRDefault="007A3E98"/>
    <w:p w:rsidR="00687D5A" w:rsidRDefault="008D543C" w:rsidP="00D37D22">
      <w:r>
        <w:rPr>
          <w:rFonts w:hint="eastAsia"/>
        </w:rPr>
        <w:t>该例子是</w:t>
      </w:r>
      <w:r w:rsidR="00D37D22">
        <w:rPr>
          <w:rFonts w:hint="eastAsia"/>
        </w:rPr>
        <w:t>全局</w:t>
      </w:r>
      <w:proofErr w:type="spellStart"/>
      <w:r w:rsidR="00D37D22">
        <w:rPr>
          <w:rFonts w:hint="eastAsia"/>
        </w:rPr>
        <w:t>css</w:t>
      </w:r>
      <w:proofErr w:type="spellEnd"/>
      <w:r>
        <w:rPr>
          <w:rFonts w:hint="eastAsia"/>
        </w:rPr>
        <w:t>示例，</w:t>
      </w:r>
      <w:r w:rsidR="00D37D22">
        <w:t xml:space="preserve"> </w:t>
      </w:r>
      <w:r w:rsidR="00D37D22">
        <w:rPr>
          <w:rFonts w:hint="eastAsia"/>
        </w:rPr>
        <w:t>这里使用了</w:t>
      </w:r>
      <w:proofErr w:type="spellStart"/>
      <w:r w:rsidR="00D37D22">
        <w:rPr>
          <w:rFonts w:hint="eastAsia"/>
        </w:rPr>
        <w:t>bulma</w:t>
      </w:r>
      <w:proofErr w:type="spellEnd"/>
      <w:r w:rsidR="00D37D22">
        <w:t xml:space="preserve"> </w:t>
      </w:r>
      <w:proofErr w:type="spellStart"/>
      <w:r w:rsidR="00D37D22">
        <w:rPr>
          <w:rFonts w:hint="eastAsia"/>
        </w:rPr>
        <w:t>css</w:t>
      </w:r>
      <w:proofErr w:type="spellEnd"/>
      <w:r w:rsidR="00D37D22">
        <w:rPr>
          <w:rFonts w:hint="eastAsia"/>
        </w:rPr>
        <w:t>库，也自己编写了全局</w:t>
      </w:r>
      <w:proofErr w:type="spellStart"/>
      <w:r w:rsidR="00D37D22">
        <w:rPr>
          <w:rFonts w:hint="eastAsia"/>
        </w:rPr>
        <w:t>css</w:t>
      </w:r>
      <w:proofErr w:type="spellEnd"/>
      <w:r w:rsidR="00515A96">
        <w:t xml:space="preserve"> </w:t>
      </w:r>
      <w:r w:rsidR="00515A96">
        <w:rPr>
          <w:rFonts w:hint="eastAsia"/>
        </w:rPr>
        <w:t>main.css</w:t>
      </w:r>
      <w:r w:rsidR="00515A96">
        <w:t>,main.css</w:t>
      </w:r>
      <w:r w:rsidR="00515A96">
        <w:rPr>
          <w:rFonts w:hint="eastAsia"/>
        </w:rPr>
        <w:t>使用了字体的静态资源</w:t>
      </w:r>
      <w:r w:rsidR="007940FA">
        <w:rPr>
          <w:rFonts w:hint="eastAsia"/>
        </w:rPr>
        <w:t>。</w:t>
      </w:r>
      <w:r w:rsidR="007940FA">
        <w:t xml:space="preserve"> </w:t>
      </w:r>
    </w:p>
    <w:p w:rsidR="00E973DD" w:rsidRDefault="00687D5A" w:rsidP="007940F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该项目目录结构与nuxt</w:t>
      </w:r>
      <w:r>
        <w:t>.config.j</w:t>
      </w:r>
      <w:r>
        <w:rPr>
          <w:rFonts w:hint="eastAsia"/>
        </w:rPr>
        <w:t>s配置如下，ass</w:t>
      </w:r>
      <w:r>
        <w:t>ets</w:t>
      </w:r>
      <w:r w:rsidR="00C31874">
        <w:rPr>
          <w:rFonts w:hint="eastAsia"/>
        </w:rPr>
        <w:t>：</w:t>
      </w:r>
      <w:r>
        <w:rPr>
          <w:rFonts w:hint="eastAsia"/>
        </w:rPr>
        <w:t>静态资源目录，</w:t>
      </w:r>
      <w:proofErr w:type="spellStart"/>
      <w:r>
        <w:rPr>
          <w:rFonts w:hint="eastAsia"/>
        </w:rPr>
        <w:t>css</w:t>
      </w:r>
      <w:proofErr w:type="spellEnd"/>
      <w:r w:rsidR="00C31874">
        <w:rPr>
          <w:rFonts w:hint="eastAsia"/>
        </w:rPr>
        <w:t>：</w:t>
      </w:r>
      <w:r>
        <w:rPr>
          <w:rFonts w:hint="eastAsia"/>
        </w:rPr>
        <w:t>自定义样式</w:t>
      </w:r>
      <w:r w:rsidR="00C31874">
        <w:rPr>
          <w:rFonts w:hint="eastAsia"/>
        </w:rPr>
        <w:t>目录</w:t>
      </w:r>
      <w:r w:rsidR="007940FA">
        <w:rPr>
          <w:rFonts w:hint="eastAsia"/>
        </w:rPr>
        <w:t>。</w:t>
      </w:r>
      <w:r w:rsidR="007940FA">
        <w:rPr>
          <w:rFonts w:hint="eastAsia"/>
        </w:rPr>
        <w:t>配置全局</w:t>
      </w:r>
      <w:proofErr w:type="spellStart"/>
      <w:r w:rsidR="007940FA">
        <w:rPr>
          <w:rFonts w:hint="eastAsia"/>
        </w:rPr>
        <w:t>css</w:t>
      </w:r>
      <w:proofErr w:type="spellEnd"/>
      <w:r w:rsidR="007940FA">
        <w:rPr>
          <w:rFonts w:hint="eastAsia"/>
        </w:rPr>
        <w:t>是通过nuxt.config.js里面的</w:t>
      </w:r>
      <w:proofErr w:type="spellStart"/>
      <w:r w:rsidR="007940FA">
        <w:rPr>
          <w:rFonts w:hint="eastAsia"/>
        </w:rPr>
        <w:t>css</w:t>
      </w:r>
      <w:proofErr w:type="spellEnd"/>
      <w:r w:rsidR="007940FA">
        <w:rPr>
          <w:rFonts w:hint="eastAsia"/>
        </w:rPr>
        <w:t>属性，</w:t>
      </w:r>
    </w:p>
    <w:p w:rsidR="00E973DD" w:rsidRDefault="007940FA" w:rsidP="00E973DD">
      <w:pPr>
        <w:pStyle w:val="a3"/>
        <w:ind w:left="360" w:firstLineChars="0" w:firstLine="0"/>
      </w:pPr>
      <w:proofErr w:type="spellStart"/>
      <w:r>
        <w:rPr>
          <w:rFonts w:hint="eastAsia"/>
        </w:rPr>
        <w:t>css</w:t>
      </w:r>
      <w:proofErr w:type="spellEnd"/>
      <w:r>
        <w:t xml:space="preserve">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地址：</w:t>
      </w:r>
      <w:hyperlink r:id="rId6" w:history="1">
        <w:r w:rsidRPr="00566781">
          <w:rPr>
            <w:rStyle w:val="a5"/>
          </w:rPr>
          <w:t>https://www.bookstack.cn/read/nuxtjs-guide/9a040f6e6a1bd802.md</w:t>
        </w:r>
      </w:hyperlink>
      <w:r>
        <w:rPr>
          <w:rFonts w:hint="eastAsia"/>
        </w:rPr>
        <w:t>。这里还做了预加载的render配置</w:t>
      </w:r>
      <w:r w:rsidR="00E973DD">
        <w:rPr>
          <w:rFonts w:hint="eastAsia"/>
        </w:rPr>
        <w:t xml:space="preserve">， </w:t>
      </w:r>
      <w:r>
        <w:rPr>
          <w:rFonts w:hint="eastAsia"/>
        </w:rPr>
        <w:t>render</w:t>
      </w:r>
      <w:r>
        <w:t xml:space="preserve"> </w:t>
      </w:r>
      <w:proofErr w:type="spellStart"/>
      <w:r>
        <w:rPr>
          <w:rFonts w:hint="eastAsia"/>
        </w:rPr>
        <w:t>api</w:t>
      </w:r>
      <w:proofErr w:type="spellEnd"/>
      <w:r w:rsidR="00E973DD">
        <w:rPr>
          <w:rFonts w:hint="eastAsia"/>
        </w:rPr>
        <w:t>：</w:t>
      </w:r>
      <w:r>
        <w:t xml:space="preserve"> </w:t>
      </w:r>
    </w:p>
    <w:p w:rsidR="007940FA" w:rsidRPr="00687D5A" w:rsidRDefault="007940FA" w:rsidP="00E973DD">
      <w:pPr>
        <w:ind w:left="360"/>
        <w:rPr>
          <w:rFonts w:hint="eastAsia"/>
        </w:rPr>
      </w:pPr>
      <w:hyperlink r:id="rId7" w:history="1">
        <w:r w:rsidRPr="00566781">
          <w:rPr>
            <w:rStyle w:val="a5"/>
          </w:rPr>
          <w:t>https://www.bookstack.cn/read/nuxtjs-guide/1234f88d917e968f.md</w:t>
        </w:r>
      </w:hyperlink>
      <w:r>
        <w:t xml:space="preserve"> </w:t>
      </w:r>
      <w:hyperlink r:id="rId8" w:history="1">
        <w:r w:rsidRPr="00566781">
          <w:rPr>
            <w:rStyle w:val="a5"/>
          </w:rPr>
          <w:t>https://www.nuxtjs.cn/api/configuration-render</w:t>
        </w:r>
      </w:hyperlink>
    </w:p>
    <w:p w:rsidR="009C1134" w:rsidRPr="009C1134" w:rsidRDefault="00687D5A" w:rsidP="00DE0D9D">
      <w:pPr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noProof/>
        </w:rPr>
        <w:drawing>
          <wp:inline distT="0" distB="0" distL="0" distR="0" wp14:anchorId="3FC49452" wp14:editId="47D78751">
            <wp:extent cx="1890446" cy="175916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2896" cy="1770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134">
        <w:rPr>
          <w:rFonts w:hint="eastAsia"/>
        </w:rPr>
        <w:t xml:space="preserve">        </w:t>
      </w:r>
      <w:r>
        <w:rPr>
          <w:noProof/>
        </w:rPr>
        <w:drawing>
          <wp:inline distT="0" distB="0" distL="0" distR="0" wp14:anchorId="4CAC27D2" wp14:editId="5EF762AE">
            <wp:extent cx="2838246" cy="1759125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2834" cy="17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C1134" w:rsidRDefault="009C1134" w:rsidP="00687D5A">
      <w:proofErr w:type="spellStart"/>
      <w:r>
        <w:rPr>
          <w:rFonts w:hint="eastAsia"/>
        </w:rPr>
        <w:t>bundleRenderer</w:t>
      </w:r>
      <w:proofErr w:type="spellEnd"/>
      <w:r>
        <w:rPr>
          <w:rFonts w:hint="eastAsia"/>
        </w:rPr>
        <w:t>属性</w:t>
      </w:r>
      <w:r>
        <w:t>可自定义</w:t>
      </w:r>
      <w:proofErr w:type="spellStart"/>
      <w:r>
        <w:t>vue</w:t>
      </w:r>
      <w:proofErr w:type="spellEnd"/>
      <w:r>
        <w:t xml:space="preserve"> SSR渲染器。</w:t>
      </w:r>
      <w:r>
        <w:rPr>
          <w:rStyle w:val="HTML"/>
        </w:rPr>
        <w:t>spa</w:t>
      </w:r>
      <w:r>
        <w:t>模式会跳过此选项。</w:t>
      </w:r>
    </w:p>
    <w:p w:rsidR="009C1134" w:rsidRDefault="009C1134" w:rsidP="00687D5A">
      <w:proofErr w:type="spellStart"/>
      <w:r>
        <w:rPr>
          <w:rFonts w:hint="eastAsia"/>
        </w:rPr>
        <w:t>shouldPreload</w:t>
      </w:r>
      <w:proofErr w:type="spellEnd"/>
      <w:r>
        <w:rPr>
          <w:rFonts w:hint="eastAsia"/>
        </w:rPr>
        <w:t>预加载属性如下图</w:t>
      </w:r>
    </w:p>
    <w:p w:rsidR="009C1134" w:rsidRDefault="009C1134" w:rsidP="00687D5A">
      <w:proofErr w:type="spellStart"/>
      <w:r>
        <w:rPr>
          <w:rFonts w:hint="eastAsia"/>
        </w:rPr>
        <w:t>shouldPreload</w:t>
      </w:r>
      <w:proofErr w:type="spellEnd"/>
      <w:r>
        <w:t xml:space="preserve">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：</w:t>
      </w:r>
      <w:hyperlink r:id="rId11" w:history="1">
        <w:r w:rsidR="00A613B3" w:rsidRPr="00566781">
          <w:rPr>
            <w:rStyle w:val="a5"/>
          </w:rPr>
          <w:t>https://ssr.vuejs.org/api/#clientmanifest</w:t>
        </w:r>
      </w:hyperlink>
    </w:p>
    <w:p w:rsidR="00977F87" w:rsidRPr="00776DD2" w:rsidRDefault="00977F87" w:rsidP="00DE0D9D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81F189C" wp14:editId="51D6B7D3">
            <wp:extent cx="3856007" cy="3728340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6089" cy="376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7F87" w:rsidRPr="00776D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71FED"/>
    <w:multiLevelType w:val="hybridMultilevel"/>
    <w:tmpl w:val="F63AC95A"/>
    <w:lvl w:ilvl="0" w:tplc="4D9843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537C27"/>
    <w:multiLevelType w:val="hybridMultilevel"/>
    <w:tmpl w:val="B15A4DB8"/>
    <w:lvl w:ilvl="0" w:tplc="AA6A3D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170859"/>
    <w:multiLevelType w:val="hybridMultilevel"/>
    <w:tmpl w:val="0C020CC8"/>
    <w:lvl w:ilvl="0" w:tplc="BA2238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0660586"/>
    <w:multiLevelType w:val="hybridMultilevel"/>
    <w:tmpl w:val="A6908F5A"/>
    <w:lvl w:ilvl="0" w:tplc="51EE6D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3FB3BB0"/>
    <w:multiLevelType w:val="hybridMultilevel"/>
    <w:tmpl w:val="08061CA6"/>
    <w:lvl w:ilvl="0" w:tplc="C002B1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287446C"/>
    <w:multiLevelType w:val="hybridMultilevel"/>
    <w:tmpl w:val="92321F08"/>
    <w:lvl w:ilvl="0" w:tplc="E2BCDF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79F"/>
    <w:rsid w:val="000131D9"/>
    <w:rsid w:val="000B4720"/>
    <w:rsid w:val="000E4C54"/>
    <w:rsid w:val="00135E63"/>
    <w:rsid w:val="0017379F"/>
    <w:rsid w:val="00180764"/>
    <w:rsid w:val="001E4C69"/>
    <w:rsid w:val="0025382B"/>
    <w:rsid w:val="002B6C42"/>
    <w:rsid w:val="002F54EA"/>
    <w:rsid w:val="00303327"/>
    <w:rsid w:val="003748A1"/>
    <w:rsid w:val="003A21F7"/>
    <w:rsid w:val="00431A9B"/>
    <w:rsid w:val="004364C3"/>
    <w:rsid w:val="004E7D92"/>
    <w:rsid w:val="004F51B5"/>
    <w:rsid w:val="00515A96"/>
    <w:rsid w:val="00635591"/>
    <w:rsid w:val="00635F5A"/>
    <w:rsid w:val="006760AA"/>
    <w:rsid w:val="00677BAF"/>
    <w:rsid w:val="00687D5A"/>
    <w:rsid w:val="006B0C67"/>
    <w:rsid w:val="006F14CA"/>
    <w:rsid w:val="00776DD2"/>
    <w:rsid w:val="007940FA"/>
    <w:rsid w:val="007A3E98"/>
    <w:rsid w:val="007B7FC5"/>
    <w:rsid w:val="008048BD"/>
    <w:rsid w:val="008A5235"/>
    <w:rsid w:val="008C4119"/>
    <w:rsid w:val="008D543C"/>
    <w:rsid w:val="008E3F2C"/>
    <w:rsid w:val="00977F87"/>
    <w:rsid w:val="00986F28"/>
    <w:rsid w:val="009878F7"/>
    <w:rsid w:val="009C1134"/>
    <w:rsid w:val="009F1E58"/>
    <w:rsid w:val="00A24AA9"/>
    <w:rsid w:val="00A45203"/>
    <w:rsid w:val="00A55DA9"/>
    <w:rsid w:val="00A613B3"/>
    <w:rsid w:val="00B35CEF"/>
    <w:rsid w:val="00BB461A"/>
    <w:rsid w:val="00BE664C"/>
    <w:rsid w:val="00C31874"/>
    <w:rsid w:val="00C74448"/>
    <w:rsid w:val="00CC06B6"/>
    <w:rsid w:val="00CC7E15"/>
    <w:rsid w:val="00D37D22"/>
    <w:rsid w:val="00D93437"/>
    <w:rsid w:val="00DD5D04"/>
    <w:rsid w:val="00DE0D9D"/>
    <w:rsid w:val="00E6791A"/>
    <w:rsid w:val="00E91C3B"/>
    <w:rsid w:val="00E97318"/>
    <w:rsid w:val="00E973DD"/>
    <w:rsid w:val="00EB5A8E"/>
    <w:rsid w:val="00F15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E2B6B"/>
  <w15:chartTrackingRefBased/>
  <w15:docId w15:val="{1ECD6657-F889-45B3-991E-4A50BC65A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7BAF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D93437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D93437"/>
    <w:rPr>
      <w:b/>
      <w:bCs/>
    </w:rPr>
  </w:style>
  <w:style w:type="character" w:styleId="a5">
    <w:name w:val="Hyperlink"/>
    <w:basedOn w:val="a0"/>
    <w:uiPriority w:val="99"/>
    <w:unhideWhenUsed/>
    <w:rsid w:val="00CC06B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563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5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2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uxtjs.cn/api/configuration-render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bookstack.cn/read/nuxtjs-guide/1234f88d917e968f.md" TargetMode="Externa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bookstack.cn/read/nuxtjs-guide/9a040f6e6a1bd802.md" TargetMode="External"/><Relationship Id="rId11" Type="http://schemas.openxmlformats.org/officeDocument/2006/relationships/hyperlink" Target="https://ssr.vuejs.org/api/#clientmanifest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EE3A33-20A0-4AA3-A9BD-792040682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202</cp:revision>
  <dcterms:created xsi:type="dcterms:W3CDTF">2019-12-30T02:49:00Z</dcterms:created>
  <dcterms:modified xsi:type="dcterms:W3CDTF">2020-01-03T02:51:00Z</dcterms:modified>
</cp:coreProperties>
</file>