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공공데이터포털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나라장터 6개 OpenAPI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활용신청 실무 가이드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4"/>
          <w:szCs w:val="24"/>
        </w:rPr>
        <w:t xml:space="preserve">GovProcu MCP 서버 구축 P1 산출물</w:t>
      </w:r>
    </w:p>
    <w:p>
      <w:pPr>
        <w:spacing w:after="100" w:before="2400"/>
        <w:jc w:val="center"/>
      </w:pPr>
      <w:r>
        <w:rPr>
          <w:rFonts w:ascii="맑은 고딕" w:cs="맑은 고딕" w:eastAsia="맑은 고딕" w:hAnsi="맑은 고딕"/>
          <w:color w:val="404040"/>
          <w:sz w:val="22"/>
          <w:szCs w:val="22"/>
        </w:rPr>
        <w:t xml:space="preserve">Version 1.0  |  2026-05-01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본 가이드의 목적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가이드는 GovProcu MCP 서버가 연동할 나라장터(G2B) 계열 OpenAPI 6종을 공공데이터포털에서 신청·발급·운영 한도 상향까지 진행하는 데 필요한 모든 절차를 단계별로 정리한다. PM이 직접 작성·결재 가능한 수준의 체크리스트와 표준 답변문구를 포함한다.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발급 전체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400"/>
        <w:gridCol w:w="39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소요시간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산출물 / 비고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회원가입·본인인증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공공데이터포털 회원가입(기관 명의 권장), 휴대폰/공동인증서 본인인증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 6종 검색·확인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API URL·요청한도·이용허락범위 사전 점검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활용신청서 작성·제출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1~2시간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API별 활용목적·시스템유형·트래픽 등 입력 (본 가이드 제3장 표준답변 참고)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자동승인 키 발급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신청 직후 일반 인증키 발급 (개발용 한도)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심의·승인 (운영키)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영업일 2~5일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 심의 후 운영 트래픽 부여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 동작 테스트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샘플 호출 → JSON 응답 확인 → .env 등록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트래픽 모니터링·상향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수시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한도 80% 도달 시 트래픽 상향 신청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사전 준비 (Step 1)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공공데이터포털 회원가입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URL: </w:t>
      </w:r>
      <w:r>
        <w:rPr>
          <w:rFonts w:ascii="맑은 고딕" w:cs="맑은 고딕" w:eastAsia="맑은 고딕" w:hAnsi="맑은 고딕"/>
          <w:color w:val="2E75B6"/>
          <w:sz w:val="22"/>
          <w:szCs w:val="22"/>
        </w:rPr>
        <w:t xml:space="preserve">https://www.data.go.kr/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 유형: 일반회원 (기업·기관 회원도 가능, 본 사업은 기관 명의로 권장)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ID/PW 외 휴대폰 본인인증 또는 아이핀 인증 필요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권장: </w:t>
      </w:r>
      <w:r>
        <w:rPr>
          <w:rFonts w:ascii="맑은 고딕" w:cs="맑은 고딕" w:eastAsia="맑은 고딕" w:hAnsi="맑은 고딕"/>
          <w:sz w:val="22"/>
          <w:szCs w:val="22"/>
        </w:rPr>
        <w:t xml:space="preserve">PM 개인 명의가 아닌 사업 담당자 그룹메일·기관 대표메일을 활용. 인사이동 시 키 재발급 부담 감소.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본인인증 (활용신청 필수)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활용신청은 본인인증이 완료된 계정만 가능하다. 다음 중 1개 보유: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휴대폰 본인인증 (가장 간단)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공동인증서(구 공인인증서) — 기관 명의 권장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아이핀(I-PIN)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2.3 마이페이지 메뉴 사전 숙지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마이페이지 → 활용신청 현황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신청한 API의 승인 상태·키 확인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마이페이지 → 인증키 발급현황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발급된 일반 인증키(Encoding/Decoding) 조회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마이페이지 → 트래픽 통계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일/월 호출량·잔여량·실패율 모니터링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마이페이지 → 활용 변경신청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트래픽 상향, 활용목적 변경, 사용 종료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신청 대상 6개 API 상세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API는 공공데이터포털 검색창에 표의 "검색 키워드"를 입력하면 즉시 찾을 수 있다. 모두 조달청이 제공하며, 동일 일반 인증키로 호출 가능하지만 트래픽 한도는 API별로 별도 산정된다.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API 일람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000"/>
        <w:gridCol w:w="33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API 정식명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검색 키워드 / 식별자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 (도구 매핑)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조달청_나라장터 입찰공고정보서비스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나라장터 입찰공고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search_bid_notices, get_bid_notice_detail, list_pre_specifications, list_amended_notices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조달청_나라장터 낙찰정보서비스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나라장터 낙찰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get_award_result, search_award_history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조달청_나라장터 계약정보서비스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나라장터 계약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search_contracts, get_contract_detail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조달청_나라장터 입찰참가자격등록정보서비스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입찰참가자격등록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get_vendor_profile (등록업종·자격)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조달청_나라장터 시공능력평가공시정보서비스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시공능력평가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get_vendor_profile (시평액), list_vendor_awards 보강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조달청_공공조달통계정보서비스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공공조달통계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get_procurement_stats, analyze_bid_competition, trend_keyword_volume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3.2 API별 주요 엔드포인트 패턴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API는 공통적으로 다음과 같은 형태를 가진다 (실제 엔드포인트는 활용신청 후 마이페이지 "기술문서"에서 확인):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 / 형식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http://apis.data.go.kr/1230000/&lt;서비스코드&gt;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기관코드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1230000 (조달청)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인증 파라미터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ServiceKey=&lt;발급키&gt; (URL 쿼리, Encoding 형태 권장)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페이지 파라미터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pageNo=1, numOfRows=10 (최대 999)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응답 포맷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type=json (또는 type=xml, 기본 xml)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기간 파라미터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inqryBgnDt=YYYYMMDDHHMM, inqryEndDt=YYYYMMDDHHMM (보통 1개월 한도)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활용신청서 작성 가이드 (Step 3)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4.1 신청 화면 진입 경로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data.go.kr 검색창에 표의 "검색 키워드" 입력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결과 목록에서 정확한 정식명 클릭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 상단 "활용신청" 버튼 클릭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+ 본인인증 확인 → 신청서 화면 진입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4.2 항목별 표준 답변 (6개 API 공통)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답변은 사내 사업 컨텍스트에 맞춰 조정 후 그대로 입력하면 1차 자동승인 + 2차 운영심의 통과 가능성이 높다.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표준 답변 (필요 시 [   ] 부분만 수정)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활용 목적 구분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기타 (LLM 기반 사내 의사결정지원 시스템)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활용 목적 상세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[기관/사업명]에서 정부·공공기관 시스템 구축사업의 사전 시장조사 및 의사결정 지원을 위해 사내 LLM(MCP) 서버에 본 API를 연동, 입찰공고·낙찰결과·사업자실적·통계 데이터를 자연어로 조회·분석할 수 있도록 함.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활용 시스템 구분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기타 (Internal MCP Server / LLM Tool Backend)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활용 시스템 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GovProcu MCP Server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서비스 URL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(개발 단계 - 미공개. 사내망 운영 예정)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기타 (사내 의사결정지원, 비공개)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일일 트래픽 (예상)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개발: 1,000건 / 운영: 10,000건 (사내 사용자 약 30명, 캐시 적용 후 실호출)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활용 기간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신청일 ~ 24개월 (자동 갱신 신청 예정)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관련 첨부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(선택) GovProcu_MCP_서버_구축_계획서.docx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4.3 6개 API 모두 동일하게 적용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동일한 답변을 6개 API 신청서에 모두 입력.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단, "활용 목적 상세" 부분은 각 API의 데이터 종류를 한 줄씩 차별화하면 심의 통과율이 올라간다.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예: 입찰공고정보서비스에는 "입찰공고 메타데이터(공고일자·기관·예가) 조회", 시공능력평가공시정보서비스에는 "시평액 기반 사업자 적격성 1차 스크리닝" 등.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승인 후 확인 및 트래픽 관리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5.1 키 발급 직후 확인사항 (Step 4)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 인증키(Encoding) 복사 — `xxx%2B%2F...` 형태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 인증키(Decoding) 복사 — `xxx+/...` 형태 (코드에서 직접 인코딩 시 사용)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API별 일일 트래픽 한도 확인 (보통 개발용 1,000건/일)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"기술문서" 다운로드 → 엔드포인트·파라미터·에러코드 확인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5.2 동작 테스트 (curl 1줄)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입찰공고정보서비스 동작 확인 예시 (Encoding 키 사용):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curl "http://apis.data.go.kr/1230000/BidPublicInfoService05/getBidPblancListInfoServc?serviceKey=YOUR_ENCODED_KEY&amp;numOfRows=3&amp;pageNo=1&amp;type=json"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정상 응답이면 JSON으로 공고 3건이 반환된다. 응답에 SERVICE_KEY_IS_NOT_REGISTERED_ERROR 등이 포함되면 키 미승인 상태.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5.3 .env 파일 표준 양식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발급받은 키는 GovProcu/.env (또는 시크릿 매니저)에 저장. 6개 키를 동일 변수에 통합하지 말고 API별로 분리: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G2B_KEY_BID=xxx
G2B_KEY_AWARD=xxx
G2B_KEY_CONTRACT=xxx
G2B_KEY_VENDOR_REG=xxx
G2B_KEY_VENDOR_CAPA=xxx
G2B_KEY_STATS=xxx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권장: </w:t>
      </w:r>
      <w:r>
        <w:rPr>
          <w:rFonts w:ascii="맑은 고딕" w:cs="맑은 고딕" w:eastAsia="맑은 고딕" w:hAnsi="맑은 고딕"/>
          <w:sz w:val="22"/>
          <w:szCs w:val="22"/>
        </w:rPr>
        <w:t xml:space="preserve">.env는 .gitignore에 반드시 포함 (이미 등록됨). 운영에서는 Vault/AWS Secrets Manager로 분리.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5.4 트래픽 상향 신청 (Step 7)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개발용 1,000건/일은 도구 8~9개를 사용하는 운영 단계에서는 부족하다. 다음 시점에 상향 신청: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일일 사용량이 80%에 3회 이상 도달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MVP 단계 진입 (사용자 5명 이상 동시 사용 시작)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상향 신청 경로: 마이페이지 → 활용 변경신청 → 트래픽 → 사유 작성 + 사용량 그래프 캡처 첨부 → 제출. 일반적으로 영업일 3~7일 내 처리.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신청 진행 체크리스트 (인쇄용)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항목을 위에서 아래로 진행. 완료 시 해당 박스에 체크. 6개 API는 같은 단계를 반복.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사전 준비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공공데이터포털 회원가입 (기관 명의 권장)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본인인증 완료 (휴대폰/공동인증서)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관련 부서 결재(필요 시) — 본 가이드 + 계획서 첨부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API별 신청 (각 API마다 반복)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1) 조달청_나라장터 입찰공고정보서비스 — 검색·신청·키발급·동작테스트 완료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2) 조달청_나라장터 낙찰정보서비스 — 검색·신청·키발급·동작테스트 완료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3) 조달청_나라장터 계약정보서비스 — 검색·신청·키발급·동작테스트 완료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4) 조달청_나라장터 입찰참가자격등록정보서비스 — 검색·신청·키발급·동작테스트 완료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5) 조달청_나라장터 시공능력평가공시정보서비스 — 검색·신청·키발급·동작테스트 완료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6) 조달청_공공조달통계정보서비스 — 검색·신청·키발급·동작테스트 완료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6.3 발급 후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6개 키 모두 .env에 저장 (G2B_KEY_BID 등 변수 분리)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curl 1회 호출로 각 API 정상 응답 확인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운영키 심의 신청 (기본 키만 받은 경우)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일일 모니터링 알림 설정 (트래픽 80% 도달 시)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6.4 PM 결재용 산출물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API별 "기술문서" PDF 다운로드 → docs/api/ 폴더 보관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발급 화면 캡처 → docs/evidence/ 폴더 보관 (감사 추적)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WORK-LOG.md에 신청 시각·승인 시각·키 마지막 4자리 기록 (전체 키 금지)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자주 발생하는 이슈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원인 / 대응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SERVICE_KEY_IS_NOT_REGISTERED_ERROR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신청은 완료됐으나 자동승인이 풀리기 전(최대 1시간). 1시간 후 재시도. 그래도 발생 시 마이페이지에서 "활용신청 상태 = 승인" 확인.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응답이 XML로만 옴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type=json 파라미터 누락. URL 쿼리에 &amp;type=json 추가.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한글 검색이 결과 0건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URL 인코딩 누락. UTF-8 → percent-encoding (예: %EA%B1%B4%EC%84%A4).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LIMITED_NUMBER_OF_SERVICE_REQUESTS_EXCEEDS_ERROR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일일 한도 초과. 캐시 TTL 상향 + 트래픽 상향 신청.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응답 5xx 503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공공망 점검(보통 야간 23:00~06:00). 백오프·재시도로 처리.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인증키가 두 종류인데 어느 것을 써야 하나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URL 쿼리에 직접 붙일 때는 Encoding 키, 코드에서 자체 인코딩 시 Decoding 키. 권장: Encoding 키 + 그대로 URL 삽입.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기술문서가 비어있음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조달청은 분기별 갱신. 마지막 업데이트 일자 확인 후 나라장터 OpenAPI 공지사항에서 변경분 확인.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다음 액션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가이드에 따라 신청을 진행하면서 GovProcu/logs/WORK-LOG.md에 다음 정보를 기록한다 (자동 sync로 GitHub에 반영).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기록 항목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신청 시각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2026-05-02 10:15 KST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승인 시각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2026-05-02 11:08 KST (자동승인)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운영키 심의 신청 시각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2026-05-03 14:00 KST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운영키 심의 결과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2026-05-08 16:30 KST 승인 (영업일 3일)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 마지막 4자리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...A1b2 (전체 키는 .env에만)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일일 한도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개발 1,000 → 운영 10,000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6개 API 모두 운영키 승인이 완료되면 P1의 후반부(개발 환경 셋업)와 병행하여 P2(PoC) 단계로 즉시 진입한다.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GovProcu — 공공데이터포털 6개 API 활용신청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공공데이터포털 나라장터 6개 API 활용신청 실무 가이드</dc:title>
  <dc:creator>라피오자</dc:creator>
  <cp:lastModifiedBy>Un-named</cp:lastModifiedBy>
  <cp:revision>1</cp:revision>
  <dcterms:created xsi:type="dcterms:W3CDTF">2026-05-01T07:28:35.497Z</dcterms:created>
  <dcterms:modified xsi:type="dcterms:W3CDTF">2026-05-01T07:28:35.508Z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