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B44" w:rsidRDefault="00223B44">
      <w:r>
        <w:t>ЯНДЕКС</w:t>
      </w:r>
      <w:bookmarkStart w:id="0" w:name="_GoBack"/>
      <w:bookmarkEnd w:id="0"/>
    </w:p>
    <w:p w:rsidR="00223B44" w:rsidRDefault="00223B44"/>
    <w:p w:rsidR="001645C9" w:rsidRDefault="00A92ABC">
      <w:r>
        <w:t>Дополнительные исследовательские туры:</w:t>
      </w:r>
    </w:p>
    <w:p w:rsidR="00A92ABC" w:rsidRDefault="00A92ABC"/>
    <w:p w:rsidR="00A92ABC" w:rsidRDefault="00A92ABC" w:rsidP="00400B27">
      <w:pPr>
        <w:pStyle w:val="a3"/>
        <w:numPr>
          <w:ilvl w:val="0"/>
          <w:numId w:val="1"/>
        </w:numPr>
      </w:pPr>
      <w:r>
        <w:t>Тур жестов</w:t>
      </w:r>
    </w:p>
    <w:p w:rsidR="00A92ABC" w:rsidRDefault="00A92ABC" w:rsidP="00400B27">
      <w:pPr>
        <w:pStyle w:val="a3"/>
        <w:numPr>
          <w:ilvl w:val="0"/>
          <w:numId w:val="1"/>
        </w:numPr>
      </w:pPr>
      <w:r>
        <w:t>Поворот не туда (делаем все наоборот)</w:t>
      </w:r>
    </w:p>
    <w:p w:rsidR="00A92ABC" w:rsidRDefault="00A92ABC" w:rsidP="00400B27">
      <w:pPr>
        <w:pStyle w:val="a3"/>
        <w:numPr>
          <w:ilvl w:val="0"/>
          <w:numId w:val="1"/>
        </w:numPr>
      </w:pPr>
      <w:r>
        <w:t>Тур саботажника (начать что-то делать, отменить, продолжить заново. Обрыв сети, отмена загрузки, возобновление)</w:t>
      </w:r>
    </w:p>
    <w:p w:rsidR="00A92ABC" w:rsidRDefault="00A92ABC" w:rsidP="00400B27">
      <w:pPr>
        <w:pStyle w:val="a3"/>
        <w:numPr>
          <w:ilvl w:val="0"/>
          <w:numId w:val="1"/>
        </w:numPr>
      </w:pPr>
      <w:r>
        <w:t>Мама с коляской (использование одной рукой и выпадающими списками)</w:t>
      </w:r>
    </w:p>
    <w:p w:rsidR="00A92ABC" w:rsidRDefault="00A92ABC" w:rsidP="00400B27">
      <w:pPr>
        <w:pStyle w:val="a3"/>
        <w:numPr>
          <w:ilvl w:val="0"/>
          <w:numId w:val="1"/>
        </w:numPr>
      </w:pPr>
      <w:r>
        <w:t>Возрастной тур (бабушка, ребенок и тд)</w:t>
      </w:r>
    </w:p>
    <w:p w:rsidR="00A92ABC" w:rsidRPr="00B84571" w:rsidRDefault="00A92ABC"/>
    <w:p w:rsidR="00A92ABC" w:rsidRPr="00B84571" w:rsidRDefault="00A92ABC"/>
    <w:p w:rsidR="00A92ABC" w:rsidRPr="00B84571" w:rsidRDefault="00A92ABC">
      <w:pPr>
        <w:rPr>
          <w:lang w:val="en-US"/>
        </w:rPr>
      </w:pPr>
      <w:r>
        <w:t>Мнемоника</w:t>
      </w:r>
    </w:p>
    <w:p w:rsidR="00A92ABC" w:rsidRDefault="00A92ABC">
      <w:pPr>
        <w:rPr>
          <w:lang w:val="en-US"/>
        </w:rPr>
      </w:pPr>
      <w:r>
        <w:rPr>
          <w:lang w:val="en-US"/>
        </w:rPr>
        <w:t>RCRCRC</w:t>
      </w:r>
    </w:p>
    <w:p w:rsidR="00A92ABC" w:rsidRDefault="00A92ABC">
      <w:pPr>
        <w:rPr>
          <w:lang w:val="en-US"/>
        </w:rPr>
      </w:pPr>
      <w:r>
        <w:rPr>
          <w:lang w:val="en-US"/>
        </w:rPr>
        <w:t>Recent</w:t>
      </w:r>
    </w:p>
    <w:p w:rsidR="00A92ABC" w:rsidRDefault="00A92ABC">
      <w:pPr>
        <w:rPr>
          <w:lang w:val="en-US"/>
        </w:rPr>
      </w:pPr>
      <w:r>
        <w:rPr>
          <w:lang w:val="en-US"/>
        </w:rPr>
        <w:t>Core</w:t>
      </w:r>
    </w:p>
    <w:p w:rsidR="00A92ABC" w:rsidRPr="00B84571" w:rsidRDefault="00A92ABC">
      <w:pPr>
        <w:rPr>
          <w:lang w:val="en-US"/>
        </w:rPr>
      </w:pPr>
      <w:r>
        <w:rPr>
          <w:lang w:val="en-US"/>
        </w:rPr>
        <w:t>Risky</w:t>
      </w:r>
    </w:p>
    <w:p w:rsidR="00A92ABC" w:rsidRPr="00B84571" w:rsidRDefault="00A92ABC">
      <w:pPr>
        <w:rPr>
          <w:lang w:val="en-US"/>
        </w:rPr>
      </w:pPr>
      <w:r>
        <w:rPr>
          <w:lang w:val="en-US"/>
        </w:rPr>
        <w:t>Cofiguration sensitive (</w:t>
      </w:r>
      <w:r>
        <w:t>напр</w:t>
      </w:r>
      <w:r w:rsidRPr="00B84571">
        <w:rPr>
          <w:lang w:val="en-US"/>
        </w:rPr>
        <w:t xml:space="preserve"> </w:t>
      </w:r>
      <w:r>
        <w:t>э</w:t>
      </w:r>
      <w:r w:rsidR="00B84571">
        <w:t>д</w:t>
      </w:r>
      <w:r>
        <w:t>блок</w:t>
      </w:r>
      <w:r w:rsidRPr="00B84571">
        <w:rPr>
          <w:lang w:val="en-US"/>
        </w:rPr>
        <w:t>)</w:t>
      </w:r>
    </w:p>
    <w:p w:rsidR="00A92ABC" w:rsidRPr="00B84571" w:rsidRDefault="00A92ABC">
      <w:r>
        <w:rPr>
          <w:lang w:val="en-US"/>
        </w:rPr>
        <w:t>Repaired</w:t>
      </w:r>
    </w:p>
    <w:p w:rsidR="00A92ABC" w:rsidRPr="00400B27" w:rsidRDefault="00A92ABC">
      <w:r>
        <w:rPr>
          <w:lang w:val="en-US"/>
        </w:rPr>
        <w:t>Chronic</w:t>
      </w:r>
      <w:r w:rsidRPr="00400B27">
        <w:t xml:space="preserve"> (</w:t>
      </w:r>
      <w:r w:rsidR="00400B27">
        <w:t>в них сломается по закону мерфи</w:t>
      </w:r>
      <w:r w:rsidR="00400B27" w:rsidRPr="00400B27">
        <w:t>)</w:t>
      </w:r>
    </w:p>
    <w:p w:rsidR="00400B27" w:rsidRDefault="00400B27"/>
    <w:p w:rsidR="00B84571" w:rsidRDefault="00B84571">
      <w:r>
        <w:t>Ортодоксальные методы тестирования (тест-кейс пишется от бага)</w:t>
      </w:r>
    </w:p>
    <w:p w:rsidR="00B84571" w:rsidRDefault="00B84571"/>
    <w:p w:rsidR="00B84571" w:rsidRDefault="00B84571"/>
    <w:p w:rsidR="00B84571" w:rsidRDefault="00B84571"/>
    <w:p w:rsidR="00B84571" w:rsidRDefault="00B84571"/>
    <w:p w:rsidR="00B84571" w:rsidRDefault="00B84571">
      <w:r>
        <w:t xml:space="preserve">Сценарные техники </w:t>
      </w:r>
      <w:r w:rsidR="00F46830">
        <w:t>(основаны на спецификации – тестовом базисе)</w:t>
      </w:r>
    </w:p>
    <w:p w:rsidR="00B84571" w:rsidRPr="00940B54" w:rsidRDefault="00B84571">
      <w:r w:rsidRPr="00571DDF">
        <w:rPr>
          <w:highlight w:val="yellow"/>
        </w:rPr>
        <w:t>Таблица решений (дерево решений)</w:t>
      </w:r>
      <w:r w:rsidR="00940B54" w:rsidRPr="00571DDF">
        <w:rPr>
          <w:highlight w:val="yellow"/>
        </w:rPr>
        <w:t xml:space="preserve"> – </w:t>
      </w:r>
      <w:r w:rsidR="00940B54" w:rsidRPr="00571DDF">
        <w:rPr>
          <w:highlight w:val="yellow"/>
          <w:lang w:val="en-US"/>
        </w:rPr>
        <w:t>decision</w:t>
      </w:r>
      <w:r w:rsidR="00940B54" w:rsidRPr="00571DDF">
        <w:rPr>
          <w:highlight w:val="yellow"/>
        </w:rPr>
        <w:t xml:space="preserve"> </w:t>
      </w:r>
      <w:r w:rsidR="00940B54" w:rsidRPr="00571DDF">
        <w:rPr>
          <w:highlight w:val="yellow"/>
          <w:lang w:val="en-US"/>
        </w:rPr>
        <w:t>table</w:t>
      </w:r>
    </w:p>
    <w:p w:rsidR="00F46830" w:rsidRDefault="00F46830">
      <w:r>
        <w:t>Основано на тб</w:t>
      </w:r>
    </w:p>
    <w:p w:rsidR="00F46830" w:rsidRDefault="00F46830">
      <w:r>
        <w:t>Подходит для тестирования комбинаций</w:t>
      </w:r>
    </w:p>
    <w:p w:rsidR="00F46830" w:rsidRDefault="00F46830">
      <w:r>
        <w:t>(ех кредитный калькулятор)</w:t>
      </w:r>
    </w:p>
    <w:p w:rsidR="00F46830" w:rsidRPr="00F46830" w:rsidRDefault="00F46830"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>
        <w:rPr>
          <w:lang w:val="en-US"/>
        </w:rPr>
        <w:t>*2*2=</w:t>
      </w:r>
      <w:r>
        <w:t>12 комбинаций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F46830" w:rsidTr="00F46830">
        <w:tc>
          <w:tcPr>
            <w:tcW w:w="1867" w:type="dxa"/>
          </w:tcPr>
          <w:p w:rsidR="00F46830" w:rsidRDefault="00F46830"/>
        </w:tc>
        <w:tc>
          <w:tcPr>
            <w:tcW w:w="1868" w:type="dxa"/>
          </w:tcPr>
          <w:p w:rsidR="00F46830" w:rsidRDefault="00F46830">
            <w:r>
              <w:t>Переменные</w:t>
            </w:r>
          </w:p>
        </w:tc>
        <w:tc>
          <w:tcPr>
            <w:tcW w:w="1868" w:type="dxa"/>
          </w:tcPr>
          <w:p w:rsidR="00F46830" w:rsidRDefault="00F46830"/>
        </w:tc>
        <w:tc>
          <w:tcPr>
            <w:tcW w:w="1868" w:type="dxa"/>
          </w:tcPr>
          <w:p w:rsidR="00F46830" w:rsidRDefault="00F46830"/>
        </w:tc>
        <w:tc>
          <w:tcPr>
            <w:tcW w:w="1868" w:type="dxa"/>
          </w:tcPr>
          <w:p w:rsidR="00F46830" w:rsidRDefault="00F46830"/>
        </w:tc>
      </w:tr>
      <w:tr w:rsidR="00F46830" w:rsidTr="00F46830">
        <w:tc>
          <w:tcPr>
            <w:tcW w:w="1867" w:type="dxa"/>
          </w:tcPr>
          <w:p w:rsidR="00F46830" w:rsidRDefault="00F46830">
            <w:r>
              <w:t>Пользователь</w:t>
            </w:r>
          </w:p>
        </w:tc>
        <w:tc>
          <w:tcPr>
            <w:tcW w:w="1868" w:type="dxa"/>
          </w:tcPr>
          <w:p w:rsidR="00F46830" w:rsidRDefault="00F46830">
            <w:r>
              <w:t>Незарег, зарег, плюс</w:t>
            </w:r>
          </w:p>
        </w:tc>
        <w:tc>
          <w:tcPr>
            <w:tcW w:w="1868" w:type="dxa"/>
          </w:tcPr>
          <w:p w:rsidR="00F46830" w:rsidRPr="00F46830" w:rsidRDefault="00F4683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68" w:type="dxa"/>
          </w:tcPr>
          <w:p w:rsidR="00F46830" w:rsidRPr="00F46830" w:rsidRDefault="00F4683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68" w:type="dxa"/>
          </w:tcPr>
          <w:p w:rsidR="00F46830" w:rsidRPr="00F46830" w:rsidRDefault="00F4683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F46830" w:rsidTr="00F46830">
        <w:tc>
          <w:tcPr>
            <w:tcW w:w="1867" w:type="dxa"/>
          </w:tcPr>
          <w:p w:rsidR="00F46830" w:rsidRDefault="00F46830">
            <w:r>
              <w:t>Стаж</w:t>
            </w:r>
          </w:p>
        </w:tc>
        <w:tc>
          <w:tcPr>
            <w:tcW w:w="1868" w:type="dxa"/>
          </w:tcPr>
          <w:p w:rsidR="00F46830" w:rsidRDefault="00F46830">
            <w:r>
              <w:t>Да/нет</w:t>
            </w:r>
          </w:p>
        </w:tc>
        <w:tc>
          <w:tcPr>
            <w:tcW w:w="1868" w:type="dxa"/>
          </w:tcPr>
          <w:p w:rsidR="00F46830" w:rsidRPr="0050757C" w:rsidRDefault="0050757C">
            <w:r>
              <w:t>да</w:t>
            </w:r>
          </w:p>
        </w:tc>
        <w:tc>
          <w:tcPr>
            <w:tcW w:w="1868" w:type="dxa"/>
          </w:tcPr>
          <w:p w:rsidR="00F46830" w:rsidRPr="0050757C" w:rsidRDefault="0050757C">
            <w:r>
              <w:t>да</w:t>
            </w:r>
          </w:p>
        </w:tc>
        <w:tc>
          <w:tcPr>
            <w:tcW w:w="1868" w:type="dxa"/>
          </w:tcPr>
          <w:p w:rsidR="00F46830" w:rsidRDefault="0050757C">
            <w:r>
              <w:t>Нет (дальше-</w:t>
            </w:r>
            <w:proofErr w:type="gramStart"/>
            <w:r>
              <w:t>нет,да</w:t>
            </w:r>
            <w:proofErr w:type="gramEnd"/>
            <w:r>
              <w:t>,да етс)</w:t>
            </w:r>
          </w:p>
        </w:tc>
      </w:tr>
      <w:tr w:rsidR="00F46830" w:rsidTr="00F46830">
        <w:tc>
          <w:tcPr>
            <w:tcW w:w="1867" w:type="dxa"/>
          </w:tcPr>
          <w:p w:rsidR="00F46830" w:rsidRDefault="00F46830">
            <w:r>
              <w:t>Возраст</w:t>
            </w:r>
          </w:p>
          <w:p w:rsidR="00F46830" w:rsidRPr="00F46830" w:rsidRDefault="00F46830">
            <w:r>
              <w:rPr>
                <w:lang w:val="en-US"/>
              </w:rPr>
              <w:t>&gt;26</w:t>
            </w:r>
          </w:p>
        </w:tc>
        <w:tc>
          <w:tcPr>
            <w:tcW w:w="1868" w:type="dxa"/>
          </w:tcPr>
          <w:p w:rsidR="00F46830" w:rsidRDefault="00F46830">
            <w:r>
              <w:t>Да/нет</w:t>
            </w:r>
          </w:p>
        </w:tc>
        <w:tc>
          <w:tcPr>
            <w:tcW w:w="1868" w:type="dxa"/>
          </w:tcPr>
          <w:p w:rsidR="00F46830" w:rsidRDefault="0050757C">
            <w:r>
              <w:t>да</w:t>
            </w:r>
          </w:p>
        </w:tc>
        <w:tc>
          <w:tcPr>
            <w:tcW w:w="1868" w:type="dxa"/>
          </w:tcPr>
          <w:p w:rsidR="00F46830" w:rsidRDefault="0050757C">
            <w:r>
              <w:t>нет</w:t>
            </w:r>
          </w:p>
        </w:tc>
        <w:tc>
          <w:tcPr>
            <w:tcW w:w="1868" w:type="dxa"/>
          </w:tcPr>
          <w:p w:rsidR="00F46830" w:rsidRDefault="0050757C">
            <w:r>
              <w:t>да</w:t>
            </w:r>
          </w:p>
        </w:tc>
      </w:tr>
      <w:tr w:rsidR="00F46830" w:rsidTr="00F46830">
        <w:tc>
          <w:tcPr>
            <w:tcW w:w="1867" w:type="dxa"/>
          </w:tcPr>
          <w:p w:rsidR="00F46830" w:rsidRDefault="00F46830">
            <w:r>
              <w:t>Поло</w:t>
            </w:r>
          </w:p>
        </w:tc>
        <w:tc>
          <w:tcPr>
            <w:tcW w:w="1868" w:type="dxa"/>
          </w:tcPr>
          <w:p w:rsidR="00F46830" w:rsidRDefault="00F46830"/>
        </w:tc>
        <w:tc>
          <w:tcPr>
            <w:tcW w:w="1868" w:type="dxa"/>
          </w:tcPr>
          <w:p w:rsidR="00F46830" w:rsidRDefault="00F46830"/>
        </w:tc>
        <w:tc>
          <w:tcPr>
            <w:tcW w:w="1868" w:type="dxa"/>
          </w:tcPr>
          <w:p w:rsidR="00F46830" w:rsidRDefault="00F46830"/>
        </w:tc>
        <w:tc>
          <w:tcPr>
            <w:tcW w:w="1868" w:type="dxa"/>
          </w:tcPr>
          <w:p w:rsidR="00F46830" w:rsidRDefault="00F46830"/>
        </w:tc>
      </w:tr>
      <w:tr w:rsidR="00F46830" w:rsidTr="00F46830">
        <w:tc>
          <w:tcPr>
            <w:tcW w:w="1867" w:type="dxa"/>
          </w:tcPr>
          <w:p w:rsidR="00F46830" w:rsidRDefault="00F46830">
            <w:r>
              <w:t>Октавия</w:t>
            </w:r>
          </w:p>
        </w:tc>
        <w:tc>
          <w:tcPr>
            <w:tcW w:w="1868" w:type="dxa"/>
          </w:tcPr>
          <w:p w:rsidR="00F46830" w:rsidRDefault="00F46830"/>
        </w:tc>
        <w:tc>
          <w:tcPr>
            <w:tcW w:w="1868" w:type="dxa"/>
          </w:tcPr>
          <w:p w:rsidR="00F46830" w:rsidRDefault="00F46830"/>
        </w:tc>
        <w:tc>
          <w:tcPr>
            <w:tcW w:w="1868" w:type="dxa"/>
          </w:tcPr>
          <w:p w:rsidR="00F46830" w:rsidRDefault="00F46830"/>
        </w:tc>
        <w:tc>
          <w:tcPr>
            <w:tcW w:w="1868" w:type="dxa"/>
          </w:tcPr>
          <w:p w:rsidR="00F46830" w:rsidRDefault="00F46830"/>
        </w:tc>
      </w:tr>
      <w:tr w:rsidR="00F46830" w:rsidTr="00F46830">
        <w:tc>
          <w:tcPr>
            <w:tcW w:w="1867" w:type="dxa"/>
          </w:tcPr>
          <w:p w:rsidR="00F46830" w:rsidRDefault="00F46830">
            <w:r>
              <w:t>каптюр</w:t>
            </w:r>
          </w:p>
        </w:tc>
        <w:tc>
          <w:tcPr>
            <w:tcW w:w="1868" w:type="dxa"/>
          </w:tcPr>
          <w:p w:rsidR="00F46830" w:rsidRDefault="00F46830"/>
        </w:tc>
        <w:tc>
          <w:tcPr>
            <w:tcW w:w="1868" w:type="dxa"/>
          </w:tcPr>
          <w:p w:rsidR="00F46830" w:rsidRDefault="00F46830"/>
        </w:tc>
        <w:tc>
          <w:tcPr>
            <w:tcW w:w="1868" w:type="dxa"/>
          </w:tcPr>
          <w:p w:rsidR="00F46830" w:rsidRDefault="00F46830"/>
        </w:tc>
        <w:tc>
          <w:tcPr>
            <w:tcW w:w="1868" w:type="dxa"/>
          </w:tcPr>
          <w:p w:rsidR="00F46830" w:rsidRDefault="00F46830"/>
        </w:tc>
      </w:tr>
      <w:tr w:rsidR="00F46830" w:rsidTr="00F46830">
        <w:tc>
          <w:tcPr>
            <w:tcW w:w="1867" w:type="dxa"/>
          </w:tcPr>
          <w:p w:rsidR="00F46830" w:rsidRDefault="00F46830"/>
        </w:tc>
        <w:tc>
          <w:tcPr>
            <w:tcW w:w="1868" w:type="dxa"/>
          </w:tcPr>
          <w:p w:rsidR="00F46830" w:rsidRDefault="00F46830"/>
        </w:tc>
        <w:tc>
          <w:tcPr>
            <w:tcW w:w="1868" w:type="dxa"/>
          </w:tcPr>
          <w:p w:rsidR="00F46830" w:rsidRDefault="00F46830"/>
        </w:tc>
        <w:tc>
          <w:tcPr>
            <w:tcW w:w="1868" w:type="dxa"/>
          </w:tcPr>
          <w:p w:rsidR="00F46830" w:rsidRDefault="00F46830"/>
        </w:tc>
        <w:tc>
          <w:tcPr>
            <w:tcW w:w="1868" w:type="dxa"/>
          </w:tcPr>
          <w:p w:rsidR="00F46830" w:rsidRDefault="00F46830"/>
        </w:tc>
      </w:tr>
    </w:tbl>
    <w:p w:rsidR="00F46830" w:rsidRDefault="00F46830">
      <w:r>
        <w:t>Репитинг фактор (чтобы избежать повторений)</w:t>
      </w:r>
    </w:p>
    <w:p w:rsidR="00F46830" w:rsidRDefault="00F46830">
      <w:r>
        <w:t xml:space="preserve">12/3 = 4 </w:t>
      </w:r>
    </w:p>
    <w:p w:rsidR="00F46830" w:rsidRDefault="00F46830">
      <w:r>
        <w:t xml:space="preserve"> </w:t>
      </w:r>
      <w:r w:rsidRPr="00F46830">
        <w:t>4/2=2</w:t>
      </w:r>
    </w:p>
    <w:p w:rsidR="00F46830" w:rsidRPr="00223B44" w:rsidRDefault="00F46830">
      <w:r w:rsidRPr="00F46830">
        <w:t>2/2=</w:t>
      </w:r>
      <w:r w:rsidRPr="00223B44">
        <w:t>1</w:t>
      </w:r>
    </w:p>
    <w:p w:rsidR="00F46830" w:rsidRDefault="00F46830">
      <w:r>
        <w:t xml:space="preserve">Общее количество комбинаций делим на колво значений первой строки, </w:t>
      </w:r>
    </w:p>
    <w:p w:rsidR="00F46830" w:rsidRDefault="00F46830">
      <w:r>
        <w:t>Заносим в таблицу</w:t>
      </w:r>
    </w:p>
    <w:p w:rsidR="00F46830" w:rsidRDefault="00F46830">
      <w:r>
        <w:lastRenderedPageBreak/>
        <w:t>Делим результат на кол-во переменных 2 строки</w:t>
      </w:r>
    </w:p>
    <w:p w:rsidR="00F46830" w:rsidRDefault="00F46830">
      <w:r>
        <w:t xml:space="preserve">Заносим в </w:t>
      </w:r>
      <w:r w:rsidR="0050757C">
        <w:t>таблицу</w:t>
      </w:r>
    </w:p>
    <w:p w:rsidR="0050757C" w:rsidRDefault="0050757C">
      <w:r>
        <w:t>Делим результат на колво переменных 3 строки</w:t>
      </w:r>
    </w:p>
    <w:p w:rsidR="0050757C" w:rsidRDefault="0050757C">
      <w:r>
        <w:t>Заносим в табицу</w:t>
      </w:r>
    </w:p>
    <w:p w:rsidR="0050757C" w:rsidRPr="00F46830" w:rsidRDefault="0050757C"/>
    <w:p w:rsidR="00F46830" w:rsidRDefault="00B84571">
      <w:r>
        <w:t xml:space="preserve">Фича </w:t>
      </w:r>
      <w:r w:rsidR="00F46830">
        <w:t>–</w:t>
      </w:r>
      <w:r>
        <w:t xml:space="preserve"> </w:t>
      </w:r>
      <w:r w:rsidR="00F46830">
        <w:t>это некоторая ценность для пользователя (часто не для конечного пользователя, а для других разрабов)</w:t>
      </w:r>
    </w:p>
    <w:p w:rsidR="00F46830" w:rsidRDefault="00F46830"/>
    <w:p w:rsidR="00B17E7C" w:rsidRDefault="00B17E7C"/>
    <w:p w:rsidR="00B17E7C" w:rsidRPr="00B84571" w:rsidRDefault="00B17E7C">
      <w:r>
        <w:t>Тренировка (см задание в телефоне)</w:t>
      </w:r>
    </w:p>
    <w:p w:rsidR="00A92ABC" w:rsidRDefault="00940B54">
      <w:r>
        <w:t>Комбинаций 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5"/>
        <w:gridCol w:w="922"/>
        <w:gridCol w:w="533"/>
        <w:gridCol w:w="562"/>
        <w:gridCol w:w="521"/>
        <w:gridCol w:w="558"/>
        <w:gridCol w:w="530"/>
        <w:gridCol w:w="557"/>
        <w:gridCol w:w="501"/>
        <w:gridCol w:w="557"/>
        <w:gridCol w:w="500"/>
        <w:gridCol w:w="557"/>
        <w:gridCol w:w="489"/>
        <w:gridCol w:w="557"/>
      </w:tblGrid>
      <w:tr w:rsidR="00B17E7C" w:rsidTr="00B17E7C">
        <w:tc>
          <w:tcPr>
            <w:tcW w:w="1995" w:type="dxa"/>
          </w:tcPr>
          <w:p w:rsidR="00B17E7C" w:rsidRDefault="00B17E7C"/>
        </w:tc>
        <w:tc>
          <w:tcPr>
            <w:tcW w:w="924" w:type="dxa"/>
          </w:tcPr>
          <w:p w:rsidR="00B17E7C" w:rsidRDefault="00B17E7C"/>
        </w:tc>
        <w:tc>
          <w:tcPr>
            <w:tcW w:w="569" w:type="dxa"/>
          </w:tcPr>
          <w:p w:rsidR="00B17E7C" w:rsidRDefault="00B17E7C"/>
        </w:tc>
        <w:tc>
          <w:tcPr>
            <w:tcW w:w="564" w:type="dxa"/>
          </w:tcPr>
          <w:p w:rsidR="00B17E7C" w:rsidRDefault="00B17E7C"/>
        </w:tc>
        <w:tc>
          <w:tcPr>
            <w:tcW w:w="551" w:type="dxa"/>
          </w:tcPr>
          <w:p w:rsidR="00B17E7C" w:rsidRDefault="00B17E7C"/>
        </w:tc>
        <w:tc>
          <w:tcPr>
            <w:tcW w:w="558" w:type="dxa"/>
          </w:tcPr>
          <w:p w:rsidR="00B17E7C" w:rsidRDefault="00B17E7C"/>
        </w:tc>
        <w:tc>
          <w:tcPr>
            <w:tcW w:w="564" w:type="dxa"/>
          </w:tcPr>
          <w:p w:rsidR="00B17E7C" w:rsidRDefault="00B17E7C"/>
        </w:tc>
        <w:tc>
          <w:tcPr>
            <w:tcW w:w="551" w:type="dxa"/>
          </w:tcPr>
          <w:p w:rsidR="00B17E7C" w:rsidRDefault="00B17E7C"/>
        </w:tc>
        <w:tc>
          <w:tcPr>
            <w:tcW w:w="520" w:type="dxa"/>
          </w:tcPr>
          <w:p w:rsidR="00B17E7C" w:rsidRDefault="00B17E7C"/>
        </w:tc>
        <w:tc>
          <w:tcPr>
            <w:tcW w:w="522" w:type="dxa"/>
          </w:tcPr>
          <w:p w:rsidR="00B17E7C" w:rsidRDefault="00B17E7C"/>
        </w:tc>
        <w:tc>
          <w:tcPr>
            <w:tcW w:w="518" w:type="dxa"/>
          </w:tcPr>
          <w:p w:rsidR="00B17E7C" w:rsidRDefault="00B17E7C"/>
        </w:tc>
        <w:tc>
          <w:tcPr>
            <w:tcW w:w="501" w:type="dxa"/>
          </w:tcPr>
          <w:p w:rsidR="00B17E7C" w:rsidRDefault="00B17E7C"/>
        </w:tc>
        <w:tc>
          <w:tcPr>
            <w:tcW w:w="501" w:type="dxa"/>
          </w:tcPr>
          <w:p w:rsidR="00B17E7C" w:rsidRDefault="00B17E7C"/>
        </w:tc>
        <w:tc>
          <w:tcPr>
            <w:tcW w:w="501" w:type="dxa"/>
          </w:tcPr>
          <w:p w:rsidR="00B17E7C" w:rsidRDefault="00B17E7C"/>
        </w:tc>
      </w:tr>
      <w:tr w:rsidR="00B17E7C" w:rsidTr="00B17E7C">
        <w:tc>
          <w:tcPr>
            <w:tcW w:w="1995" w:type="dxa"/>
          </w:tcPr>
          <w:p w:rsidR="00B17E7C" w:rsidRDefault="00B17E7C">
            <w:r>
              <w:t>Клиент</w:t>
            </w:r>
          </w:p>
          <w:p w:rsidR="00B17E7C" w:rsidRPr="00940B54" w:rsidRDefault="00B17E7C">
            <w:proofErr w:type="gramStart"/>
            <w:r>
              <w:t>А,Б</w:t>
            </w:r>
            <w:proofErr w:type="gramEnd"/>
            <w:r>
              <w:t>,С</w:t>
            </w:r>
          </w:p>
        </w:tc>
        <w:tc>
          <w:tcPr>
            <w:tcW w:w="924" w:type="dxa"/>
          </w:tcPr>
          <w:p w:rsidR="00B17E7C" w:rsidRDefault="00B17E7C">
            <w:r>
              <w:t>А, Б, С</w:t>
            </w:r>
          </w:p>
        </w:tc>
        <w:tc>
          <w:tcPr>
            <w:tcW w:w="569" w:type="dxa"/>
          </w:tcPr>
          <w:p w:rsidR="00B17E7C" w:rsidRDefault="00B17E7C">
            <w:r>
              <w:t>А</w:t>
            </w:r>
          </w:p>
        </w:tc>
        <w:tc>
          <w:tcPr>
            <w:tcW w:w="564" w:type="dxa"/>
          </w:tcPr>
          <w:p w:rsidR="00B17E7C" w:rsidRDefault="00B17E7C">
            <w:r>
              <w:t>а</w:t>
            </w:r>
          </w:p>
        </w:tc>
        <w:tc>
          <w:tcPr>
            <w:tcW w:w="551" w:type="dxa"/>
          </w:tcPr>
          <w:p w:rsidR="00B17E7C" w:rsidRDefault="00B17E7C">
            <w:r>
              <w:t>а</w:t>
            </w:r>
          </w:p>
        </w:tc>
        <w:tc>
          <w:tcPr>
            <w:tcW w:w="558" w:type="dxa"/>
          </w:tcPr>
          <w:p w:rsidR="00B17E7C" w:rsidRDefault="00B17E7C">
            <w:r>
              <w:t>а</w:t>
            </w:r>
          </w:p>
        </w:tc>
        <w:tc>
          <w:tcPr>
            <w:tcW w:w="564" w:type="dxa"/>
          </w:tcPr>
          <w:p w:rsidR="00B17E7C" w:rsidRDefault="00B17E7C">
            <w:r>
              <w:t>б</w:t>
            </w:r>
          </w:p>
        </w:tc>
        <w:tc>
          <w:tcPr>
            <w:tcW w:w="551" w:type="dxa"/>
          </w:tcPr>
          <w:p w:rsidR="00B17E7C" w:rsidRDefault="00B17E7C">
            <w:r>
              <w:t>б</w:t>
            </w:r>
          </w:p>
        </w:tc>
        <w:tc>
          <w:tcPr>
            <w:tcW w:w="520" w:type="dxa"/>
          </w:tcPr>
          <w:p w:rsidR="00B17E7C" w:rsidRDefault="00B17E7C">
            <w:r>
              <w:t>б</w:t>
            </w:r>
          </w:p>
        </w:tc>
        <w:tc>
          <w:tcPr>
            <w:tcW w:w="522" w:type="dxa"/>
          </w:tcPr>
          <w:p w:rsidR="00B17E7C" w:rsidRDefault="00B17E7C">
            <w:r>
              <w:t>б</w:t>
            </w:r>
          </w:p>
        </w:tc>
        <w:tc>
          <w:tcPr>
            <w:tcW w:w="518" w:type="dxa"/>
          </w:tcPr>
          <w:p w:rsidR="00B17E7C" w:rsidRDefault="00B17E7C">
            <w:r>
              <w:t>с</w:t>
            </w:r>
          </w:p>
        </w:tc>
        <w:tc>
          <w:tcPr>
            <w:tcW w:w="501" w:type="dxa"/>
          </w:tcPr>
          <w:p w:rsidR="00B17E7C" w:rsidRDefault="00B17E7C">
            <w:r>
              <w:t>с</w:t>
            </w:r>
          </w:p>
        </w:tc>
        <w:tc>
          <w:tcPr>
            <w:tcW w:w="501" w:type="dxa"/>
          </w:tcPr>
          <w:p w:rsidR="00B17E7C" w:rsidRDefault="00B17E7C">
            <w:r>
              <w:t>с</w:t>
            </w:r>
          </w:p>
        </w:tc>
        <w:tc>
          <w:tcPr>
            <w:tcW w:w="501" w:type="dxa"/>
          </w:tcPr>
          <w:p w:rsidR="00B17E7C" w:rsidRDefault="00B17E7C">
            <w:r>
              <w:t>с</w:t>
            </w:r>
          </w:p>
        </w:tc>
      </w:tr>
      <w:tr w:rsidR="00B17E7C" w:rsidTr="00B17E7C">
        <w:tc>
          <w:tcPr>
            <w:tcW w:w="1995" w:type="dxa"/>
          </w:tcPr>
          <w:p w:rsidR="00B17E7C" w:rsidRPr="00940B54" w:rsidRDefault="00B17E7C">
            <w:r>
              <w:t>Продукты 2/1</w:t>
            </w:r>
          </w:p>
        </w:tc>
        <w:tc>
          <w:tcPr>
            <w:tcW w:w="924" w:type="dxa"/>
          </w:tcPr>
          <w:p w:rsidR="00B17E7C" w:rsidRDefault="00B17E7C">
            <w:r>
              <w:t>1/2</w:t>
            </w:r>
          </w:p>
        </w:tc>
        <w:tc>
          <w:tcPr>
            <w:tcW w:w="569" w:type="dxa"/>
          </w:tcPr>
          <w:p w:rsidR="00B17E7C" w:rsidRDefault="00B17E7C">
            <w:r>
              <w:t>1</w:t>
            </w:r>
          </w:p>
        </w:tc>
        <w:tc>
          <w:tcPr>
            <w:tcW w:w="564" w:type="dxa"/>
          </w:tcPr>
          <w:p w:rsidR="00B17E7C" w:rsidRDefault="00B17E7C">
            <w:r>
              <w:t>1</w:t>
            </w:r>
          </w:p>
        </w:tc>
        <w:tc>
          <w:tcPr>
            <w:tcW w:w="551" w:type="dxa"/>
          </w:tcPr>
          <w:p w:rsidR="00B17E7C" w:rsidRDefault="00B17E7C">
            <w:r>
              <w:t>2</w:t>
            </w:r>
          </w:p>
        </w:tc>
        <w:tc>
          <w:tcPr>
            <w:tcW w:w="558" w:type="dxa"/>
          </w:tcPr>
          <w:p w:rsidR="00B17E7C" w:rsidRDefault="00B17E7C">
            <w:r>
              <w:t>2</w:t>
            </w:r>
          </w:p>
        </w:tc>
        <w:tc>
          <w:tcPr>
            <w:tcW w:w="564" w:type="dxa"/>
          </w:tcPr>
          <w:p w:rsidR="00B17E7C" w:rsidRDefault="00B17E7C">
            <w:r>
              <w:t>1</w:t>
            </w:r>
          </w:p>
        </w:tc>
        <w:tc>
          <w:tcPr>
            <w:tcW w:w="551" w:type="dxa"/>
          </w:tcPr>
          <w:p w:rsidR="00B17E7C" w:rsidRDefault="00B17E7C">
            <w:r>
              <w:t>1</w:t>
            </w:r>
          </w:p>
        </w:tc>
        <w:tc>
          <w:tcPr>
            <w:tcW w:w="520" w:type="dxa"/>
          </w:tcPr>
          <w:p w:rsidR="00B17E7C" w:rsidRDefault="00B17E7C">
            <w:r>
              <w:t>2</w:t>
            </w:r>
          </w:p>
        </w:tc>
        <w:tc>
          <w:tcPr>
            <w:tcW w:w="522" w:type="dxa"/>
          </w:tcPr>
          <w:p w:rsidR="00B17E7C" w:rsidRDefault="00B17E7C">
            <w:r>
              <w:t>2</w:t>
            </w:r>
          </w:p>
        </w:tc>
        <w:tc>
          <w:tcPr>
            <w:tcW w:w="518" w:type="dxa"/>
          </w:tcPr>
          <w:p w:rsidR="00B17E7C" w:rsidRDefault="00B17E7C">
            <w:r>
              <w:t>1</w:t>
            </w:r>
          </w:p>
        </w:tc>
        <w:tc>
          <w:tcPr>
            <w:tcW w:w="501" w:type="dxa"/>
          </w:tcPr>
          <w:p w:rsidR="00B17E7C" w:rsidRDefault="00B17E7C">
            <w:r>
              <w:t>1</w:t>
            </w:r>
          </w:p>
        </w:tc>
        <w:tc>
          <w:tcPr>
            <w:tcW w:w="501" w:type="dxa"/>
          </w:tcPr>
          <w:p w:rsidR="00B17E7C" w:rsidRDefault="00B17E7C">
            <w:r>
              <w:t>2</w:t>
            </w:r>
          </w:p>
        </w:tc>
        <w:tc>
          <w:tcPr>
            <w:tcW w:w="501" w:type="dxa"/>
          </w:tcPr>
          <w:p w:rsidR="00B17E7C" w:rsidRDefault="00B17E7C">
            <w:r>
              <w:t>2</w:t>
            </w:r>
          </w:p>
        </w:tc>
      </w:tr>
      <w:tr w:rsidR="00B17E7C" w:rsidTr="00B17E7C">
        <w:tc>
          <w:tcPr>
            <w:tcW w:w="1995" w:type="dxa"/>
          </w:tcPr>
          <w:p w:rsidR="00B17E7C" w:rsidRDefault="00B17E7C">
            <w:r>
              <w:t>Рейтинг Х</w:t>
            </w:r>
          </w:p>
        </w:tc>
        <w:tc>
          <w:tcPr>
            <w:tcW w:w="924" w:type="dxa"/>
          </w:tcPr>
          <w:p w:rsidR="00B17E7C" w:rsidRDefault="00B17E7C">
            <w:r>
              <w:t>Да/нет</w:t>
            </w:r>
          </w:p>
        </w:tc>
        <w:tc>
          <w:tcPr>
            <w:tcW w:w="569" w:type="dxa"/>
          </w:tcPr>
          <w:p w:rsidR="00B17E7C" w:rsidRDefault="00B17E7C">
            <w:r>
              <w:t>да</w:t>
            </w:r>
          </w:p>
        </w:tc>
        <w:tc>
          <w:tcPr>
            <w:tcW w:w="564" w:type="dxa"/>
          </w:tcPr>
          <w:p w:rsidR="00B17E7C" w:rsidRDefault="00B17E7C">
            <w:r>
              <w:t>нет</w:t>
            </w:r>
          </w:p>
        </w:tc>
        <w:tc>
          <w:tcPr>
            <w:tcW w:w="551" w:type="dxa"/>
          </w:tcPr>
          <w:p w:rsidR="00B17E7C" w:rsidRDefault="00B17E7C">
            <w:r>
              <w:t>да</w:t>
            </w:r>
          </w:p>
        </w:tc>
        <w:tc>
          <w:tcPr>
            <w:tcW w:w="558" w:type="dxa"/>
          </w:tcPr>
          <w:p w:rsidR="00B17E7C" w:rsidRDefault="00B17E7C">
            <w:r>
              <w:t>нет</w:t>
            </w:r>
          </w:p>
        </w:tc>
        <w:tc>
          <w:tcPr>
            <w:tcW w:w="564" w:type="dxa"/>
          </w:tcPr>
          <w:p w:rsidR="00B17E7C" w:rsidRDefault="00B17E7C">
            <w:r>
              <w:t>да</w:t>
            </w:r>
          </w:p>
        </w:tc>
        <w:tc>
          <w:tcPr>
            <w:tcW w:w="551" w:type="dxa"/>
          </w:tcPr>
          <w:p w:rsidR="00B17E7C" w:rsidRDefault="00B17E7C">
            <w:r>
              <w:t>нет</w:t>
            </w:r>
          </w:p>
        </w:tc>
        <w:tc>
          <w:tcPr>
            <w:tcW w:w="520" w:type="dxa"/>
          </w:tcPr>
          <w:p w:rsidR="00B17E7C" w:rsidRDefault="00B17E7C">
            <w:r>
              <w:t>да</w:t>
            </w:r>
          </w:p>
        </w:tc>
        <w:tc>
          <w:tcPr>
            <w:tcW w:w="522" w:type="dxa"/>
          </w:tcPr>
          <w:p w:rsidR="00B17E7C" w:rsidRDefault="00B17E7C">
            <w:r>
              <w:t>нет</w:t>
            </w:r>
          </w:p>
        </w:tc>
        <w:tc>
          <w:tcPr>
            <w:tcW w:w="518" w:type="dxa"/>
          </w:tcPr>
          <w:p w:rsidR="00B17E7C" w:rsidRDefault="00B17E7C">
            <w:r>
              <w:t>да</w:t>
            </w:r>
          </w:p>
        </w:tc>
        <w:tc>
          <w:tcPr>
            <w:tcW w:w="501" w:type="dxa"/>
          </w:tcPr>
          <w:p w:rsidR="00B17E7C" w:rsidRDefault="00B17E7C">
            <w:r>
              <w:t>нет</w:t>
            </w:r>
          </w:p>
        </w:tc>
        <w:tc>
          <w:tcPr>
            <w:tcW w:w="501" w:type="dxa"/>
          </w:tcPr>
          <w:p w:rsidR="00B17E7C" w:rsidRDefault="00B17E7C">
            <w:r>
              <w:t>да</w:t>
            </w:r>
          </w:p>
        </w:tc>
        <w:tc>
          <w:tcPr>
            <w:tcW w:w="501" w:type="dxa"/>
          </w:tcPr>
          <w:p w:rsidR="00B17E7C" w:rsidRDefault="00B17E7C">
            <w:r>
              <w:t>нет</w:t>
            </w:r>
          </w:p>
        </w:tc>
      </w:tr>
      <w:tr w:rsidR="00B17E7C" w:rsidTr="00B17E7C">
        <w:tc>
          <w:tcPr>
            <w:tcW w:w="1995" w:type="dxa"/>
          </w:tcPr>
          <w:p w:rsidR="00B17E7C" w:rsidRDefault="00B17E7C">
            <w:r>
              <w:t>Эффект простое</w:t>
            </w:r>
          </w:p>
        </w:tc>
        <w:tc>
          <w:tcPr>
            <w:tcW w:w="924" w:type="dxa"/>
          </w:tcPr>
          <w:p w:rsidR="00B17E7C" w:rsidRDefault="00B17E7C"/>
        </w:tc>
        <w:tc>
          <w:tcPr>
            <w:tcW w:w="569" w:type="dxa"/>
          </w:tcPr>
          <w:p w:rsidR="00B17E7C" w:rsidRDefault="00B17E7C"/>
        </w:tc>
        <w:tc>
          <w:tcPr>
            <w:tcW w:w="564" w:type="dxa"/>
          </w:tcPr>
          <w:p w:rsidR="00B17E7C" w:rsidRDefault="00B17E7C"/>
        </w:tc>
        <w:tc>
          <w:tcPr>
            <w:tcW w:w="551" w:type="dxa"/>
          </w:tcPr>
          <w:p w:rsidR="00B17E7C" w:rsidRDefault="00B17E7C"/>
        </w:tc>
        <w:tc>
          <w:tcPr>
            <w:tcW w:w="558" w:type="dxa"/>
          </w:tcPr>
          <w:p w:rsidR="00B17E7C" w:rsidRDefault="00B17E7C"/>
        </w:tc>
        <w:tc>
          <w:tcPr>
            <w:tcW w:w="564" w:type="dxa"/>
          </w:tcPr>
          <w:p w:rsidR="00B17E7C" w:rsidRDefault="00B17E7C"/>
        </w:tc>
        <w:tc>
          <w:tcPr>
            <w:tcW w:w="551" w:type="dxa"/>
          </w:tcPr>
          <w:p w:rsidR="00B17E7C" w:rsidRDefault="00B17E7C"/>
        </w:tc>
        <w:tc>
          <w:tcPr>
            <w:tcW w:w="520" w:type="dxa"/>
          </w:tcPr>
          <w:p w:rsidR="00B17E7C" w:rsidRDefault="00B17E7C"/>
        </w:tc>
        <w:tc>
          <w:tcPr>
            <w:tcW w:w="522" w:type="dxa"/>
          </w:tcPr>
          <w:p w:rsidR="00B17E7C" w:rsidRDefault="00B17E7C"/>
        </w:tc>
        <w:tc>
          <w:tcPr>
            <w:tcW w:w="518" w:type="dxa"/>
          </w:tcPr>
          <w:p w:rsidR="00B17E7C" w:rsidRDefault="00B17E7C"/>
        </w:tc>
        <w:tc>
          <w:tcPr>
            <w:tcW w:w="501" w:type="dxa"/>
          </w:tcPr>
          <w:p w:rsidR="00B17E7C" w:rsidRDefault="00B17E7C"/>
        </w:tc>
        <w:tc>
          <w:tcPr>
            <w:tcW w:w="501" w:type="dxa"/>
          </w:tcPr>
          <w:p w:rsidR="00B17E7C" w:rsidRDefault="00B17E7C"/>
        </w:tc>
        <w:tc>
          <w:tcPr>
            <w:tcW w:w="501" w:type="dxa"/>
          </w:tcPr>
          <w:p w:rsidR="00B17E7C" w:rsidRDefault="00B17E7C"/>
        </w:tc>
      </w:tr>
      <w:tr w:rsidR="00B17E7C" w:rsidTr="00B17E7C">
        <w:tc>
          <w:tcPr>
            <w:tcW w:w="1995" w:type="dxa"/>
          </w:tcPr>
          <w:p w:rsidR="00B17E7C" w:rsidRDefault="00B17E7C">
            <w:r>
              <w:t xml:space="preserve">Дополнительный параграф </w:t>
            </w:r>
          </w:p>
        </w:tc>
        <w:tc>
          <w:tcPr>
            <w:tcW w:w="924" w:type="dxa"/>
          </w:tcPr>
          <w:p w:rsidR="00B17E7C" w:rsidRDefault="00B17E7C"/>
        </w:tc>
        <w:tc>
          <w:tcPr>
            <w:tcW w:w="569" w:type="dxa"/>
          </w:tcPr>
          <w:p w:rsidR="00B17E7C" w:rsidRDefault="00B17E7C"/>
        </w:tc>
        <w:tc>
          <w:tcPr>
            <w:tcW w:w="564" w:type="dxa"/>
          </w:tcPr>
          <w:p w:rsidR="00B17E7C" w:rsidRDefault="00B17E7C"/>
        </w:tc>
        <w:tc>
          <w:tcPr>
            <w:tcW w:w="551" w:type="dxa"/>
          </w:tcPr>
          <w:p w:rsidR="00B17E7C" w:rsidRDefault="00B17E7C"/>
        </w:tc>
        <w:tc>
          <w:tcPr>
            <w:tcW w:w="558" w:type="dxa"/>
          </w:tcPr>
          <w:p w:rsidR="00B17E7C" w:rsidRDefault="00B17E7C"/>
        </w:tc>
        <w:tc>
          <w:tcPr>
            <w:tcW w:w="564" w:type="dxa"/>
          </w:tcPr>
          <w:p w:rsidR="00B17E7C" w:rsidRDefault="00B17E7C"/>
        </w:tc>
        <w:tc>
          <w:tcPr>
            <w:tcW w:w="551" w:type="dxa"/>
          </w:tcPr>
          <w:p w:rsidR="00B17E7C" w:rsidRDefault="00B17E7C"/>
        </w:tc>
        <w:tc>
          <w:tcPr>
            <w:tcW w:w="520" w:type="dxa"/>
          </w:tcPr>
          <w:p w:rsidR="00B17E7C" w:rsidRDefault="00B17E7C"/>
        </w:tc>
        <w:tc>
          <w:tcPr>
            <w:tcW w:w="522" w:type="dxa"/>
          </w:tcPr>
          <w:p w:rsidR="00B17E7C" w:rsidRDefault="00B17E7C"/>
        </w:tc>
        <w:tc>
          <w:tcPr>
            <w:tcW w:w="518" w:type="dxa"/>
          </w:tcPr>
          <w:p w:rsidR="00B17E7C" w:rsidRDefault="00B17E7C"/>
        </w:tc>
        <w:tc>
          <w:tcPr>
            <w:tcW w:w="501" w:type="dxa"/>
          </w:tcPr>
          <w:p w:rsidR="00B17E7C" w:rsidRDefault="00B17E7C"/>
        </w:tc>
        <w:tc>
          <w:tcPr>
            <w:tcW w:w="501" w:type="dxa"/>
          </w:tcPr>
          <w:p w:rsidR="00B17E7C" w:rsidRDefault="00B17E7C"/>
        </w:tc>
        <w:tc>
          <w:tcPr>
            <w:tcW w:w="501" w:type="dxa"/>
          </w:tcPr>
          <w:p w:rsidR="00B17E7C" w:rsidRDefault="00B17E7C"/>
        </w:tc>
      </w:tr>
      <w:tr w:rsidR="00B17E7C" w:rsidTr="00B17E7C">
        <w:tc>
          <w:tcPr>
            <w:tcW w:w="1995" w:type="dxa"/>
          </w:tcPr>
          <w:p w:rsidR="00B17E7C" w:rsidRDefault="00B17E7C">
            <w:r>
              <w:t>Специальный абзац</w:t>
            </w:r>
          </w:p>
        </w:tc>
        <w:tc>
          <w:tcPr>
            <w:tcW w:w="924" w:type="dxa"/>
          </w:tcPr>
          <w:p w:rsidR="00B17E7C" w:rsidRDefault="00B17E7C"/>
        </w:tc>
        <w:tc>
          <w:tcPr>
            <w:tcW w:w="569" w:type="dxa"/>
          </w:tcPr>
          <w:p w:rsidR="00B17E7C" w:rsidRDefault="00B17E7C"/>
        </w:tc>
        <w:tc>
          <w:tcPr>
            <w:tcW w:w="564" w:type="dxa"/>
          </w:tcPr>
          <w:p w:rsidR="00B17E7C" w:rsidRDefault="00B17E7C"/>
        </w:tc>
        <w:tc>
          <w:tcPr>
            <w:tcW w:w="551" w:type="dxa"/>
          </w:tcPr>
          <w:p w:rsidR="00B17E7C" w:rsidRDefault="00B17E7C"/>
        </w:tc>
        <w:tc>
          <w:tcPr>
            <w:tcW w:w="558" w:type="dxa"/>
          </w:tcPr>
          <w:p w:rsidR="00B17E7C" w:rsidRDefault="00B17E7C"/>
        </w:tc>
        <w:tc>
          <w:tcPr>
            <w:tcW w:w="564" w:type="dxa"/>
          </w:tcPr>
          <w:p w:rsidR="00B17E7C" w:rsidRDefault="00B17E7C"/>
        </w:tc>
        <w:tc>
          <w:tcPr>
            <w:tcW w:w="551" w:type="dxa"/>
          </w:tcPr>
          <w:p w:rsidR="00B17E7C" w:rsidRDefault="00B17E7C"/>
        </w:tc>
        <w:tc>
          <w:tcPr>
            <w:tcW w:w="520" w:type="dxa"/>
          </w:tcPr>
          <w:p w:rsidR="00B17E7C" w:rsidRDefault="00B17E7C"/>
        </w:tc>
        <w:tc>
          <w:tcPr>
            <w:tcW w:w="522" w:type="dxa"/>
          </w:tcPr>
          <w:p w:rsidR="00B17E7C" w:rsidRDefault="00B17E7C"/>
        </w:tc>
        <w:tc>
          <w:tcPr>
            <w:tcW w:w="518" w:type="dxa"/>
          </w:tcPr>
          <w:p w:rsidR="00B17E7C" w:rsidRDefault="00B17E7C"/>
        </w:tc>
        <w:tc>
          <w:tcPr>
            <w:tcW w:w="501" w:type="dxa"/>
          </w:tcPr>
          <w:p w:rsidR="00B17E7C" w:rsidRDefault="00B17E7C"/>
        </w:tc>
        <w:tc>
          <w:tcPr>
            <w:tcW w:w="501" w:type="dxa"/>
          </w:tcPr>
          <w:p w:rsidR="00B17E7C" w:rsidRDefault="00B17E7C"/>
        </w:tc>
        <w:tc>
          <w:tcPr>
            <w:tcW w:w="501" w:type="dxa"/>
          </w:tcPr>
          <w:p w:rsidR="00B17E7C" w:rsidRDefault="00B17E7C"/>
        </w:tc>
      </w:tr>
    </w:tbl>
    <w:p w:rsidR="00940B54" w:rsidRDefault="00940B54"/>
    <w:p w:rsidR="00B17E7C" w:rsidRDefault="00B17E7C">
      <w:pPr>
        <w:rPr>
          <w:color w:val="FF0000"/>
        </w:rPr>
      </w:pPr>
      <w:r w:rsidRPr="00B17E7C">
        <w:rPr>
          <w:color w:val="FF0000"/>
        </w:rPr>
        <w:t>ДОДЕЛАЙ!!!!!</w:t>
      </w:r>
    </w:p>
    <w:p w:rsidR="00B17E7C" w:rsidRDefault="00B17E7C">
      <w:pPr>
        <w:rPr>
          <w:color w:val="FF0000"/>
        </w:rPr>
      </w:pPr>
    </w:p>
    <w:p w:rsidR="00B17E7C" w:rsidRDefault="00B17E7C">
      <w:pPr>
        <w:rPr>
          <w:color w:val="FF0000"/>
        </w:rPr>
      </w:pPr>
      <w:r>
        <w:rPr>
          <w:color w:val="FF0000"/>
        </w:rPr>
        <w:t>(всего 16 комбинаций)</w:t>
      </w:r>
    </w:p>
    <w:p w:rsidR="00B17E7C" w:rsidRDefault="00B17E7C">
      <w:pPr>
        <w:rPr>
          <w:color w:val="FF0000"/>
        </w:rPr>
      </w:pPr>
    </w:p>
    <w:p w:rsidR="00B17E7C" w:rsidRDefault="00B17E7C">
      <w:pPr>
        <w:rPr>
          <w:color w:val="000000" w:themeColor="text1"/>
        </w:rPr>
      </w:pPr>
      <w:r w:rsidRPr="00571DDF">
        <w:rPr>
          <w:color w:val="000000" w:themeColor="text1"/>
          <w:highlight w:val="yellow"/>
        </w:rPr>
        <w:t>Диаграмма состояний и переходов (</w:t>
      </w:r>
      <w:r w:rsidRPr="00571DDF">
        <w:rPr>
          <w:color w:val="000000" w:themeColor="text1"/>
          <w:highlight w:val="yellow"/>
          <w:lang w:val="en-US"/>
        </w:rPr>
        <w:t>SUT</w:t>
      </w:r>
      <w:r w:rsidRPr="00571DDF">
        <w:rPr>
          <w:color w:val="000000" w:themeColor="text1"/>
          <w:highlight w:val="yellow"/>
        </w:rPr>
        <w:t>)</w:t>
      </w:r>
    </w:p>
    <w:p w:rsidR="00B17E7C" w:rsidRDefault="00B17E7C">
      <w:pPr>
        <w:rPr>
          <w:color w:val="000000" w:themeColor="text1"/>
        </w:rPr>
      </w:pPr>
      <w:r>
        <w:rPr>
          <w:color w:val="000000" w:themeColor="text1"/>
        </w:rPr>
        <w:t xml:space="preserve">Конечный автомат (конечное кол </w:t>
      </w:r>
      <w:proofErr w:type="gramStart"/>
      <w:r>
        <w:rPr>
          <w:color w:val="000000" w:themeColor="text1"/>
        </w:rPr>
        <w:t>во состояний</w:t>
      </w:r>
      <w:proofErr w:type="gramEnd"/>
      <w:r>
        <w:rPr>
          <w:color w:val="000000" w:themeColor="text1"/>
        </w:rPr>
        <w:t>)</w:t>
      </w:r>
    </w:p>
    <w:p w:rsidR="00B17E7C" w:rsidRDefault="00B17E7C">
      <w:pPr>
        <w:rPr>
          <w:color w:val="000000" w:themeColor="text1"/>
        </w:rPr>
      </w:pPr>
      <w:r>
        <w:rPr>
          <w:color w:val="000000" w:themeColor="text1"/>
        </w:rPr>
        <w:t xml:space="preserve">См телефон </w:t>
      </w:r>
      <w:r>
        <w:rPr>
          <w:color w:val="000000" w:themeColor="text1"/>
          <w:lang w:val="en-US"/>
        </w:rPr>
        <w:t xml:space="preserve">sut </w:t>
      </w:r>
      <w:r>
        <w:rPr>
          <w:color w:val="000000" w:themeColor="text1"/>
        </w:rPr>
        <w:t>для часов</w:t>
      </w:r>
    </w:p>
    <w:p w:rsidR="00B17E7C" w:rsidRDefault="00B17E7C">
      <w:pPr>
        <w:rPr>
          <w:color w:val="000000" w:themeColor="text1"/>
        </w:rPr>
      </w:pPr>
    </w:p>
    <w:p w:rsidR="00B17E7C" w:rsidRDefault="00571DDF">
      <w:pPr>
        <w:rPr>
          <w:color w:val="000000" w:themeColor="text1"/>
          <w:lang w:val="en-US"/>
        </w:rPr>
      </w:pPr>
      <w:r>
        <w:rPr>
          <w:color w:val="000000" w:themeColor="text1"/>
        </w:rPr>
        <w:t>Макисмум на 1</w:t>
      </w:r>
      <w:r>
        <w:rPr>
          <w:color w:val="000000" w:themeColor="text1"/>
          <w:lang w:val="en-US"/>
        </w:rPr>
        <w:t>-2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switch coverage</w:t>
      </w:r>
    </w:p>
    <w:p w:rsidR="00571DDF" w:rsidRDefault="00571DDF">
      <w:pPr>
        <w:rPr>
          <w:color w:val="000000" w:themeColor="text1"/>
          <w:lang w:val="en-US"/>
        </w:rPr>
      </w:pPr>
    </w:p>
    <w:p w:rsidR="00571DDF" w:rsidRDefault="00571DDF">
      <w:pPr>
        <w:rPr>
          <w:color w:val="000000" w:themeColor="text1"/>
          <w:lang w:val="en-US"/>
        </w:rPr>
      </w:pPr>
    </w:p>
    <w:p w:rsidR="00571DDF" w:rsidRDefault="00571DDF">
      <w:pPr>
        <w:rPr>
          <w:color w:val="000000" w:themeColor="text1"/>
        </w:rPr>
      </w:pPr>
      <w:r w:rsidRPr="00571DDF">
        <w:rPr>
          <w:color w:val="000000" w:themeColor="text1"/>
          <w:highlight w:val="yellow"/>
        </w:rPr>
        <w:t>Марковское тестирование</w:t>
      </w:r>
    </w:p>
    <w:p w:rsidR="00571DDF" w:rsidRDefault="00571DDF">
      <w:pPr>
        <w:rPr>
          <w:color w:val="000000" w:themeColor="text1"/>
        </w:rPr>
      </w:pPr>
      <w:r>
        <w:rPr>
          <w:color w:val="000000" w:themeColor="text1"/>
        </w:rPr>
        <w:t>Цепь маркова – при фиксированном настоящем будущее не зависит от прошлого</w:t>
      </w:r>
    </w:p>
    <w:p w:rsidR="00571DDF" w:rsidRPr="00571DDF" w:rsidRDefault="00571DDF">
      <w:pPr>
        <w:rPr>
          <w:color w:val="000000" w:themeColor="text1"/>
        </w:rPr>
      </w:pPr>
      <w:r>
        <w:rPr>
          <w:color w:val="000000" w:themeColor="text1"/>
        </w:rPr>
        <w:t xml:space="preserve">Методы Монте-Карло – используется в </w:t>
      </w:r>
      <w:r>
        <w:rPr>
          <w:color w:val="000000" w:themeColor="text1"/>
          <w:lang w:val="en-US"/>
        </w:rPr>
        <w:t>fuzz</w:t>
      </w:r>
      <w:r>
        <w:rPr>
          <w:color w:val="000000" w:themeColor="text1"/>
        </w:rPr>
        <w:t xml:space="preserve"> тестировании, случайные наборы данных, анализаторы, брандмауэры. Предугадывают поведение пользователя</w:t>
      </w:r>
    </w:p>
    <w:p w:rsidR="00B17E7C" w:rsidRDefault="00B17E7C">
      <w:pPr>
        <w:rPr>
          <w:color w:val="000000" w:themeColor="text1"/>
        </w:rPr>
      </w:pPr>
    </w:p>
    <w:p w:rsidR="00571DDF" w:rsidRDefault="00571DDF">
      <w:pPr>
        <w:rPr>
          <w:color w:val="000000" w:themeColor="text1"/>
          <w:highlight w:val="yellow"/>
        </w:rPr>
      </w:pPr>
      <w:r w:rsidRPr="00571DDF">
        <w:rPr>
          <w:color w:val="000000" w:themeColor="text1"/>
          <w:highlight w:val="yellow"/>
        </w:rPr>
        <w:t>На основе моделей</w:t>
      </w:r>
    </w:p>
    <w:p w:rsidR="00571DDF" w:rsidRDefault="00571DDF">
      <w:pPr>
        <w:rPr>
          <w:color w:val="000000" w:themeColor="text1"/>
        </w:rPr>
      </w:pPr>
      <w:r>
        <w:rPr>
          <w:color w:val="000000" w:themeColor="text1"/>
        </w:rPr>
        <w:t xml:space="preserve">Опирается на описание </w:t>
      </w:r>
      <w:proofErr w:type="gramStart"/>
      <w:r>
        <w:rPr>
          <w:color w:val="000000" w:themeColor="text1"/>
        </w:rPr>
        <w:t>системы</w:t>
      </w:r>
      <w:proofErr w:type="gramEnd"/>
      <w:r>
        <w:rPr>
          <w:color w:val="000000" w:themeColor="text1"/>
        </w:rPr>
        <w:t xml:space="preserve"> а не тестов</w:t>
      </w:r>
    </w:p>
    <w:p w:rsidR="00571DDF" w:rsidRDefault="00571DDF">
      <w:pPr>
        <w:rPr>
          <w:color w:val="000000" w:themeColor="text1"/>
        </w:rPr>
      </w:pPr>
      <w:r>
        <w:rPr>
          <w:color w:val="000000" w:themeColor="text1"/>
        </w:rPr>
        <w:t>В первую очередь автоматизирвоанное</w:t>
      </w:r>
    </w:p>
    <w:p w:rsidR="00571DDF" w:rsidRDefault="00571DDF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Отдельная сертификация в </w:t>
      </w:r>
      <w:r>
        <w:rPr>
          <w:color w:val="000000" w:themeColor="text1"/>
          <w:lang w:val="en-US"/>
        </w:rPr>
        <w:t>ICTQB</w:t>
      </w:r>
    </w:p>
    <w:p w:rsidR="00571DDF" w:rsidRDefault="00571DDF">
      <w:pPr>
        <w:rPr>
          <w:color w:val="000000" w:themeColor="text1"/>
        </w:rPr>
      </w:pPr>
      <w:r>
        <w:rPr>
          <w:color w:val="000000" w:themeColor="text1"/>
        </w:rPr>
        <w:t>Повышенный порог вхождения</w:t>
      </w:r>
    </w:p>
    <w:p w:rsidR="00571DDF" w:rsidRDefault="00571DDF">
      <w:pPr>
        <w:rPr>
          <w:color w:val="000000" w:themeColor="text1"/>
        </w:rPr>
      </w:pPr>
    </w:p>
    <w:p w:rsidR="00571DDF" w:rsidRDefault="00571DD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Graph walker</w:t>
      </w:r>
    </w:p>
    <w:p w:rsidR="00571DDF" w:rsidRDefault="00571DDF">
      <w:pPr>
        <w:rPr>
          <w:color w:val="000000" w:themeColor="text1"/>
          <w:lang w:val="en-US"/>
        </w:rPr>
      </w:pPr>
    </w:p>
    <w:p w:rsidR="00D9163F" w:rsidRDefault="00D9163F">
      <w:pPr>
        <w:rPr>
          <w:color w:val="000000" w:themeColor="text1"/>
          <w:lang w:val="en-US"/>
        </w:rPr>
      </w:pPr>
    </w:p>
    <w:p w:rsidR="00D9163F" w:rsidRDefault="00D9163F">
      <w:pPr>
        <w:rPr>
          <w:color w:val="000000" w:themeColor="text1"/>
        </w:rPr>
      </w:pPr>
      <w:r w:rsidRPr="00A85350">
        <w:rPr>
          <w:color w:val="000000" w:themeColor="text1"/>
          <w:highlight w:val="yellow"/>
        </w:rPr>
        <w:t xml:space="preserve">Тестирование на основе </w:t>
      </w:r>
      <w:r w:rsidRPr="00A85350">
        <w:rPr>
          <w:color w:val="000000" w:themeColor="text1"/>
          <w:highlight w:val="yellow"/>
          <w:lang w:val="en-US"/>
        </w:rPr>
        <w:t>use</w:t>
      </w:r>
      <w:r w:rsidRPr="00A85350">
        <w:rPr>
          <w:color w:val="000000" w:themeColor="text1"/>
          <w:highlight w:val="yellow"/>
        </w:rPr>
        <w:t>-</w:t>
      </w:r>
      <w:r w:rsidRPr="00A85350">
        <w:rPr>
          <w:color w:val="000000" w:themeColor="text1"/>
          <w:highlight w:val="yellow"/>
          <w:lang w:val="en-US"/>
        </w:rPr>
        <w:t>cases</w:t>
      </w:r>
      <w:r w:rsidRPr="00A85350">
        <w:rPr>
          <w:color w:val="000000" w:themeColor="text1"/>
          <w:highlight w:val="yellow"/>
        </w:rPr>
        <w:t xml:space="preserve"> или СИС (сценарий использования системы</w:t>
      </w:r>
      <w:r>
        <w:rPr>
          <w:color w:val="000000" w:themeColor="text1"/>
        </w:rPr>
        <w:t>)</w:t>
      </w: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См фото с человечками</w:t>
      </w:r>
    </w:p>
    <w:p w:rsidR="00D9163F" w:rsidRDefault="00D9163F">
      <w:pPr>
        <w:rPr>
          <w:color w:val="000000" w:themeColor="text1"/>
        </w:rPr>
      </w:pP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Метод описания функц требований к системе</w:t>
      </w: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Единица планирования и оценки выполнения работ</w:t>
      </w:r>
    </w:p>
    <w:p w:rsidR="00D9163F" w:rsidRDefault="00D9163F">
      <w:pPr>
        <w:rPr>
          <w:color w:val="000000" w:themeColor="text1"/>
        </w:rPr>
      </w:pPr>
    </w:p>
    <w:p w:rsidR="00D9163F" w:rsidRDefault="00D9163F">
      <w:pPr>
        <w:rPr>
          <w:color w:val="000000" w:themeColor="text1"/>
        </w:rPr>
      </w:pP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Нормальный случай (оптисмист сценарий)</w:t>
      </w: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Альтернативные пути (полноценные пути использов)</w:t>
      </w: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Исклбчительные ситуации</w:t>
      </w: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Ех см фото</w:t>
      </w:r>
    </w:p>
    <w:p w:rsidR="00D9163F" w:rsidRDefault="00D9163F">
      <w:pPr>
        <w:rPr>
          <w:color w:val="000000" w:themeColor="text1"/>
        </w:rPr>
      </w:pP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Атрибут сценариев:</w:t>
      </w: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Название/цель</w:t>
      </w: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Краткое описание</w:t>
      </w: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Действующие лица</w:t>
      </w: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Триггеры (ех бан)</w:t>
      </w: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Предусловия</w:t>
      </w: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Постусловия</w:t>
      </w: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Основной сценарий</w:t>
      </w: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</w:rPr>
        <w:t>Альтернативы</w:t>
      </w:r>
    </w:p>
    <w:p w:rsidR="00D9163F" w:rsidRDefault="00D9163F">
      <w:pPr>
        <w:rPr>
          <w:color w:val="000000" w:themeColor="text1"/>
        </w:rPr>
      </w:pPr>
    </w:p>
    <w:p w:rsidR="00D9163F" w:rsidRDefault="00D9163F">
      <w:pPr>
        <w:rPr>
          <w:color w:val="000000" w:themeColor="text1"/>
        </w:rPr>
      </w:pPr>
    </w:p>
    <w:p w:rsidR="00D9163F" w:rsidRDefault="00D9163F">
      <w:pPr>
        <w:rPr>
          <w:color w:val="000000" w:themeColor="text1"/>
        </w:rPr>
      </w:pPr>
    </w:p>
    <w:p w:rsidR="00D9163F" w:rsidRDefault="00D9163F">
      <w:pPr>
        <w:rPr>
          <w:color w:val="000000" w:themeColor="text1"/>
        </w:rPr>
      </w:pPr>
      <w:r>
        <w:rPr>
          <w:color w:val="000000" w:themeColor="text1"/>
          <w:lang w:val="en-US"/>
        </w:rPr>
        <w:t>Use</w:t>
      </w:r>
      <w:r w:rsidRPr="00A85350">
        <w:rPr>
          <w:color w:val="000000" w:themeColor="text1"/>
        </w:rPr>
        <w:t>-</w:t>
      </w:r>
      <w:r>
        <w:rPr>
          <w:color w:val="000000" w:themeColor="text1"/>
          <w:lang w:val="en-US"/>
        </w:rPr>
        <w:t>case</w:t>
      </w:r>
      <w:r w:rsidRPr="00A85350">
        <w:rPr>
          <w:color w:val="000000" w:themeColor="text1"/>
        </w:rPr>
        <w:t xml:space="preserve"> </w:t>
      </w:r>
      <w:r>
        <w:rPr>
          <w:color w:val="000000" w:themeColor="text1"/>
        </w:rPr>
        <w:t>как методология</w:t>
      </w:r>
    </w:p>
    <w:p w:rsidR="00A85350" w:rsidRDefault="00A85350">
      <w:pPr>
        <w:rPr>
          <w:color w:val="000000" w:themeColor="text1"/>
        </w:rPr>
      </w:pPr>
      <w:r>
        <w:rPr>
          <w:color w:val="000000" w:themeColor="text1"/>
        </w:rPr>
        <w:t>Наиболее частая</w:t>
      </w:r>
    </w:p>
    <w:p w:rsidR="00A85350" w:rsidRDefault="00A85350">
      <w:pPr>
        <w:rPr>
          <w:color w:val="000000" w:themeColor="text1"/>
        </w:rPr>
      </w:pPr>
      <w:r>
        <w:rPr>
          <w:color w:val="000000" w:themeColor="text1"/>
        </w:rPr>
        <w:t>См фото</w:t>
      </w:r>
    </w:p>
    <w:p w:rsidR="00A85350" w:rsidRDefault="00A85350">
      <w:pPr>
        <w:rPr>
          <w:color w:val="000000" w:themeColor="text1"/>
        </w:rPr>
      </w:pPr>
    </w:p>
    <w:p w:rsidR="00A85350" w:rsidRDefault="00A85350">
      <w:pPr>
        <w:rPr>
          <w:color w:val="000000" w:themeColor="text1"/>
        </w:rPr>
      </w:pPr>
      <w:r>
        <w:rPr>
          <w:color w:val="000000" w:themeColor="text1"/>
        </w:rPr>
        <w:t>Можно ли сказать, что таблица состояний и переходов идет от обьекта, а юзкейс-от субьекта?</w:t>
      </w:r>
    </w:p>
    <w:p w:rsidR="00A85350" w:rsidRDefault="00A85350">
      <w:pPr>
        <w:rPr>
          <w:color w:val="000000" w:themeColor="text1"/>
        </w:rPr>
      </w:pPr>
    </w:p>
    <w:p w:rsidR="00A85350" w:rsidRDefault="00A85350">
      <w:pPr>
        <w:rPr>
          <w:color w:val="000000" w:themeColor="text1"/>
        </w:rPr>
      </w:pPr>
    </w:p>
    <w:p w:rsidR="00A85350" w:rsidRDefault="00A85350">
      <w:pPr>
        <w:rPr>
          <w:color w:val="000000" w:themeColor="text1"/>
        </w:rPr>
      </w:pPr>
      <w:r w:rsidRPr="00A85350">
        <w:rPr>
          <w:color w:val="000000" w:themeColor="text1"/>
          <w:highlight w:val="yellow"/>
        </w:rPr>
        <w:t>Сущности и операции</w:t>
      </w:r>
    </w:p>
    <w:p w:rsidR="00A85350" w:rsidRPr="00A85350" w:rsidRDefault="00A85350">
      <w:pPr>
        <w:rPr>
          <w:color w:val="000000" w:themeColor="text1"/>
        </w:rPr>
      </w:pPr>
    </w:p>
    <w:p w:rsidR="00D9163F" w:rsidRDefault="00A85350">
      <w:pPr>
        <w:rPr>
          <w:color w:val="000000" w:themeColor="text1"/>
        </w:rPr>
      </w:pPr>
      <w:r>
        <w:rPr>
          <w:color w:val="000000" w:themeColor="text1"/>
        </w:rPr>
        <w:t>Выделяются сущности</w:t>
      </w:r>
    </w:p>
    <w:p w:rsidR="00A85350" w:rsidRDefault="00A85350">
      <w:pPr>
        <w:rPr>
          <w:color w:val="000000" w:themeColor="text1"/>
        </w:rPr>
      </w:pPr>
      <w:r>
        <w:rPr>
          <w:color w:val="000000" w:themeColor="text1"/>
        </w:rPr>
        <w:t xml:space="preserve">Операции – </w:t>
      </w:r>
      <w:r>
        <w:rPr>
          <w:color w:val="000000" w:themeColor="text1"/>
          <w:lang w:val="en-US"/>
        </w:rPr>
        <w:t>crud</w:t>
      </w:r>
    </w:p>
    <w:p w:rsidR="00A85350" w:rsidRDefault="00A85350">
      <w:pPr>
        <w:rPr>
          <w:color w:val="000000" w:themeColor="text1"/>
        </w:rPr>
      </w:pPr>
    </w:p>
    <w:p w:rsidR="00A85350" w:rsidRDefault="00A85350" w:rsidP="00697E4E">
      <w:pPr>
        <w:jc w:val="center"/>
        <w:rPr>
          <w:color w:val="000000" w:themeColor="text1"/>
        </w:rPr>
      </w:pPr>
    </w:p>
    <w:p w:rsidR="00A85350" w:rsidRDefault="00A85350" w:rsidP="00697E4E">
      <w:pPr>
        <w:jc w:val="center"/>
        <w:rPr>
          <w:color w:val="000000" w:themeColor="text1"/>
          <w:highlight w:val="yellow"/>
        </w:rPr>
      </w:pPr>
      <w:r w:rsidRPr="00A85350">
        <w:rPr>
          <w:color w:val="000000" w:themeColor="text1"/>
          <w:highlight w:val="yellow"/>
        </w:rPr>
        <w:t>ОРАКУЛЫ</w:t>
      </w:r>
    </w:p>
    <w:p w:rsidR="00A85350" w:rsidRPr="00A85350" w:rsidRDefault="00A85350">
      <w:pPr>
        <w:rPr>
          <w:color w:val="000000" w:themeColor="text1"/>
        </w:rPr>
      </w:pPr>
      <w:r>
        <w:rPr>
          <w:color w:val="000000" w:themeColor="text1"/>
          <w:lang w:val="en-US"/>
        </w:rPr>
        <w:t>History</w:t>
      </w:r>
      <w:r w:rsidRPr="00A85350">
        <w:rPr>
          <w:color w:val="000000" w:themeColor="text1"/>
        </w:rPr>
        <w:t xml:space="preserve"> – </w:t>
      </w:r>
      <w:r>
        <w:rPr>
          <w:color w:val="000000" w:themeColor="text1"/>
        </w:rPr>
        <w:t>так</w:t>
      </w:r>
      <w:r w:rsidRPr="00A85350">
        <w:rPr>
          <w:color w:val="000000" w:themeColor="text1"/>
        </w:rPr>
        <w:t xml:space="preserve"> </w:t>
      </w:r>
      <w:r>
        <w:rPr>
          <w:color w:val="000000" w:themeColor="text1"/>
        </w:rPr>
        <w:t>истори</w:t>
      </w:r>
      <w:r w:rsidR="00BE206A">
        <w:rPr>
          <w:color w:val="000000" w:themeColor="text1"/>
        </w:rPr>
        <w:t>ч</w:t>
      </w:r>
      <w:r>
        <w:rPr>
          <w:color w:val="000000" w:themeColor="text1"/>
        </w:rPr>
        <w:t>ески</w:t>
      </w:r>
      <w:r w:rsidRPr="00A85350">
        <w:rPr>
          <w:color w:val="000000" w:themeColor="text1"/>
        </w:rPr>
        <w:t xml:space="preserve"> </w:t>
      </w:r>
      <w:r>
        <w:rPr>
          <w:color w:val="000000" w:themeColor="text1"/>
        </w:rPr>
        <w:t>сложилоь</w:t>
      </w:r>
    </w:p>
    <w:p w:rsidR="00A85350" w:rsidRPr="00A85350" w:rsidRDefault="00A85350">
      <w:pPr>
        <w:rPr>
          <w:color w:val="000000" w:themeColor="text1"/>
        </w:rPr>
      </w:pPr>
      <w:r>
        <w:rPr>
          <w:color w:val="000000" w:themeColor="text1"/>
          <w:lang w:val="en-US"/>
        </w:rPr>
        <w:t>Image</w:t>
      </w:r>
      <w:r w:rsidRPr="00A85350">
        <w:rPr>
          <w:color w:val="000000" w:themeColor="text1"/>
        </w:rPr>
        <w:t xml:space="preserve"> – </w:t>
      </w:r>
      <w:r>
        <w:rPr>
          <w:color w:val="000000" w:themeColor="text1"/>
        </w:rPr>
        <w:t>имидж</w:t>
      </w:r>
      <w:r w:rsidRPr="00A85350">
        <w:rPr>
          <w:color w:val="000000" w:themeColor="text1"/>
        </w:rPr>
        <w:t xml:space="preserve"> (</w:t>
      </w:r>
      <w:r>
        <w:rPr>
          <w:color w:val="000000" w:themeColor="text1"/>
        </w:rPr>
        <w:t>если есть реппотери, надо фиксить)</w:t>
      </w:r>
    </w:p>
    <w:p w:rsidR="00A85350" w:rsidRPr="00A85350" w:rsidRDefault="00A85350">
      <w:pPr>
        <w:rPr>
          <w:color w:val="000000" w:themeColor="text1"/>
        </w:rPr>
      </w:pPr>
      <w:r>
        <w:rPr>
          <w:color w:val="000000" w:themeColor="text1"/>
          <w:lang w:val="en-US"/>
        </w:rPr>
        <w:t>Comportable</w:t>
      </w:r>
      <w:r w:rsidRPr="00A8535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products</w:t>
      </w:r>
      <w:r w:rsidRPr="00A85350">
        <w:rPr>
          <w:color w:val="000000" w:themeColor="text1"/>
        </w:rPr>
        <w:t xml:space="preserve"> – </w:t>
      </w:r>
      <w:r>
        <w:rPr>
          <w:color w:val="000000" w:themeColor="text1"/>
        </w:rPr>
        <w:t>сопоставимые</w:t>
      </w:r>
      <w:r w:rsidRPr="00A85350">
        <w:rPr>
          <w:color w:val="000000" w:themeColor="text1"/>
        </w:rPr>
        <w:t xml:space="preserve"> </w:t>
      </w:r>
      <w:r>
        <w:rPr>
          <w:color w:val="000000" w:themeColor="text1"/>
        </w:rPr>
        <w:t>продукты (конкуренция)</w:t>
      </w:r>
    </w:p>
    <w:p w:rsidR="00A85350" w:rsidRPr="00A85350" w:rsidRDefault="00A85350">
      <w:pPr>
        <w:rPr>
          <w:color w:val="000000" w:themeColor="text1"/>
        </w:rPr>
      </w:pPr>
      <w:r>
        <w:rPr>
          <w:color w:val="000000" w:themeColor="text1"/>
          <w:lang w:val="en-US"/>
        </w:rPr>
        <w:t>Claims</w:t>
      </w:r>
      <w:r w:rsidRPr="00A85350">
        <w:rPr>
          <w:color w:val="000000" w:themeColor="text1"/>
        </w:rPr>
        <w:t xml:space="preserve"> </w:t>
      </w:r>
      <w:r>
        <w:rPr>
          <w:color w:val="000000" w:themeColor="text1"/>
        </w:rPr>
        <w:t>– утверждения (кляузы)</w:t>
      </w:r>
      <w:r w:rsidR="00697E4E">
        <w:rPr>
          <w:color w:val="000000" w:themeColor="text1"/>
        </w:rPr>
        <w:t xml:space="preserve"> – если пообещали-выполняй</w:t>
      </w:r>
    </w:p>
    <w:p w:rsidR="00A85350" w:rsidRDefault="00A85350">
      <w:pPr>
        <w:rPr>
          <w:color w:val="000000" w:themeColor="text1"/>
        </w:rPr>
      </w:pPr>
      <w:r>
        <w:rPr>
          <w:color w:val="000000" w:themeColor="text1"/>
          <w:lang w:val="en-US"/>
        </w:rPr>
        <w:t>User</w:t>
      </w:r>
      <w:r w:rsidRPr="00A85350">
        <w:rPr>
          <w:color w:val="000000" w:themeColor="text1"/>
        </w:rPr>
        <w:t>’</w:t>
      </w:r>
      <w:r>
        <w:rPr>
          <w:color w:val="000000" w:themeColor="text1"/>
          <w:lang w:val="en-US"/>
        </w:rPr>
        <w:t>s</w:t>
      </w:r>
      <w:r w:rsidRPr="00A8535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desires</w:t>
      </w:r>
      <w:r>
        <w:rPr>
          <w:color w:val="000000" w:themeColor="text1"/>
        </w:rPr>
        <w:t xml:space="preserve"> -желания пользователей</w:t>
      </w:r>
      <w:r w:rsidR="00697E4E">
        <w:rPr>
          <w:color w:val="000000" w:themeColor="text1"/>
        </w:rPr>
        <w:t xml:space="preserve"> – </w:t>
      </w:r>
    </w:p>
    <w:p w:rsidR="00697E4E" w:rsidRDefault="00697E4E">
      <w:pPr>
        <w:rPr>
          <w:color w:val="000000" w:themeColor="text1"/>
        </w:rPr>
      </w:pPr>
      <w:r>
        <w:rPr>
          <w:color w:val="000000" w:themeColor="text1"/>
        </w:rPr>
        <w:t>Продукт</w:t>
      </w:r>
    </w:p>
    <w:p w:rsidR="00697E4E" w:rsidRDefault="00697E4E">
      <w:pPr>
        <w:rPr>
          <w:color w:val="000000" w:themeColor="text1"/>
        </w:rPr>
      </w:pPr>
      <w:r>
        <w:rPr>
          <w:color w:val="000000" w:themeColor="text1"/>
        </w:rPr>
        <w:t>Назначение продукта</w:t>
      </w:r>
    </w:p>
    <w:p w:rsidR="00697E4E" w:rsidRDefault="00697E4E">
      <w:pPr>
        <w:rPr>
          <w:color w:val="000000" w:themeColor="text1"/>
        </w:rPr>
      </w:pPr>
      <w:r>
        <w:rPr>
          <w:color w:val="000000" w:themeColor="text1"/>
        </w:rPr>
        <w:t>Зконы и стандарты</w:t>
      </w:r>
    </w:p>
    <w:p w:rsidR="00697E4E" w:rsidRDefault="00697E4E">
      <w:pPr>
        <w:rPr>
          <w:color w:val="000000" w:themeColor="text1"/>
        </w:rPr>
      </w:pPr>
      <w:r>
        <w:rPr>
          <w:color w:val="000000" w:themeColor="text1"/>
        </w:rPr>
        <w:t>Понятность</w:t>
      </w:r>
    </w:p>
    <w:p w:rsidR="00697E4E" w:rsidRDefault="00697E4E">
      <w:pPr>
        <w:rPr>
          <w:color w:val="000000" w:themeColor="text1"/>
        </w:rPr>
      </w:pPr>
      <w:r>
        <w:rPr>
          <w:color w:val="000000" w:themeColor="text1"/>
        </w:rPr>
        <w:t>Мир</w:t>
      </w:r>
    </w:p>
    <w:p w:rsidR="00697E4E" w:rsidRDefault="00697E4E">
      <w:pPr>
        <w:rPr>
          <w:color w:val="000000" w:themeColor="text1"/>
        </w:rPr>
      </w:pPr>
      <w:r>
        <w:rPr>
          <w:color w:val="000000" w:themeColor="text1"/>
        </w:rPr>
        <w:t>Близкое знакомство – ложный оракул (глаз замылился)</w:t>
      </w:r>
    </w:p>
    <w:p w:rsidR="00697E4E" w:rsidRDefault="00697E4E">
      <w:pPr>
        <w:rPr>
          <w:color w:val="000000" w:themeColor="text1"/>
        </w:rPr>
      </w:pPr>
    </w:p>
    <w:p w:rsidR="00697E4E" w:rsidRDefault="00697E4E">
      <w:pPr>
        <w:rPr>
          <w:color w:val="000000" w:themeColor="text1"/>
        </w:rPr>
      </w:pPr>
      <w:r>
        <w:rPr>
          <w:color w:val="000000" w:themeColor="text1"/>
        </w:rPr>
        <w:lastRenderedPageBreak/>
        <w:t>Ошибки</w:t>
      </w:r>
    </w:p>
    <w:p w:rsidR="00697E4E" w:rsidRDefault="00697E4E">
      <w:pPr>
        <w:rPr>
          <w:color w:val="000000" w:themeColor="text1"/>
        </w:rPr>
      </w:pPr>
      <w:r>
        <w:rPr>
          <w:color w:val="000000" w:themeColor="text1"/>
        </w:rPr>
        <w:t>Первого и второго рода (не заметили баг и завели ложный дефект)</w:t>
      </w:r>
    </w:p>
    <w:p w:rsidR="00697E4E" w:rsidRDefault="00697E4E">
      <w:pPr>
        <w:rPr>
          <w:color w:val="000000" w:themeColor="text1"/>
        </w:rPr>
      </w:pPr>
    </w:p>
    <w:p w:rsidR="00697E4E" w:rsidRDefault="00697E4E">
      <w:pPr>
        <w:rPr>
          <w:color w:val="000000" w:themeColor="text1"/>
        </w:rPr>
      </w:pPr>
      <w:r>
        <w:rPr>
          <w:color w:val="000000" w:themeColor="text1"/>
        </w:rPr>
        <w:t>Анализ доменной области</w:t>
      </w:r>
    </w:p>
    <w:p w:rsidR="00697E4E" w:rsidRDefault="00697E4E">
      <w:pPr>
        <w:rPr>
          <w:color w:val="000000" w:themeColor="text1"/>
        </w:rPr>
      </w:pPr>
      <w:r>
        <w:rPr>
          <w:color w:val="000000" w:themeColor="text1"/>
        </w:rPr>
        <w:t>Невозможно протестировать на всех параметрах</w:t>
      </w:r>
    </w:p>
    <w:p w:rsidR="00697E4E" w:rsidRDefault="00697E4E">
      <w:pPr>
        <w:rPr>
          <w:color w:val="000000" w:themeColor="text1"/>
        </w:rPr>
      </w:pPr>
      <w:r>
        <w:rPr>
          <w:color w:val="000000" w:themeColor="text1"/>
        </w:rPr>
        <w:t>Домен - набор из которого можно выбрать коррек</w:t>
      </w:r>
      <w:r w:rsidR="00BE206A">
        <w:rPr>
          <w:color w:val="000000" w:themeColor="text1"/>
        </w:rPr>
        <w:t>т</w:t>
      </w:r>
      <w:r>
        <w:rPr>
          <w:color w:val="000000" w:themeColor="text1"/>
        </w:rPr>
        <w:t>ные входные и выходные данные</w:t>
      </w:r>
    </w:p>
    <w:p w:rsidR="00BE206A" w:rsidRDefault="00BE206A">
      <w:pPr>
        <w:rPr>
          <w:color w:val="000000" w:themeColor="text1"/>
        </w:rPr>
      </w:pPr>
      <w:r>
        <w:rPr>
          <w:color w:val="000000" w:themeColor="text1"/>
        </w:rPr>
        <w:t>Ключевая идея: отбор-ключевая идея данного тестирования. Берем представителя каждого поднабора.</w:t>
      </w:r>
    </w:p>
    <w:p w:rsidR="00BE206A" w:rsidRDefault="00BE206A">
      <w:pPr>
        <w:rPr>
          <w:color w:val="000000" w:themeColor="text1"/>
        </w:rPr>
      </w:pPr>
      <w:r>
        <w:rPr>
          <w:color w:val="000000" w:themeColor="text1"/>
        </w:rPr>
        <w:t>Включает декомпозицию, кэ и пз</w:t>
      </w:r>
    </w:p>
    <w:p w:rsidR="00BE206A" w:rsidRDefault="00BE206A">
      <w:pPr>
        <w:rPr>
          <w:color w:val="000000" w:themeColor="text1"/>
        </w:rPr>
      </w:pPr>
    </w:p>
    <w:p w:rsidR="000F3380" w:rsidRDefault="000F3380">
      <w:pPr>
        <w:rPr>
          <w:color w:val="000000" w:themeColor="text1"/>
        </w:rPr>
      </w:pPr>
    </w:p>
    <w:p w:rsidR="000F3380" w:rsidRDefault="000F3380">
      <w:pPr>
        <w:rPr>
          <w:color w:val="000000" w:themeColor="text1"/>
        </w:rPr>
      </w:pPr>
      <w:r>
        <w:rPr>
          <w:color w:val="000000" w:themeColor="text1"/>
        </w:rPr>
        <w:t>Автоматизация тестирования</w:t>
      </w:r>
    </w:p>
    <w:p w:rsidR="000F3380" w:rsidRDefault="000F3380">
      <w:pPr>
        <w:rPr>
          <w:color w:val="000000" w:themeColor="text1"/>
        </w:rPr>
      </w:pPr>
    </w:p>
    <w:p w:rsidR="000F3380" w:rsidRDefault="000F3380">
      <w:pPr>
        <w:rPr>
          <w:color w:val="000000" w:themeColor="text1"/>
        </w:rPr>
      </w:pPr>
    </w:p>
    <w:p w:rsidR="000F3380" w:rsidRDefault="006B2A1D">
      <w:pPr>
        <w:rPr>
          <w:color w:val="000000" w:themeColor="text1"/>
        </w:rPr>
      </w:pPr>
      <w:r>
        <w:rPr>
          <w:color w:val="000000" w:themeColor="text1"/>
        </w:rPr>
        <w:t>Автоматизирвоаное тестирование – тестирование с применением автотестов</w:t>
      </w:r>
    </w:p>
    <w:p w:rsidR="006B2A1D" w:rsidRDefault="006B2A1D">
      <w:pPr>
        <w:rPr>
          <w:color w:val="000000" w:themeColor="text1"/>
        </w:rPr>
      </w:pPr>
      <w:r>
        <w:rPr>
          <w:color w:val="000000" w:themeColor="text1"/>
        </w:rPr>
        <w:t>Из чего состоит:</w:t>
      </w:r>
    </w:p>
    <w:p w:rsidR="006B2A1D" w:rsidRPr="006B2A1D" w:rsidRDefault="006B2A1D" w:rsidP="006B2A1D">
      <w:pPr>
        <w:pStyle w:val="a3"/>
        <w:numPr>
          <w:ilvl w:val="0"/>
          <w:numId w:val="2"/>
        </w:numPr>
        <w:rPr>
          <w:color w:val="000000" w:themeColor="text1"/>
        </w:rPr>
      </w:pPr>
      <w:r w:rsidRPr="006B2A1D">
        <w:rPr>
          <w:color w:val="000000" w:themeColor="text1"/>
        </w:rPr>
        <w:t>Автотесты</w:t>
      </w:r>
    </w:p>
    <w:p w:rsidR="006B2A1D" w:rsidRPr="006B2A1D" w:rsidRDefault="006B2A1D" w:rsidP="006B2A1D">
      <w:pPr>
        <w:pStyle w:val="a3"/>
        <w:numPr>
          <w:ilvl w:val="0"/>
          <w:numId w:val="2"/>
        </w:numPr>
        <w:rPr>
          <w:color w:val="000000" w:themeColor="text1"/>
        </w:rPr>
      </w:pPr>
      <w:r w:rsidRPr="006B2A1D">
        <w:rPr>
          <w:color w:val="000000" w:themeColor="text1"/>
        </w:rPr>
        <w:t>Система</w:t>
      </w:r>
    </w:p>
    <w:p w:rsidR="006B2A1D" w:rsidRPr="006B2A1D" w:rsidRDefault="006B2A1D" w:rsidP="006B2A1D">
      <w:pPr>
        <w:pStyle w:val="a3"/>
        <w:numPr>
          <w:ilvl w:val="0"/>
          <w:numId w:val="2"/>
        </w:numPr>
        <w:rPr>
          <w:color w:val="000000" w:themeColor="text1"/>
        </w:rPr>
      </w:pPr>
      <w:r w:rsidRPr="006B2A1D">
        <w:rPr>
          <w:color w:val="000000" w:themeColor="text1"/>
        </w:rPr>
        <w:t>Отчеты</w:t>
      </w:r>
    </w:p>
    <w:p w:rsidR="006B2A1D" w:rsidRDefault="006B2A1D">
      <w:pPr>
        <w:rPr>
          <w:color w:val="000000" w:themeColor="text1"/>
        </w:rPr>
      </w:pPr>
      <w:r>
        <w:rPr>
          <w:color w:val="000000" w:themeColor="text1"/>
        </w:rPr>
        <w:t>Уровни тестирования</w:t>
      </w:r>
    </w:p>
    <w:p w:rsidR="006B2A1D" w:rsidRDefault="006B2A1D">
      <w:pPr>
        <w:rPr>
          <w:color w:val="000000" w:themeColor="text1"/>
        </w:rPr>
      </w:pPr>
    </w:p>
    <w:p w:rsidR="006B2A1D" w:rsidRPr="00126C2C" w:rsidRDefault="00126C2C" w:rsidP="00126C2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Unit</w:t>
      </w:r>
      <w:r>
        <w:rPr>
          <w:color w:val="000000" w:themeColor="text1"/>
        </w:rPr>
        <w:t xml:space="preserve"> – покрывают лтдельный модуль</w:t>
      </w:r>
    </w:p>
    <w:p w:rsidR="00126C2C" w:rsidRPr="00126C2C" w:rsidRDefault="00126C2C" w:rsidP="00126C2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</w:rPr>
        <w:t>Интеграционные (взаимодействие блоков, модуле)</w:t>
      </w:r>
    </w:p>
    <w:p w:rsidR="00126C2C" w:rsidRPr="00126C2C" w:rsidRDefault="00126C2C" w:rsidP="00126C2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</w:rPr>
        <w:t>Е2Е -вся система</w:t>
      </w:r>
    </w:p>
    <w:p w:rsidR="00126C2C" w:rsidRDefault="00126C2C" w:rsidP="00126C2C">
      <w:pPr>
        <w:rPr>
          <w:color w:val="000000" w:themeColor="text1"/>
          <w:lang w:val="en-US"/>
        </w:rPr>
      </w:pPr>
    </w:p>
    <w:p w:rsidR="00126C2C" w:rsidRDefault="00126C2C" w:rsidP="00126C2C">
      <w:pPr>
        <w:rPr>
          <w:color w:val="000000" w:themeColor="text1"/>
          <w:lang w:val="en-US"/>
        </w:rPr>
      </w:pPr>
    </w:p>
    <w:p w:rsidR="00126C2C" w:rsidRDefault="00126C2C" w:rsidP="00126C2C">
      <w:pPr>
        <w:rPr>
          <w:color w:val="000000" w:themeColor="text1"/>
        </w:rPr>
      </w:pPr>
      <w:r>
        <w:rPr>
          <w:color w:val="000000" w:themeColor="text1"/>
        </w:rPr>
        <w:t xml:space="preserve">Подходы: </w:t>
      </w:r>
    </w:p>
    <w:p w:rsidR="00126C2C" w:rsidRDefault="00126C2C" w:rsidP="00126C2C">
      <w:pPr>
        <w:rPr>
          <w:color w:val="000000" w:themeColor="text1"/>
        </w:rPr>
      </w:pPr>
      <w:r>
        <w:rPr>
          <w:color w:val="000000" w:themeColor="text1"/>
          <w:lang w:val="en-US"/>
        </w:rPr>
        <w:t>TDD</w:t>
      </w:r>
      <w:r w:rsidRPr="00126C2C">
        <w:rPr>
          <w:color w:val="000000" w:themeColor="text1"/>
        </w:rPr>
        <w:t xml:space="preserve"> – </w:t>
      </w:r>
      <w:r>
        <w:rPr>
          <w:color w:val="000000" w:themeColor="text1"/>
        </w:rPr>
        <w:t>сначала тесты, птом разработка</w:t>
      </w:r>
    </w:p>
    <w:p w:rsidR="00126C2C" w:rsidRDefault="00126C2C" w:rsidP="00126C2C">
      <w:pPr>
        <w:rPr>
          <w:color w:val="C00000"/>
        </w:rPr>
      </w:pPr>
      <w:r>
        <w:rPr>
          <w:color w:val="000000" w:themeColor="text1"/>
          <w:lang w:val="en-US"/>
        </w:rPr>
        <w:t>DDT</w:t>
      </w:r>
      <w:r w:rsidRPr="00126C2C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тесты имеют входные данные (хранятся в файлах, в тесте есть ОР и ФР, </w:t>
      </w:r>
      <w:r w:rsidRPr="00126C2C">
        <w:rPr>
          <w:color w:val="C00000"/>
        </w:rPr>
        <w:t>ПОСМОТРЕТЬ</w:t>
      </w:r>
    </w:p>
    <w:p w:rsidR="00126C2C" w:rsidRDefault="00126C2C" w:rsidP="00126C2C">
      <w:pPr>
        <w:rPr>
          <w:color w:val="000000" w:themeColor="text1"/>
        </w:rPr>
      </w:pPr>
      <w:r>
        <w:rPr>
          <w:color w:val="000000" w:themeColor="text1"/>
          <w:lang w:val="en-US"/>
        </w:rPr>
        <w:t>BDD</w:t>
      </w:r>
      <w:r w:rsidRPr="00126C2C">
        <w:rPr>
          <w:color w:val="000000" w:themeColor="text1"/>
        </w:rPr>
        <w:t xml:space="preserve"> </w:t>
      </w:r>
      <w:r>
        <w:rPr>
          <w:color w:val="000000" w:themeColor="text1"/>
        </w:rPr>
        <w:t>– исходим из желаний пользователя и заказчика. Должны быть понятны всем</w:t>
      </w:r>
    </w:p>
    <w:p w:rsidR="00126C2C" w:rsidRDefault="00126C2C" w:rsidP="00126C2C">
      <w:pPr>
        <w:rPr>
          <w:color w:val="000000" w:themeColor="text1"/>
        </w:rPr>
      </w:pPr>
      <w:r>
        <w:rPr>
          <w:color w:val="000000" w:themeColor="text1"/>
        </w:rPr>
        <w:t>Нотация</w:t>
      </w:r>
      <w:r w:rsidRPr="00126C2C"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given</w:t>
      </w:r>
      <w:r w:rsidRPr="00126C2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when</w:t>
      </w:r>
      <w:r w:rsidRPr="00126C2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then</w:t>
      </w:r>
      <w:r w:rsidRPr="00126C2C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cucumber</w:t>
      </w:r>
      <w:r w:rsidRPr="00126C2C">
        <w:rPr>
          <w:color w:val="000000" w:themeColor="text1"/>
        </w:rPr>
        <w:t>) (</w:t>
      </w:r>
      <w:r>
        <w:rPr>
          <w:color w:val="000000" w:themeColor="text1"/>
        </w:rPr>
        <w:t>дано</w:t>
      </w:r>
      <w:r w:rsidRPr="00126C2C">
        <w:rPr>
          <w:color w:val="000000" w:themeColor="text1"/>
        </w:rPr>
        <w:t>-</w:t>
      </w:r>
      <w:r>
        <w:rPr>
          <w:color w:val="000000" w:themeColor="text1"/>
        </w:rPr>
        <w:t>действие</w:t>
      </w:r>
      <w:r w:rsidRPr="00126C2C">
        <w:rPr>
          <w:color w:val="000000" w:themeColor="text1"/>
        </w:rPr>
        <w:t>-</w:t>
      </w:r>
      <w:r>
        <w:rPr>
          <w:color w:val="000000" w:themeColor="text1"/>
        </w:rPr>
        <w:t>результат)</w:t>
      </w:r>
    </w:p>
    <w:p w:rsidR="00126C2C" w:rsidRDefault="00910A6B" w:rsidP="00126C2C">
      <w:pPr>
        <w:rPr>
          <w:color w:val="000000" w:themeColor="text1"/>
        </w:rPr>
      </w:pPr>
      <w:r>
        <w:rPr>
          <w:color w:val="000000" w:themeColor="text1"/>
        </w:rPr>
        <w:t>Инструменты:</w:t>
      </w:r>
    </w:p>
    <w:p w:rsidR="00910A6B" w:rsidRDefault="00910A6B" w:rsidP="00126C2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Selenium</w:t>
      </w:r>
    </w:p>
    <w:p w:rsidR="00910A6B" w:rsidRPr="00910A6B" w:rsidRDefault="00910A6B" w:rsidP="00910A6B">
      <w:pPr>
        <w:pStyle w:val="a3"/>
        <w:numPr>
          <w:ilvl w:val="0"/>
          <w:numId w:val="4"/>
        </w:numPr>
        <w:rPr>
          <w:color w:val="000000" w:themeColor="text1"/>
          <w:lang w:val="en-US"/>
        </w:rPr>
      </w:pPr>
      <w:r w:rsidRPr="00910A6B">
        <w:rPr>
          <w:color w:val="000000" w:themeColor="text1"/>
          <w:lang w:val="en-US"/>
        </w:rPr>
        <w:t xml:space="preserve">Ide </w:t>
      </w:r>
      <w:r w:rsidRPr="00910A6B">
        <w:rPr>
          <w:color w:val="000000" w:themeColor="text1"/>
        </w:rPr>
        <w:t>плагин</w:t>
      </w:r>
      <w:r w:rsidRPr="00910A6B">
        <w:rPr>
          <w:color w:val="000000" w:themeColor="text1"/>
          <w:lang w:val="en-US"/>
        </w:rPr>
        <w:t xml:space="preserve"> </w:t>
      </w:r>
      <w:r w:rsidRPr="00910A6B">
        <w:rPr>
          <w:color w:val="000000" w:themeColor="text1"/>
        </w:rPr>
        <w:t>для</w:t>
      </w:r>
      <w:r w:rsidRPr="00910A6B">
        <w:rPr>
          <w:color w:val="000000" w:themeColor="text1"/>
          <w:lang w:val="en-US"/>
        </w:rPr>
        <w:t xml:space="preserve"> </w:t>
      </w:r>
      <w:r w:rsidRPr="00910A6B">
        <w:rPr>
          <w:color w:val="000000" w:themeColor="text1"/>
        </w:rPr>
        <w:t>фф</w:t>
      </w:r>
    </w:p>
    <w:p w:rsidR="00910A6B" w:rsidRPr="00910A6B" w:rsidRDefault="00910A6B" w:rsidP="00910A6B">
      <w:pPr>
        <w:pStyle w:val="a3"/>
        <w:numPr>
          <w:ilvl w:val="0"/>
          <w:numId w:val="4"/>
        </w:numPr>
        <w:rPr>
          <w:color w:val="000000" w:themeColor="text1"/>
        </w:rPr>
      </w:pPr>
      <w:r w:rsidRPr="00910A6B">
        <w:rPr>
          <w:color w:val="000000" w:themeColor="text1"/>
          <w:lang w:val="en-US"/>
        </w:rPr>
        <w:t>Webdriver</w:t>
      </w:r>
      <w:r w:rsidRPr="00910A6B">
        <w:rPr>
          <w:color w:val="000000" w:themeColor="text1"/>
        </w:rPr>
        <w:t xml:space="preserve"> библиотека для разных языков (примерно как браузер)</w:t>
      </w:r>
    </w:p>
    <w:p w:rsidR="00910A6B" w:rsidRPr="00910A6B" w:rsidRDefault="00910A6B" w:rsidP="00910A6B">
      <w:pPr>
        <w:pStyle w:val="a3"/>
        <w:numPr>
          <w:ilvl w:val="0"/>
          <w:numId w:val="4"/>
        </w:numPr>
        <w:rPr>
          <w:color w:val="000000" w:themeColor="text1"/>
        </w:rPr>
      </w:pPr>
      <w:r w:rsidRPr="00910A6B">
        <w:rPr>
          <w:color w:val="000000" w:themeColor="text1"/>
          <w:lang w:val="en-US"/>
        </w:rPr>
        <w:t>Server</w:t>
      </w:r>
      <w:r w:rsidRPr="00910A6B">
        <w:rPr>
          <w:color w:val="000000" w:themeColor="text1"/>
        </w:rPr>
        <w:t>+</w:t>
      </w:r>
      <w:r w:rsidRPr="00910A6B">
        <w:rPr>
          <w:color w:val="000000" w:themeColor="text1"/>
          <w:lang w:val="en-US"/>
        </w:rPr>
        <w:t>selenium</w:t>
      </w:r>
      <w:r w:rsidRPr="00910A6B">
        <w:rPr>
          <w:color w:val="000000" w:themeColor="text1"/>
        </w:rPr>
        <w:t xml:space="preserve"> </w:t>
      </w:r>
      <w:r w:rsidRPr="00910A6B">
        <w:rPr>
          <w:color w:val="000000" w:themeColor="text1"/>
          <w:lang w:val="en-US"/>
        </w:rPr>
        <w:t>grid</w:t>
      </w:r>
      <w:r w:rsidRPr="00910A6B">
        <w:rPr>
          <w:color w:val="000000" w:themeColor="text1"/>
        </w:rPr>
        <w:t xml:space="preserve"> (с</w:t>
      </w:r>
      <w:r>
        <w:rPr>
          <w:color w:val="000000" w:themeColor="text1"/>
        </w:rPr>
        <w:t>ист</w:t>
      </w:r>
      <w:r w:rsidRPr="00910A6B">
        <w:rPr>
          <w:color w:val="000000" w:themeColor="text1"/>
        </w:rPr>
        <w:t>ема для тестирования веб-прило</w:t>
      </w:r>
      <w:r>
        <w:rPr>
          <w:color w:val="000000" w:themeColor="text1"/>
        </w:rPr>
        <w:t>г</w:t>
      </w:r>
      <w:r w:rsidRPr="00910A6B">
        <w:rPr>
          <w:color w:val="000000" w:themeColor="text1"/>
        </w:rPr>
        <w:t>)</w:t>
      </w:r>
    </w:p>
    <w:p w:rsidR="00910A6B" w:rsidRDefault="00910A6B" w:rsidP="00126C2C">
      <w:pPr>
        <w:rPr>
          <w:color w:val="000000" w:themeColor="text1"/>
        </w:rPr>
      </w:pPr>
    </w:p>
    <w:p w:rsidR="00910A6B" w:rsidRDefault="00910A6B" w:rsidP="00126C2C">
      <w:pPr>
        <w:rPr>
          <w:color w:val="000000" w:themeColor="text1"/>
        </w:rPr>
      </w:pPr>
    </w:p>
    <w:p w:rsidR="00910A6B" w:rsidRPr="00C819E2" w:rsidRDefault="00910A6B" w:rsidP="00126C2C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Библиотека- тесты в виде </w:t>
      </w:r>
      <w:r w:rsidRPr="00910A6B">
        <w:rPr>
          <w:color w:val="000000" w:themeColor="text1"/>
          <w:highlight w:val="yellow"/>
        </w:rPr>
        <w:t>пользоват сценариев</w:t>
      </w:r>
      <w:r w:rsidR="00C819E2">
        <w:rPr>
          <w:color w:val="000000" w:themeColor="text1"/>
          <w:highlight w:val="yellow"/>
        </w:rPr>
        <w:t xml:space="preserve"> </w:t>
      </w:r>
      <w:r w:rsidR="00C819E2" w:rsidRPr="007A6FB8">
        <w:rPr>
          <w:color w:val="000000" w:themeColor="text1"/>
        </w:rPr>
        <w:t xml:space="preserve">в тч на русском языке. Если провалиться в шаг-там </w:t>
      </w:r>
      <w:r w:rsidR="00C819E2" w:rsidRPr="007A6FB8">
        <w:rPr>
          <w:color w:val="000000" w:themeColor="text1"/>
          <w:lang w:val="en-US"/>
        </w:rPr>
        <w:t>java</w:t>
      </w:r>
    </w:p>
    <w:p w:rsidR="00910A6B" w:rsidRDefault="00910A6B" w:rsidP="00126C2C">
      <w:pPr>
        <w:rPr>
          <w:color w:val="000000" w:themeColor="text1"/>
        </w:rPr>
      </w:pPr>
      <w:r>
        <w:rPr>
          <w:color w:val="000000" w:themeColor="text1"/>
        </w:rPr>
        <w:t>См фото 13.50</w:t>
      </w:r>
    </w:p>
    <w:p w:rsidR="00910A6B" w:rsidRDefault="00910A6B" w:rsidP="00126C2C">
      <w:pPr>
        <w:rPr>
          <w:color w:val="000000" w:themeColor="text1"/>
        </w:rPr>
      </w:pPr>
    </w:p>
    <w:p w:rsidR="007A6FB8" w:rsidRDefault="007A6FB8" w:rsidP="00126C2C">
      <w:pPr>
        <w:rPr>
          <w:color w:val="000000" w:themeColor="text1"/>
        </w:rPr>
      </w:pPr>
    </w:p>
    <w:p w:rsidR="007A6FB8" w:rsidRPr="007A6FB8" w:rsidRDefault="007A6FB8" w:rsidP="00126C2C">
      <w:pPr>
        <w:rPr>
          <w:color w:val="000000" w:themeColor="text1"/>
        </w:rPr>
      </w:pPr>
      <w:r w:rsidRPr="007A6FB8">
        <w:rPr>
          <w:color w:val="000000" w:themeColor="text1"/>
        </w:rPr>
        <w:t>+</w:t>
      </w:r>
      <w:proofErr w:type="gramStart"/>
      <w:r>
        <w:rPr>
          <w:color w:val="000000" w:themeColor="text1"/>
          <w:lang w:val="en-US"/>
        </w:rPr>
        <w:t>Jenkins</w:t>
      </w:r>
      <w:r>
        <w:rPr>
          <w:color w:val="000000" w:themeColor="text1"/>
        </w:rPr>
        <w:t xml:space="preserve">, </w:t>
      </w:r>
      <w:r w:rsidRPr="007A6FB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teamcity</w:t>
      </w:r>
      <w:proofErr w:type="gramEnd"/>
    </w:p>
    <w:p w:rsidR="007A6FB8" w:rsidRDefault="007A6FB8" w:rsidP="00126C2C">
      <w:pPr>
        <w:rPr>
          <w:color w:val="000000" w:themeColor="text1"/>
        </w:rPr>
      </w:pPr>
      <w:r>
        <w:rPr>
          <w:color w:val="000000" w:themeColor="text1"/>
          <w:lang w:val="en-US"/>
        </w:rPr>
        <w:t>Gemini</w:t>
      </w:r>
      <w:r w:rsidRPr="007A6FB8">
        <w:rPr>
          <w:color w:val="000000" w:themeColor="text1"/>
        </w:rPr>
        <w:t xml:space="preserve"> </w:t>
      </w:r>
      <w:r>
        <w:rPr>
          <w:color w:val="000000" w:themeColor="text1"/>
        </w:rPr>
        <w:t>– сравнивает верстку двух версий (продукт яндекса)</w:t>
      </w:r>
    </w:p>
    <w:p w:rsidR="007A6FB8" w:rsidRPr="007A6FB8" w:rsidRDefault="007A6FB8" w:rsidP="00126C2C">
      <w:pPr>
        <w:rPr>
          <w:color w:val="FF0000"/>
        </w:rPr>
      </w:pPr>
      <w:r w:rsidRPr="007A6FB8">
        <w:rPr>
          <w:color w:val="FF0000"/>
        </w:rPr>
        <w:t>Акита - посмотреть</w:t>
      </w:r>
    </w:p>
    <w:p w:rsidR="007A6FB8" w:rsidRPr="00797DFF" w:rsidRDefault="007A6FB8" w:rsidP="00126C2C">
      <w:pPr>
        <w:rPr>
          <w:color w:val="000000" w:themeColor="text1"/>
        </w:rPr>
      </w:pPr>
    </w:p>
    <w:p w:rsidR="00910A6B" w:rsidRPr="00910A6B" w:rsidRDefault="00910A6B" w:rsidP="00126C2C">
      <w:pPr>
        <w:rPr>
          <w:color w:val="000000" w:themeColor="text1"/>
        </w:rPr>
      </w:pPr>
    </w:p>
    <w:p w:rsidR="00126C2C" w:rsidRPr="00910A6B" w:rsidRDefault="00126C2C" w:rsidP="00126C2C">
      <w:pPr>
        <w:rPr>
          <w:color w:val="000000" w:themeColor="text1"/>
        </w:rPr>
      </w:pPr>
    </w:p>
    <w:sectPr w:rsidR="00126C2C" w:rsidRPr="00910A6B" w:rsidSect="006F2C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5945"/>
    <w:multiLevelType w:val="hybridMultilevel"/>
    <w:tmpl w:val="14EC0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15EAC"/>
    <w:multiLevelType w:val="hybridMultilevel"/>
    <w:tmpl w:val="66903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B6875"/>
    <w:multiLevelType w:val="hybridMultilevel"/>
    <w:tmpl w:val="38B8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44163"/>
    <w:multiLevelType w:val="hybridMultilevel"/>
    <w:tmpl w:val="5D82D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BC"/>
    <w:rsid w:val="000F3380"/>
    <w:rsid w:val="00126C2C"/>
    <w:rsid w:val="00223B44"/>
    <w:rsid w:val="00400B27"/>
    <w:rsid w:val="0050757C"/>
    <w:rsid w:val="00571DDF"/>
    <w:rsid w:val="0064218D"/>
    <w:rsid w:val="00697E4E"/>
    <w:rsid w:val="006B2A1D"/>
    <w:rsid w:val="006F2CA1"/>
    <w:rsid w:val="00797DFF"/>
    <w:rsid w:val="007A6FB8"/>
    <w:rsid w:val="008047FC"/>
    <w:rsid w:val="00910A6B"/>
    <w:rsid w:val="00940B54"/>
    <w:rsid w:val="00A85350"/>
    <w:rsid w:val="00A92ABC"/>
    <w:rsid w:val="00B17E7C"/>
    <w:rsid w:val="00B84571"/>
    <w:rsid w:val="00BE206A"/>
    <w:rsid w:val="00C819E2"/>
    <w:rsid w:val="00D9163F"/>
    <w:rsid w:val="00F4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513C11"/>
  <w15:chartTrackingRefBased/>
  <w15:docId w15:val="{49E0895D-1344-BA4B-A18D-29C09A67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B27"/>
    <w:pPr>
      <w:ind w:left="720"/>
      <w:contextualSpacing/>
    </w:pPr>
  </w:style>
  <w:style w:type="table" w:styleId="a4">
    <w:name w:val="Table Grid"/>
    <w:basedOn w:val="a1"/>
    <w:uiPriority w:val="39"/>
    <w:rsid w:val="00F46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0</Words>
  <Characters>4475</Characters>
  <Application>Microsoft Office Word</Application>
  <DocSecurity>0</DocSecurity>
  <Lines>58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2018-11-23T10:10:00Z</dcterms:created>
  <dcterms:modified xsi:type="dcterms:W3CDTF">2018-12-08T20:57:00Z</dcterms:modified>
</cp:coreProperties>
</file>