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D93DC" w14:textId="1304C9FB" w:rsidR="004D7475" w:rsidRPr="004D7475" w:rsidRDefault="004D7475" w:rsidP="004D7475">
      <w:pPr>
        <w:ind w:left="2160" w:firstLine="720"/>
        <w:rPr>
          <w:color w:val="000000" w:themeColor="text1"/>
          <w:lang w:val="en-US"/>
        </w:rPr>
      </w:pPr>
      <w:r w:rsidRPr="004D7475">
        <w:rPr>
          <w:noProof/>
          <w:lang w:val="en-US"/>
        </w:rPr>
        <w:drawing>
          <wp:anchor distT="0" distB="0" distL="114300" distR="114300" simplePos="0" relativeHeight="251659264" behindDoc="0" locked="0" layoutInCell="1" allowOverlap="1" wp14:anchorId="2E6F2453" wp14:editId="78D1578B">
            <wp:simplePos x="0" y="0"/>
            <wp:positionH relativeFrom="column">
              <wp:posOffset>1303655</wp:posOffset>
            </wp:positionH>
            <wp:positionV relativeFrom="paragraph">
              <wp:posOffset>211</wp:posOffset>
            </wp:positionV>
            <wp:extent cx="3318510" cy="872490"/>
            <wp:effectExtent l="0" t="0" r="0" b="3810"/>
            <wp:wrapTopAndBottom/>
            <wp:docPr id="8" name="Picture 8"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SM + Tec de Monterrey Artwork – javier arturo rodríguez"/>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8510" cy="87249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Pr="004D7475">
        <w:rPr>
          <w:rFonts w:ascii="Times" w:hAnsi="Times"/>
          <w:color w:val="000000" w:themeColor="text1"/>
          <w:sz w:val="30"/>
          <w:szCs w:val="30"/>
          <w:lang w:val="en-US"/>
        </w:rPr>
        <w:t>ITESM Campus Monterrey</w:t>
      </w:r>
    </w:p>
    <w:p w14:paraId="71DE4605" w14:textId="77777777" w:rsidR="004D7475" w:rsidRPr="004D7475" w:rsidRDefault="004D7475" w:rsidP="004D7475">
      <w:pPr>
        <w:jc w:val="center"/>
        <w:rPr>
          <w:rFonts w:ascii="Times" w:hAnsi="Times"/>
          <w:color w:val="000000" w:themeColor="text1"/>
          <w:lang w:val="en-US"/>
        </w:rPr>
      </w:pPr>
    </w:p>
    <w:p w14:paraId="77312B9E" w14:textId="77777777" w:rsidR="004D7475" w:rsidRPr="004D7475" w:rsidRDefault="004D7475" w:rsidP="004D7475">
      <w:pPr>
        <w:jc w:val="center"/>
        <w:rPr>
          <w:rFonts w:ascii="Times" w:hAnsi="Times"/>
          <w:color w:val="000000" w:themeColor="text1"/>
          <w:lang w:val="en-US"/>
        </w:rPr>
      </w:pPr>
    </w:p>
    <w:p w14:paraId="34634BB4" w14:textId="77777777" w:rsidR="004D7475" w:rsidRPr="004D7475" w:rsidRDefault="004D7475" w:rsidP="004D7475">
      <w:pPr>
        <w:jc w:val="center"/>
        <w:rPr>
          <w:b/>
          <w:bCs/>
          <w:color w:val="000000" w:themeColor="text1"/>
          <w:sz w:val="30"/>
          <w:szCs w:val="30"/>
          <w:lang w:val="en-US"/>
        </w:rPr>
      </w:pPr>
    </w:p>
    <w:p w14:paraId="605C033E" w14:textId="77777777" w:rsidR="004D7475" w:rsidRPr="004D7475" w:rsidRDefault="004D7475" w:rsidP="004D7475">
      <w:pPr>
        <w:rPr>
          <w:rFonts w:ascii="Times" w:hAnsi="Times"/>
          <w:b/>
          <w:bCs/>
          <w:color w:val="000000" w:themeColor="text1"/>
          <w:sz w:val="40"/>
          <w:szCs w:val="40"/>
          <w:lang w:val="en-US"/>
        </w:rPr>
      </w:pPr>
    </w:p>
    <w:p w14:paraId="44F54CF8" w14:textId="77777777" w:rsidR="004D7475" w:rsidRPr="004D7475" w:rsidRDefault="004D7475" w:rsidP="004D7475">
      <w:pPr>
        <w:rPr>
          <w:rFonts w:ascii="Times" w:hAnsi="Times"/>
          <w:b/>
          <w:bCs/>
          <w:color w:val="000000" w:themeColor="text1"/>
          <w:sz w:val="40"/>
          <w:szCs w:val="40"/>
          <w:lang w:val="en-US"/>
        </w:rPr>
      </w:pPr>
    </w:p>
    <w:p w14:paraId="1196B212" w14:textId="77777777" w:rsidR="004D7475" w:rsidRPr="004D7475" w:rsidRDefault="004D7475" w:rsidP="004D7475">
      <w:pPr>
        <w:jc w:val="center"/>
        <w:rPr>
          <w:rFonts w:ascii="Times" w:hAnsi="Times"/>
          <w:b/>
          <w:bCs/>
          <w:color w:val="000000" w:themeColor="text1"/>
          <w:sz w:val="40"/>
          <w:szCs w:val="40"/>
          <w:lang w:val="en-US"/>
        </w:rPr>
      </w:pPr>
    </w:p>
    <w:p w14:paraId="160CAC12" w14:textId="70ACF411" w:rsidR="004D7475" w:rsidRPr="004D7475" w:rsidRDefault="004D7475" w:rsidP="004D7475">
      <w:pPr>
        <w:jc w:val="center"/>
        <w:rPr>
          <w:rFonts w:ascii="Times New Roman" w:hAnsi="Times New Roman" w:cs="Times New Roman"/>
          <w:b/>
          <w:bCs/>
          <w:color w:val="000000" w:themeColor="text1"/>
          <w:sz w:val="46"/>
          <w:szCs w:val="46"/>
          <w:lang w:val="en-US"/>
        </w:rPr>
      </w:pPr>
      <w:r w:rsidRPr="004D7475">
        <w:rPr>
          <w:rFonts w:ascii="Times New Roman" w:hAnsi="Times New Roman" w:cs="Times New Roman"/>
          <w:b/>
          <w:bCs/>
          <w:color w:val="000000"/>
          <w:sz w:val="46"/>
          <w:szCs w:val="46"/>
          <w:lang w:val="en-US"/>
        </w:rPr>
        <w:t>Proof of Concept: Enhancing Sentiment Analysis with Advanced Text Preprocessing and Tokenization</w:t>
      </w:r>
    </w:p>
    <w:p w14:paraId="7F31E456" w14:textId="77777777" w:rsidR="004D7475" w:rsidRPr="004D7475" w:rsidRDefault="004D7475" w:rsidP="004D7475">
      <w:pPr>
        <w:jc w:val="center"/>
        <w:rPr>
          <w:rFonts w:ascii="Times" w:hAnsi="Times"/>
          <w:b/>
          <w:bCs/>
          <w:color w:val="000000" w:themeColor="text1"/>
          <w:sz w:val="30"/>
          <w:szCs w:val="30"/>
          <w:lang w:val="en-US"/>
        </w:rPr>
      </w:pPr>
    </w:p>
    <w:p w14:paraId="3811A11E" w14:textId="77777777" w:rsidR="004D7475" w:rsidRPr="004D7475" w:rsidRDefault="004D7475" w:rsidP="004D7475">
      <w:pPr>
        <w:jc w:val="center"/>
        <w:rPr>
          <w:rFonts w:ascii="Times" w:hAnsi="Times"/>
          <w:b/>
          <w:bCs/>
          <w:color w:val="000000" w:themeColor="text1"/>
          <w:sz w:val="30"/>
          <w:szCs w:val="30"/>
          <w:lang w:val="en-US"/>
        </w:rPr>
      </w:pPr>
    </w:p>
    <w:p w14:paraId="175EC8B4" w14:textId="77777777" w:rsidR="004D7475" w:rsidRPr="004D7475" w:rsidRDefault="004D7475" w:rsidP="004D7475">
      <w:pPr>
        <w:jc w:val="center"/>
        <w:rPr>
          <w:rFonts w:ascii="Times" w:hAnsi="Times"/>
          <w:b/>
          <w:bCs/>
          <w:color w:val="000000" w:themeColor="text1"/>
          <w:sz w:val="30"/>
          <w:szCs w:val="30"/>
          <w:lang w:val="en-US"/>
        </w:rPr>
      </w:pPr>
    </w:p>
    <w:p w14:paraId="2A465BD6" w14:textId="77777777" w:rsidR="004D7475" w:rsidRPr="004D7475" w:rsidRDefault="004D7475" w:rsidP="004D7475">
      <w:pPr>
        <w:jc w:val="center"/>
        <w:rPr>
          <w:rFonts w:ascii="Times" w:hAnsi="Times"/>
          <w:color w:val="000000" w:themeColor="text1"/>
          <w:sz w:val="30"/>
          <w:szCs w:val="30"/>
          <w:lang w:val="en-US"/>
        </w:rPr>
      </w:pPr>
      <w:r w:rsidRPr="004D7475">
        <w:rPr>
          <w:rFonts w:ascii="Times" w:hAnsi="Times"/>
          <w:color w:val="000000" w:themeColor="text1"/>
          <w:sz w:val="30"/>
          <w:szCs w:val="30"/>
          <w:lang w:val="en-US"/>
        </w:rPr>
        <w:t>Luis Alberto Portilla López</w:t>
      </w:r>
    </w:p>
    <w:p w14:paraId="683DEE4A" w14:textId="42243B1C" w:rsidR="004D7475" w:rsidRPr="004D7475" w:rsidRDefault="004D7475" w:rsidP="004D7475">
      <w:pPr>
        <w:jc w:val="center"/>
        <w:rPr>
          <w:rFonts w:ascii="Times" w:hAnsi="Times"/>
          <w:color w:val="000000" w:themeColor="text1"/>
          <w:sz w:val="30"/>
          <w:szCs w:val="30"/>
          <w:lang w:val="en-US"/>
        </w:rPr>
      </w:pPr>
      <w:r w:rsidRPr="004D7475">
        <w:rPr>
          <w:rFonts w:ascii="Times" w:hAnsi="Times"/>
          <w:color w:val="000000" w:themeColor="text1"/>
          <w:sz w:val="30"/>
          <w:szCs w:val="30"/>
          <w:lang w:val="en-US"/>
        </w:rPr>
        <w:t xml:space="preserve">August </w:t>
      </w:r>
      <w:r w:rsidR="00FD02B1">
        <w:rPr>
          <w:rFonts w:ascii="Times" w:hAnsi="Times"/>
          <w:color w:val="000000" w:themeColor="text1"/>
          <w:sz w:val="30"/>
          <w:szCs w:val="30"/>
          <w:lang w:val="en-US"/>
        </w:rPr>
        <w:t>9t</w:t>
      </w:r>
      <w:r w:rsidRPr="004D7475">
        <w:rPr>
          <w:rFonts w:ascii="Times" w:hAnsi="Times"/>
          <w:color w:val="000000" w:themeColor="text1"/>
          <w:sz w:val="30"/>
          <w:szCs w:val="30"/>
          <w:lang w:val="en-US"/>
        </w:rPr>
        <w:t>h, 2024</w:t>
      </w:r>
    </w:p>
    <w:p w14:paraId="2AEB8D03" w14:textId="77777777" w:rsidR="004D7475" w:rsidRPr="004D7475" w:rsidRDefault="004D7475" w:rsidP="004D7475">
      <w:pPr>
        <w:jc w:val="center"/>
        <w:rPr>
          <w:rFonts w:ascii="Times" w:hAnsi="Times"/>
          <w:color w:val="000000" w:themeColor="text1"/>
          <w:sz w:val="30"/>
          <w:szCs w:val="30"/>
          <w:lang w:val="en-US"/>
        </w:rPr>
      </w:pPr>
    </w:p>
    <w:p w14:paraId="298D76CC" w14:textId="77777777" w:rsidR="004D7475" w:rsidRPr="004D7475" w:rsidRDefault="004D7475" w:rsidP="004D7475">
      <w:pPr>
        <w:jc w:val="center"/>
        <w:rPr>
          <w:rFonts w:ascii="Times" w:hAnsi="Times"/>
          <w:color w:val="000000" w:themeColor="text1"/>
          <w:sz w:val="30"/>
          <w:szCs w:val="30"/>
          <w:lang w:val="en-US"/>
        </w:rPr>
      </w:pPr>
    </w:p>
    <w:p w14:paraId="33132742" w14:textId="77777777" w:rsidR="004D7475" w:rsidRPr="004D7475" w:rsidRDefault="004D7475" w:rsidP="004D7475">
      <w:pPr>
        <w:jc w:val="center"/>
        <w:rPr>
          <w:rFonts w:ascii="Times" w:hAnsi="Times"/>
          <w:color w:val="000000" w:themeColor="text1"/>
          <w:sz w:val="30"/>
          <w:szCs w:val="30"/>
          <w:lang w:val="en-US"/>
        </w:rPr>
      </w:pPr>
    </w:p>
    <w:p w14:paraId="00D5DCD5" w14:textId="77777777" w:rsidR="004D7475" w:rsidRPr="004D7475" w:rsidRDefault="004D7475" w:rsidP="004D7475">
      <w:pPr>
        <w:jc w:val="center"/>
        <w:rPr>
          <w:rFonts w:ascii="Times" w:hAnsi="Times"/>
          <w:color w:val="000000" w:themeColor="text1"/>
          <w:sz w:val="30"/>
          <w:szCs w:val="30"/>
          <w:lang w:val="en-US"/>
        </w:rPr>
      </w:pPr>
    </w:p>
    <w:p w14:paraId="2785804B" w14:textId="77777777" w:rsidR="004D7475" w:rsidRPr="004D7475" w:rsidRDefault="004D7475" w:rsidP="004D7475">
      <w:pPr>
        <w:jc w:val="center"/>
        <w:rPr>
          <w:rFonts w:ascii="Times" w:hAnsi="Times"/>
          <w:color w:val="000000" w:themeColor="text1"/>
          <w:sz w:val="30"/>
          <w:szCs w:val="30"/>
          <w:lang w:val="en-US"/>
        </w:rPr>
      </w:pPr>
    </w:p>
    <w:p w14:paraId="47977777" w14:textId="77777777" w:rsidR="004D7475" w:rsidRPr="004D7475" w:rsidRDefault="004D7475" w:rsidP="004D7475">
      <w:pPr>
        <w:jc w:val="center"/>
        <w:rPr>
          <w:rFonts w:ascii="Times" w:hAnsi="Times"/>
          <w:color w:val="000000" w:themeColor="text1"/>
          <w:sz w:val="30"/>
          <w:szCs w:val="30"/>
          <w:lang w:val="en-US"/>
        </w:rPr>
      </w:pPr>
    </w:p>
    <w:p w14:paraId="18CEFABE" w14:textId="77777777" w:rsidR="004D7475" w:rsidRPr="004D7475" w:rsidRDefault="004D7475" w:rsidP="004D7475">
      <w:pPr>
        <w:jc w:val="center"/>
        <w:rPr>
          <w:rFonts w:ascii="Times" w:hAnsi="Times"/>
          <w:color w:val="000000" w:themeColor="text1"/>
          <w:sz w:val="30"/>
          <w:szCs w:val="30"/>
          <w:lang w:val="en-US"/>
        </w:rPr>
      </w:pPr>
    </w:p>
    <w:p w14:paraId="57761979" w14:textId="77777777" w:rsidR="004D7475" w:rsidRPr="004D7475" w:rsidRDefault="004D7475" w:rsidP="004D7475">
      <w:pPr>
        <w:jc w:val="center"/>
        <w:rPr>
          <w:rFonts w:ascii="Times" w:hAnsi="Times"/>
          <w:color w:val="000000" w:themeColor="text1"/>
          <w:sz w:val="30"/>
          <w:szCs w:val="30"/>
          <w:lang w:val="en-US"/>
        </w:rPr>
      </w:pPr>
    </w:p>
    <w:p w14:paraId="68BC179D" w14:textId="77777777" w:rsidR="004D7475" w:rsidRPr="004D7475" w:rsidRDefault="004D7475" w:rsidP="004D7475">
      <w:pPr>
        <w:jc w:val="center"/>
        <w:rPr>
          <w:rFonts w:ascii="Times" w:hAnsi="Times"/>
          <w:color w:val="000000" w:themeColor="text1"/>
          <w:sz w:val="30"/>
          <w:szCs w:val="30"/>
          <w:lang w:val="en-US"/>
        </w:rPr>
      </w:pPr>
    </w:p>
    <w:p w14:paraId="12E2C804" w14:textId="77777777" w:rsidR="004D7475" w:rsidRPr="004D7475" w:rsidRDefault="004D7475" w:rsidP="004D7475">
      <w:pPr>
        <w:jc w:val="center"/>
        <w:rPr>
          <w:rFonts w:ascii="Times" w:hAnsi="Times"/>
          <w:color w:val="000000" w:themeColor="text1"/>
          <w:sz w:val="30"/>
          <w:szCs w:val="30"/>
          <w:lang w:val="en-US"/>
        </w:rPr>
      </w:pPr>
    </w:p>
    <w:p w14:paraId="211FFD19" w14:textId="77777777" w:rsidR="004D7475" w:rsidRPr="004D7475" w:rsidRDefault="004D7475" w:rsidP="004D7475">
      <w:pPr>
        <w:jc w:val="center"/>
        <w:rPr>
          <w:rFonts w:ascii="Times" w:hAnsi="Times"/>
          <w:color w:val="000000" w:themeColor="text1"/>
          <w:sz w:val="30"/>
          <w:szCs w:val="30"/>
          <w:lang w:val="en-US"/>
        </w:rPr>
      </w:pPr>
    </w:p>
    <w:p w14:paraId="633D7209" w14:textId="77777777" w:rsidR="004D7475" w:rsidRPr="004D7475" w:rsidRDefault="004D7475" w:rsidP="004D7475">
      <w:pPr>
        <w:jc w:val="center"/>
        <w:rPr>
          <w:rFonts w:ascii="Times" w:hAnsi="Times"/>
          <w:color w:val="000000" w:themeColor="text1"/>
          <w:sz w:val="30"/>
          <w:szCs w:val="30"/>
          <w:lang w:val="en-US"/>
        </w:rPr>
      </w:pPr>
    </w:p>
    <w:p w14:paraId="7FEEC323" w14:textId="77777777" w:rsidR="004D7475" w:rsidRPr="004D7475" w:rsidRDefault="004D7475" w:rsidP="004D7475">
      <w:pPr>
        <w:jc w:val="center"/>
        <w:rPr>
          <w:rFonts w:ascii="Times" w:hAnsi="Times"/>
          <w:color w:val="000000" w:themeColor="text1"/>
          <w:sz w:val="30"/>
          <w:szCs w:val="30"/>
          <w:lang w:val="en-US"/>
        </w:rPr>
      </w:pPr>
    </w:p>
    <w:p w14:paraId="474CA7D3" w14:textId="77777777" w:rsidR="004D7475" w:rsidRPr="004D7475" w:rsidRDefault="004D7475" w:rsidP="004D7475">
      <w:pPr>
        <w:jc w:val="center"/>
        <w:rPr>
          <w:rFonts w:ascii="Times" w:hAnsi="Times"/>
          <w:color w:val="000000" w:themeColor="text1"/>
          <w:sz w:val="30"/>
          <w:szCs w:val="30"/>
          <w:lang w:val="en-US"/>
        </w:rPr>
      </w:pPr>
      <w:r w:rsidRPr="004D7475">
        <w:rPr>
          <w:rFonts w:ascii="Times" w:hAnsi="Times"/>
          <w:color w:val="000000" w:themeColor="text1"/>
          <w:sz w:val="30"/>
          <w:szCs w:val="30"/>
          <w:lang w:val="en-US"/>
        </w:rPr>
        <w:t>Research Stay - Going beyond Artificial Intelligence: Artificial Emotions</w:t>
      </w:r>
    </w:p>
    <w:p w14:paraId="62CF1A59" w14:textId="77777777" w:rsidR="004D7475" w:rsidRPr="004D7475" w:rsidRDefault="004D7475" w:rsidP="004D7475">
      <w:pPr>
        <w:rPr>
          <w:rFonts w:ascii="Times" w:hAnsi="Times"/>
          <w:color w:val="000000" w:themeColor="text1"/>
          <w:sz w:val="30"/>
          <w:szCs w:val="30"/>
          <w:lang w:val="en-US"/>
        </w:rPr>
      </w:pPr>
    </w:p>
    <w:p w14:paraId="0D515ABB" w14:textId="3FE20E94" w:rsidR="004D7475" w:rsidRPr="004D7475" w:rsidRDefault="004D7475" w:rsidP="004D7475">
      <w:pPr>
        <w:jc w:val="center"/>
        <w:rPr>
          <w:rFonts w:ascii="TimesNewRomanPSMT" w:hAnsi="TimesNewRomanPSMT"/>
          <w:sz w:val="32"/>
          <w:szCs w:val="32"/>
          <w:lang w:val="en-US"/>
        </w:rPr>
      </w:pPr>
      <w:r w:rsidRPr="004D7475">
        <w:rPr>
          <w:rFonts w:ascii="Times" w:hAnsi="Times"/>
          <w:color w:val="000000" w:themeColor="text1"/>
          <w:sz w:val="30"/>
          <w:szCs w:val="30"/>
          <w:lang w:val="en-US"/>
        </w:rPr>
        <w:t>TC3073 | Group 573</w:t>
      </w:r>
    </w:p>
    <w:p w14:paraId="5C093C11" w14:textId="77777777" w:rsidR="004D7475" w:rsidRPr="00965466" w:rsidRDefault="004D7475" w:rsidP="004D7475">
      <w:pPr>
        <w:shd w:val="clear" w:color="auto" w:fill="FFFFFF"/>
        <w:spacing w:before="100" w:beforeAutospacing="1" w:after="100" w:afterAutospacing="1"/>
        <w:rPr>
          <w:rFonts w:ascii="TimesNewRomanPSMT" w:hAnsi="TimesNewRomanPSMT"/>
          <w:b/>
          <w:bCs/>
          <w:sz w:val="36"/>
          <w:szCs w:val="40"/>
          <w:lang w:val="en-US"/>
        </w:rPr>
      </w:pPr>
      <w:r w:rsidRPr="00965466">
        <w:rPr>
          <w:rFonts w:ascii="TimesNewRomanPSMT" w:hAnsi="TimesNewRomanPSMT"/>
          <w:b/>
          <w:bCs/>
          <w:sz w:val="36"/>
          <w:szCs w:val="40"/>
          <w:lang w:val="en-US"/>
        </w:rPr>
        <w:lastRenderedPageBreak/>
        <w:t>Introduction</w:t>
      </w:r>
    </w:p>
    <w:p w14:paraId="52168AC3" w14:textId="77777777" w:rsidR="004D7475" w:rsidRPr="004D7475" w:rsidRDefault="004D7475" w:rsidP="004D7475">
      <w:p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sz w:val="26"/>
          <w:szCs w:val="22"/>
          <w:lang w:val="en-US"/>
        </w:rPr>
        <w:t>In the era of big data and social media, businesses are increasingly relying on sentiment analysis to understand customer opinions, preferences, and behaviors. However, the accuracy and effectiveness of sentiment analysis heavily depend on the quality of text preprocessing and tokenization techniques employed. Traditional methods often struggle with the complexities of modern language use, including informal text, multilingual content, and context-dependent meanings.</w:t>
      </w:r>
    </w:p>
    <w:p w14:paraId="45D63D85" w14:textId="77777777" w:rsidR="004D7475" w:rsidRPr="004D7475" w:rsidRDefault="004D7475" w:rsidP="004D7475">
      <w:p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sz w:val="26"/>
          <w:szCs w:val="22"/>
          <w:lang w:val="en-US"/>
        </w:rPr>
        <w:t>This Proof of Concept (PoC) aims to demonstrate how advanced text preprocessing and tokenization techniques can significantly enhance the performance and accuracy of sentiment analysis systems, particularly in the context of social media and customer feedback analysis.</w:t>
      </w:r>
    </w:p>
    <w:p w14:paraId="4702F99F" w14:textId="77777777" w:rsidR="004D7475" w:rsidRPr="004D7475" w:rsidRDefault="004D7475" w:rsidP="004D7475">
      <w:p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sz w:val="26"/>
          <w:szCs w:val="22"/>
          <w:lang w:val="en-US"/>
        </w:rPr>
        <w:t xml:space="preserve">The proposed solution involves implementing state-of-the-art preprocessing methods and tokenization approaches, including contextualized embeddings and </w:t>
      </w:r>
      <w:proofErr w:type="spellStart"/>
      <w:r w:rsidRPr="004D7475">
        <w:rPr>
          <w:rFonts w:ascii="TimesNewRomanPSMT" w:hAnsi="TimesNewRomanPSMT"/>
          <w:sz w:val="26"/>
          <w:szCs w:val="22"/>
          <w:lang w:val="en-US"/>
        </w:rPr>
        <w:t>subword</w:t>
      </w:r>
      <w:proofErr w:type="spellEnd"/>
      <w:r w:rsidRPr="004D7475">
        <w:rPr>
          <w:rFonts w:ascii="TimesNewRomanPSMT" w:hAnsi="TimesNewRomanPSMT"/>
          <w:sz w:val="26"/>
          <w:szCs w:val="22"/>
          <w:lang w:val="en-US"/>
        </w:rPr>
        <w:t xml:space="preserve"> tokenization. These enhancements will be integrated into existing sentiment analysis frameworks to improve their ability to handle ambiguous language, multilingual content, and informal text commonly found in social media and customer feedback channels.</w:t>
      </w:r>
    </w:p>
    <w:p w14:paraId="582F2E97" w14:textId="77777777" w:rsidR="004D7475" w:rsidRPr="004D7475" w:rsidRDefault="004D7475" w:rsidP="004D7475">
      <w:p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sz w:val="26"/>
          <w:szCs w:val="22"/>
          <w:lang w:val="en-US"/>
        </w:rPr>
        <w:t>By adopting these advanced techniques, enterprises can expect a substantial improvement in sentiment analysis accuracy, leading to more nuanced insights into customer opinions and behaviors. This will not only enhance decision-making processes but also enable more targeted and effective customer engagement strategies.</w:t>
      </w:r>
    </w:p>
    <w:p w14:paraId="251B2AED" w14:textId="77777777" w:rsidR="004D7475" w:rsidRPr="004D7475" w:rsidRDefault="004D7475" w:rsidP="004D7475">
      <w:p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sz w:val="26"/>
          <w:szCs w:val="22"/>
          <w:lang w:val="en-US"/>
        </w:rPr>
        <w:t>This PoC makes a strong case for the integration of advanced text preprocessing and tokenization techniques in sentiment analysis, offering a pathway for enterprises to gain deeper insights from unstructured text data and maintain a competitive edge in the market. The successful implementation of this concept could pave the way for further innovations in natural language processing and customer analytics solutions.</w:t>
      </w:r>
    </w:p>
    <w:p w14:paraId="0A28205B" w14:textId="77777777" w:rsidR="004D7475" w:rsidRDefault="004D7475" w:rsidP="004D7475">
      <w:pPr>
        <w:shd w:val="clear" w:color="auto" w:fill="FFFFFF"/>
        <w:spacing w:before="100" w:beforeAutospacing="1" w:after="100" w:afterAutospacing="1"/>
        <w:rPr>
          <w:rFonts w:ascii="TimesNewRomanPSMT" w:hAnsi="TimesNewRomanPSMT"/>
          <w:b/>
          <w:bCs/>
          <w:sz w:val="32"/>
          <w:szCs w:val="32"/>
          <w:lang w:val="en-US"/>
        </w:rPr>
      </w:pPr>
    </w:p>
    <w:p w14:paraId="406E0179" w14:textId="77777777" w:rsidR="004D7475" w:rsidRDefault="004D7475" w:rsidP="004D7475">
      <w:pPr>
        <w:shd w:val="clear" w:color="auto" w:fill="FFFFFF"/>
        <w:spacing w:before="100" w:beforeAutospacing="1" w:after="100" w:afterAutospacing="1"/>
        <w:rPr>
          <w:rFonts w:ascii="TimesNewRomanPSMT" w:hAnsi="TimesNewRomanPSMT"/>
          <w:b/>
          <w:bCs/>
          <w:sz w:val="32"/>
          <w:szCs w:val="32"/>
          <w:lang w:val="en-US"/>
        </w:rPr>
      </w:pPr>
    </w:p>
    <w:p w14:paraId="573B648F" w14:textId="77777777" w:rsidR="004D7475" w:rsidRDefault="004D7475" w:rsidP="004D7475">
      <w:pPr>
        <w:shd w:val="clear" w:color="auto" w:fill="FFFFFF"/>
        <w:spacing w:before="100" w:beforeAutospacing="1" w:after="100" w:afterAutospacing="1"/>
        <w:rPr>
          <w:rFonts w:ascii="TimesNewRomanPSMT" w:hAnsi="TimesNewRomanPSMT"/>
          <w:b/>
          <w:bCs/>
          <w:sz w:val="32"/>
          <w:szCs w:val="32"/>
          <w:lang w:val="en-US"/>
        </w:rPr>
      </w:pPr>
    </w:p>
    <w:p w14:paraId="1C8DA77B" w14:textId="77777777" w:rsidR="004D7475" w:rsidRDefault="004D7475" w:rsidP="004D7475">
      <w:pPr>
        <w:shd w:val="clear" w:color="auto" w:fill="FFFFFF"/>
        <w:spacing w:before="100" w:beforeAutospacing="1" w:after="100" w:afterAutospacing="1"/>
        <w:rPr>
          <w:rFonts w:ascii="TimesNewRomanPSMT" w:hAnsi="TimesNewRomanPSMT"/>
          <w:b/>
          <w:bCs/>
          <w:sz w:val="32"/>
          <w:szCs w:val="32"/>
          <w:lang w:val="en-US"/>
        </w:rPr>
      </w:pPr>
    </w:p>
    <w:p w14:paraId="015ED1E2" w14:textId="77777777" w:rsidR="004D7475" w:rsidRDefault="004D7475" w:rsidP="004D7475">
      <w:pPr>
        <w:shd w:val="clear" w:color="auto" w:fill="FFFFFF"/>
        <w:spacing w:before="100" w:beforeAutospacing="1" w:after="100" w:afterAutospacing="1"/>
        <w:rPr>
          <w:rFonts w:ascii="TimesNewRomanPSMT" w:hAnsi="TimesNewRomanPSMT"/>
          <w:b/>
          <w:bCs/>
          <w:sz w:val="32"/>
          <w:szCs w:val="32"/>
          <w:lang w:val="en-US"/>
        </w:rPr>
      </w:pPr>
    </w:p>
    <w:p w14:paraId="2DA6876C" w14:textId="77777777" w:rsidR="004D7475" w:rsidRDefault="004D7475" w:rsidP="004D7475">
      <w:pPr>
        <w:shd w:val="clear" w:color="auto" w:fill="FFFFFF"/>
        <w:spacing w:before="100" w:beforeAutospacing="1" w:after="100" w:afterAutospacing="1"/>
        <w:rPr>
          <w:rFonts w:ascii="TimesNewRomanPSMT" w:hAnsi="TimesNewRomanPSMT"/>
          <w:sz w:val="32"/>
          <w:szCs w:val="32"/>
          <w:lang w:val="en-US"/>
        </w:rPr>
      </w:pPr>
    </w:p>
    <w:p w14:paraId="68A5F62D" w14:textId="77777777" w:rsidR="004D7475" w:rsidRDefault="004D7475" w:rsidP="004D7475">
      <w:pPr>
        <w:shd w:val="clear" w:color="auto" w:fill="FFFFFF"/>
        <w:spacing w:before="100" w:beforeAutospacing="1" w:after="100" w:afterAutospacing="1"/>
        <w:rPr>
          <w:rFonts w:ascii="TimesNewRomanPSMT" w:hAnsi="TimesNewRomanPSMT"/>
          <w:sz w:val="26"/>
          <w:szCs w:val="22"/>
          <w:lang w:val="en-US"/>
        </w:rPr>
      </w:pPr>
      <w:r w:rsidRPr="00133622">
        <w:rPr>
          <w:rFonts w:ascii="TimesNewRomanPSMT" w:hAnsi="TimesNewRomanPSMT"/>
          <w:b/>
          <w:bCs/>
          <w:sz w:val="34"/>
          <w:szCs w:val="36"/>
          <w:lang w:val="en-US"/>
        </w:rPr>
        <w:lastRenderedPageBreak/>
        <w:t>Business Problem</w:t>
      </w:r>
    </w:p>
    <w:p w14:paraId="06697014" w14:textId="77777777" w:rsidR="004D7475" w:rsidRPr="004D7475" w:rsidRDefault="004D7475" w:rsidP="004D7475">
      <w:p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sz w:val="26"/>
          <w:szCs w:val="22"/>
          <w:lang w:val="en-US"/>
        </w:rPr>
        <w:t>As businesses increasingly rely on social media and online platforms for customer engagement and feedback collection, they face significant challenges in accurately analyzing sentiment from diverse and complex textual data. Traditional sentiment analysis tools often struggle with:</w:t>
      </w:r>
    </w:p>
    <w:p w14:paraId="15FD5C73" w14:textId="77777777" w:rsidR="004D7475" w:rsidRPr="004D7475" w:rsidRDefault="004D7475" w:rsidP="004D7475">
      <w:pPr>
        <w:numPr>
          <w:ilvl w:val="0"/>
          <w:numId w:val="12"/>
        </w:num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b/>
          <w:bCs/>
          <w:sz w:val="26"/>
          <w:szCs w:val="22"/>
          <w:lang w:val="en-US"/>
        </w:rPr>
        <w:t>Ambiguity in language</w:t>
      </w:r>
      <w:r w:rsidRPr="004D7475">
        <w:rPr>
          <w:rFonts w:ascii="TimesNewRomanPSMT" w:hAnsi="TimesNewRomanPSMT"/>
          <w:sz w:val="26"/>
          <w:szCs w:val="22"/>
          <w:lang w:val="en-US"/>
        </w:rPr>
        <w:t>: Misinterpreting context-dependent meanings and sarcasm.</w:t>
      </w:r>
    </w:p>
    <w:p w14:paraId="33D06F8F" w14:textId="77777777" w:rsidR="004D7475" w:rsidRPr="004D7475" w:rsidRDefault="004D7475" w:rsidP="004D7475">
      <w:pPr>
        <w:numPr>
          <w:ilvl w:val="0"/>
          <w:numId w:val="12"/>
        </w:num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b/>
          <w:bCs/>
          <w:sz w:val="26"/>
          <w:szCs w:val="22"/>
          <w:lang w:val="en-US"/>
        </w:rPr>
        <w:t>Multilingual content</w:t>
      </w:r>
      <w:r w:rsidRPr="004D7475">
        <w:rPr>
          <w:rFonts w:ascii="TimesNewRomanPSMT" w:hAnsi="TimesNewRomanPSMT"/>
          <w:sz w:val="26"/>
          <w:szCs w:val="22"/>
          <w:lang w:val="en-US"/>
        </w:rPr>
        <w:t>: Difficulty in handling multiple languages within the same dataset.</w:t>
      </w:r>
    </w:p>
    <w:p w14:paraId="5E549B3C" w14:textId="77777777" w:rsidR="004D7475" w:rsidRPr="004D7475" w:rsidRDefault="004D7475" w:rsidP="004D7475">
      <w:pPr>
        <w:numPr>
          <w:ilvl w:val="0"/>
          <w:numId w:val="12"/>
        </w:num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b/>
          <w:bCs/>
          <w:sz w:val="26"/>
          <w:szCs w:val="22"/>
          <w:lang w:val="en-US"/>
        </w:rPr>
        <w:t>Informal text</w:t>
      </w:r>
      <w:r w:rsidRPr="004D7475">
        <w:rPr>
          <w:rFonts w:ascii="TimesNewRomanPSMT" w:hAnsi="TimesNewRomanPSMT"/>
          <w:sz w:val="26"/>
          <w:szCs w:val="22"/>
          <w:lang w:val="en-US"/>
        </w:rPr>
        <w:t>: Struggling with non-standard language, abbreviations, and emoticons common in social media.</w:t>
      </w:r>
    </w:p>
    <w:p w14:paraId="6ED44847" w14:textId="77777777" w:rsidR="004D7475" w:rsidRPr="004D7475" w:rsidRDefault="004D7475" w:rsidP="004D7475">
      <w:pPr>
        <w:numPr>
          <w:ilvl w:val="0"/>
          <w:numId w:val="12"/>
        </w:num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b/>
          <w:bCs/>
          <w:sz w:val="26"/>
          <w:szCs w:val="22"/>
          <w:lang w:val="en-US"/>
        </w:rPr>
        <w:t>Evolving language</w:t>
      </w:r>
      <w:r w:rsidRPr="004D7475">
        <w:rPr>
          <w:rFonts w:ascii="TimesNewRomanPSMT" w:hAnsi="TimesNewRomanPSMT"/>
          <w:sz w:val="26"/>
          <w:szCs w:val="22"/>
          <w:lang w:val="en-US"/>
        </w:rPr>
        <w:t>: Failing to adapt to new terms and expressions that constantly emerge in online communication.</w:t>
      </w:r>
    </w:p>
    <w:p w14:paraId="60E5B2D1" w14:textId="77777777" w:rsidR="004D7475" w:rsidRPr="004D7475" w:rsidRDefault="004D7475" w:rsidP="004D7475">
      <w:pPr>
        <w:shd w:val="clear" w:color="auto" w:fill="FFFFFF"/>
        <w:spacing w:before="100" w:beforeAutospacing="1" w:after="100" w:afterAutospacing="1"/>
        <w:rPr>
          <w:rFonts w:ascii="TimesNewRomanPSMT" w:hAnsi="TimesNewRomanPSMT"/>
          <w:sz w:val="26"/>
          <w:szCs w:val="22"/>
          <w:lang w:val="en-US"/>
        </w:rPr>
      </w:pPr>
      <w:r w:rsidRPr="004D7475">
        <w:rPr>
          <w:rFonts w:ascii="TimesNewRomanPSMT" w:hAnsi="TimesNewRomanPSMT"/>
          <w:sz w:val="26"/>
          <w:szCs w:val="22"/>
          <w:lang w:val="en-US"/>
        </w:rPr>
        <w:t>These limitations lead to inaccurate sentiment analysis results, potentially misleading business decisions and strategies. As Hickman et al. (2020) point out, "the choice of text preprocessing steps can have a substantial impact on the results of text mining analyses." This emphasizes the critical need for more sophisticated preprocessing and tokenization techniques to improve the overall quality of sentiment analysis.</w:t>
      </w:r>
    </w:p>
    <w:p w14:paraId="0C0C6539" w14:textId="77777777" w:rsidR="004D7475" w:rsidRDefault="004D7475" w:rsidP="004D7475">
      <w:pPr>
        <w:shd w:val="clear" w:color="auto" w:fill="FFFFFF"/>
        <w:spacing w:before="100" w:beforeAutospacing="1" w:after="100" w:afterAutospacing="1"/>
        <w:rPr>
          <w:rFonts w:ascii="TimesNewRomanPSMT" w:hAnsi="TimesNewRomanPSMT"/>
          <w:sz w:val="26"/>
          <w:szCs w:val="22"/>
          <w:lang w:val="en-US"/>
        </w:rPr>
      </w:pPr>
    </w:p>
    <w:p w14:paraId="5293F70D" w14:textId="77777777" w:rsidR="004D7475" w:rsidRDefault="004D7475" w:rsidP="004D7475">
      <w:pPr>
        <w:shd w:val="clear" w:color="auto" w:fill="FFFFFF"/>
        <w:spacing w:before="100" w:beforeAutospacing="1" w:after="100" w:afterAutospacing="1"/>
        <w:rPr>
          <w:rFonts w:ascii="TimesNewRomanPSMT" w:hAnsi="TimesNewRomanPSMT"/>
          <w:sz w:val="26"/>
          <w:szCs w:val="22"/>
          <w:lang w:val="en-US"/>
        </w:rPr>
      </w:pPr>
    </w:p>
    <w:p w14:paraId="1179822C" w14:textId="77777777" w:rsidR="004D7475" w:rsidRPr="00163E3B" w:rsidRDefault="004D7475" w:rsidP="004D7475">
      <w:pPr>
        <w:shd w:val="clear" w:color="auto" w:fill="FFFFFF"/>
        <w:spacing w:before="100" w:beforeAutospacing="1" w:after="100" w:afterAutospacing="1"/>
        <w:rPr>
          <w:rFonts w:ascii="TimesNewRomanPSMT" w:hAnsi="TimesNewRomanPSMT"/>
          <w:sz w:val="26"/>
          <w:szCs w:val="22"/>
          <w:lang w:val="en-US"/>
        </w:rPr>
      </w:pPr>
    </w:p>
    <w:p w14:paraId="7D837A4B" w14:textId="77777777" w:rsidR="004D7475" w:rsidRDefault="004D7475" w:rsidP="004D7475">
      <w:pPr>
        <w:shd w:val="clear" w:color="auto" w:fill="FFFFFF"/>
        <w:spacing w:before="100" w:beforeAutospacing="1" w:after="100" w:afterAutospacing="1"/>
        <w:rPr>
          <w:rFonts w:ascii="TimesNewRomanPSMT" w:hAnsi="TimesNewRomanPSMT"/>
          <w:sz w:val="32"/>
          <w:szCs w:val="32"/>
          <w:lang w:val="en-US"/>
        </w:rPr>
      </w:pPr>
      <w:r w:rsidRPr="00163E3B">
        <w:rPr>
          <w:rFonts w:ascii="TimesNewRomanPSMT" w:hAnsi="TimesNewRomanPSMT"/>
          <w:sz w:val="32"/>
          <w:szCs w:val="32"/>
          <w:lang w:val="en-US"/>
        </w:rPr>
        <w:tab/>
      </w:r>
    </w:p>
    <w:p w14:paraId="37F784CF" w14:textId="77777777" w:rsidR="004D7475" w:rsidRDefault="004D7475" w:rsidP="004D7475">
      <w:pPr>
        <w:rPr>
          <w:rFonts w:ascii="TimesNewRomanPSMT" w:hAnsi="TimesNewRomanPSMT"/>
          <w:sz w:val="32"/>
          <w:szCs w:val="32"/>
          <w:lang w:val="en-US"/>
        </w:rPr>
      </w:pPr>
      <w:r>
        <w:rPr>
          <w:rFonts w:ascii="TimesNewRomanPSMT" w:hAnsi="TimesNewRomanPSMT"/>
          <w:sz w:val="32"/>
          <w:szCs w:val="32"/>
          <w:lang w:val="en-US"/>
        </w:rPr>
        <w:br w:type="page"/>
      </w:r>
    </w:p>
    <w:p w14:paraId="2DAED2E4" w14:textId="77777777" w:rsidR="004D7475" w:rsidRPr="006B5F10" w:rsidRDefault="004D7475" w:rsidP="004D7475">
      <w:pPr>
        <w:shd w:val="clear" w:color="auto" w:fill="FFFFFF"/>
        <w:spacing w:before="100" w:beforeAutospacing="1" w:after="100" w:afterAutospacing="1"/>
        <w:rPr>
          <w:rFonts w:ascii="Times New Roman" w:hAnsi="Times New Roman" w:cs="Times New Roman"/>
          <w:b/>
          <w:bCs/>
          <w:sz w:val="36"/>
          <w:szCs w:val="36"/>
          <w:lang w:val="en-US"/>
        </w:rPr>
      </w:pPr>
      <w:r w:rsidRPr="006B5F10">
        <w:rPr>
          <w:rFonts w:ascii="Times New Roman" w:hAnsi="Times New Roman" w:cs="Times New Roman"/>
          <w:b/>
          <w:bCs/>
          <w:sz w:val="36"/>
          <w:szCs w:val="36"/>
          <w:lang w:val="en-US"/>
        </w:rPr>
        <w:lastRenderedPageBreak/>
        <w:t>Proposed Solution</w:t>
      </w:r>
    </w:p>
    <w:p w14:paraId="2804159D" w14:textId="6DDF0699" w:rsidR="004D7475" w:rsidRPr="004D7475" w:rsidRDefault="004D7475" w:rsidP="004D7475">
      <w:pPr>
        <w:rPr>
          <w:rFonts w:ascii="Times New Roman" w:hAnsi="Times New Roman" w:cs="Times New Roman"/>
          <w:b/>
          <w:bCs/>
          <w:sz w:val="26"/>
          <w:szCs w:val="26"/>
          <w:lang w:val="en-US"/>
        </w:rPr>
      </w:pPr>
      <w:r w:rsidRPr="004D7475">
        <w:rPr>
          <w:rFonts w:ascii="Times New Roman" w:hAnsi="Times New Roman" w:cs="Times New Roman"/>
          <w:b/>
          <w:bCs/>
          <w:sz w:val="26"/>
          <w:szCs w:val="26"/>
          <w:lang w:val="en-US"/>
        </w:rPr>
        <w:t>1. Advanced Preprocessing Techniques:</w:t>
      </w:r>
    </w:p>
    <w:p w14:paraId="51F3EC99" w14:textId="4D71F656" w:rsidR="004D7475" w:rsidRPr="004D7475" w:rsidRDefault="004D7475" w:rsidP="004D7475">
      <w:pPr>
        <w:rPr>
          <w:rFonts w:ascii="Times New Roman" w:hAnsi="Times New Roman" w:cs="Times New Roman"/>
          <w:sz w:val="26"/>
          <w:szCs w:val="26"/>
          <w:lang w:val="en-US"/>
        </w:rPr>
      </w:pPr>
      <w:r w:rsidRPr="004D7475">
        <w:rPr>
          <w:rFonts w:ascii="Times New Roman" w:hAnsi="Times New Roman" w:cs="Times New Roman"/>
          <w:sz w:val="26"/>
          <w:szCs w:val="26"/>
          <w:lang w:val="en-US"/>
        </w:rPr>
        <w:t>The first step in improving sentiment analysis is the implementation of advanced preprocessing methods. This includes:</w:t>
      </w:r>
    </w:p>
    <w:p w14:paraId="15C87C15" w14:textId="77777777" w:rsidR="004D7475" w:rsidRPr="004D7475" w:rsidRDefault="004D7475" w:rsidP="004D7475">
      <w:pPr>
        <w:numPr>
          <w:ilvl w:val="0"/>
          <w:numId w:val="13"/>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Contextualized Stop Word Removal</w:t>
      </w:r>
      <w:r w:rsidRPr="004D7475">
        <w:rPr>
          <w:rFonts w:ascii="Times New Roman" w:hAnsi="Times New Roman" w:cs="Times New Roman"/>
          <w:sz w:val="26"/>
          <w:szCs w:val="26"/>
          <w:lang w:val="en-US"/>
        </w:rPr>
        <w:t>: Instead of using a fixed list of stop words, implement a context-aware approach that considers the importance of words based on their surrounding context.</w:t>
      </w:r>
    </w:p>
    <w:p w14:paraId="474CE494" w14:textId="77777777" w:rsidR="004D7475" w:rsidRPr="004D7475" w:rsidRDefault="004D7475" w:rsidP="004D7475">
      <w:pPr>
        <w:numPr>
          <w:ilvl w:val="0"/>
          <w:numId w:val="13"/>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Intelligent Case Normalization</w:t>
      </w:r>
      <w:r w:rsidRPr="004D7475">
        <w:rPr>
          <w:rFonts w:ascii="Times New Roman" w:hAnsi="Times New Roman" w:cs="Times New Roman"/>
          <w:sz w:val="26"/>
          <w:szCs w:val="26"/>
          <w:lang w:val="en-US"/>
        </w:rPr>
        <w:t>: Develop a system that preserves case information where it's semantically important (e.g., proper nouns, acronyms) while normalizing elsewhere.</w:t>
      </w:r>
    </w:p>
    <w:p w14:paraId="6BE9EF62" w14:textId="77777777" w:rsidR="004D7475" w:rsidRPr="004D7475" w:rsidRDefault="004D7475" w:rsidP="004D7475">
      <w:pPr>
        <w:numPr>
          <w:ilvl w:val="0"/>
          <w:numId w:val="13"/>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Advanced Lemmatization</w:t>
      </w:r>
      <w:r w:rsidRPr="004D7475">
        <w:rPr>
          <w:rFonts w:ascii="Times New Roman" w:hAnsi="Times New Roman" w:cs="Times New Roman"/>
          <w:sz w:val="26"/>
          <w:szCs w:val="26"/>
          <w:lang w:val="en-US"/>
        </w:rPr>
        <w:t>: Utilize a lemmatization approach that considers word sense and part-of-speech to ensure accurate word reduction.</w:t>
      </w:r>
    </w:p>
    <w:p w14:paraId="089178D8" w14:textId="77777777" w:rsidR="004D7475" w:rsidRPr="004D7475" w:rsidRDefault="004D7475" w:rsidP="004D7475">
      <w:pPr>
        <w:rPr>
          <w:rFonts w:ascii="Times New Roman" w:hAnsi="Times New Roman" w:cs="Times New Roman"/>
          <w:b/>
          <w:bCs/>
          <w:sz w:val="26"/>
          <w:szCs w:val="26"/>
          <w:lang w:val="en-US"/>
        </w:rPr>
      </w:pPr>
      <w:r w:rsidRPr="004D7475">
        <w:rPr>
          <w:rFonts w:ascii="Times New Roman" w:hAnsi="Times New Roman" w:cs="Times New Roman"/>
          <w:b/>
          <w:bCs/>
          <w:sz w:val="26"/>
          <w:szCs w:val="26"/>
          <w:lang w:val="en-US"/>
        </w:rPr>
        <w:t>2. State-of-the-Art Tokenization:</w:t>
      </w:r>
    </w:p>
    <w:p w14:paraId="4FD59BB5" w14:textId="77777777" w:rsidR="004D7475" w:rsidRPr="004D7475" w:rsidRDefault="004D7475" w:rsidP="004D7475">
      <w:pPr>
        <w:rPr>
          <w:rFonts w:ascii="Times New Roman" w:hAnsi="Times New Roman" w:cs="Times New Roman"/>
          <w:sz w:val="26"/>
          <w:szCs w:val="26"/>
          <w:lang w:val="en-US"/>
        </w:rPr>
      </w:pPr>
      <w:r w:rsidRPr="004D7475">
        <w:rPr>
          <w:rFonts w:ascii="Times New Roman" w:hAnsi="Times New Roman" w:cs="Times New Roman"/>
          <w:sz w:val="26"/>
          <w:szCs w:val="26"/>
          <w:lang w:val="en-US"/>
        </w:rPr>
        <w:t>Building on the preprocessing stage, we propose implementing cutting-edge tokenization techniques:</w:t>
      </w:r>
    </w:p>
    <w:p w14:paraId="50C35328" w14:textId="77777777" w:rsidR="004D7475" w:rsidRPr="004D7475" w:rsidRDefault="004D7475" w:rsidP="004D7475">
      <w:pPr>
        <w:numPr>
          <w:ilvl w:val="0"/>
          <w:numId w:val="14"/>
        </w:numPr>
        <w:rPr>
          <w:rFonts w:ascii="Times New Roman" w:hAnsi="Times New Roman" w:cs="Times New Roman"/>
          <w:sz w:val="26"/>
          <w:szCs w:val="26"/>
          <w:lang w:val="en-US"/>
        </w:rPr>
      </w:pPr>
      <w:proofErr w:type="spellStart"/>
      <w:r w:rsidRPr="004D7475">
        <w:rPr>
          <w:rFonts w:ascii="Times New Roman" w:hAnsi="Times New Roman" w:cs="Times New Roman"/>
          <w:b/>
          <w:bCs/>
          <w:sz w:val="26"/>
          <w:szCs w:val="26"/>
          <w:lang w:val="en-US"/>
        </w:rPr>
        <w:t>Subword</w:t>
      </w:r>
      <w:proofErr w:type="spellEnd"/>
      <w:r w:rsidRPr="004D7475">
        <w:rPr>
          <w:rFonts w:ascii="Times New Roman" w:hAnsi="Times New Roman" w:cs="Times New Roman"/>
          <w:b/>
          <w:bCs/>
          <w:sz w:val="26"/>
          <w:szCs w:val="26"/>
          <w:lang w:val="en-US"/>
        </w:rPr>
        <w:t xml:space="preserve"> Tokenization</w:t>
      </w:r>
      <w:r w:rsidRPr="004D7475">
        <w:rPr>
          <w:rFonts w:ascii="Times New Roman" w:hAnsi="Times New Roman" w:cs="Times New Roman"/>
          <w:sz w:val="26"/>
          <w:szCs w:val="26"/>
          <w:lang w:val="en-US"/>
        </w:rPr>
        <w:t xml:space="preserve">: As highlighted by Ali et al. (2024), </w:t>
      </w:r>
      <w:proofErr w:type="spellStart"/>
      <w:r w:rsidRPr="004D7475">
        <w:rPr>
          <w:rFonts w:ascii="Times New Roman" w:hAnsi="Times New Roman" w:cs="Times New Roman"/>
          <w:sz w:val="26"/>
          <w:szCs w:val="26"/>
          <w:lang w:val="en-US"/>
        </w:rPr>
        <w:t>subword</w:t>
      </w:r>
      <w:proofErr w:type="spellEnd"/>
      <w:r w:rsidRPr="004D7475">
        <w:rPr>
          <w:rFonts w:ascii="Times New Roman" w:hAnsi="Times New Roman" w:cs="Times New Roman"/>
          <w:sz w:val="26"/>
          <w:szCs w:val="26"/>
          <w:lang w:val="en-US"/>
        </w:rPr>
        <w:t xml:space="preserve"> tokenization can be crucial for handling out-of-vocabulary words and improving model performance, especially in multilingual contexts.</w:t>
      </w:r>
    </w:p>
    <w:p w14:paraId="705A0EA7" w14:textId="77777777" w:rsidR="004D7475" w:rsidRPr="004D7475" w:rsidRDefault="004D7475" w:rsidP="004D7475">
      <w:pPr>
        <w:numPr>
          <w:ilvl w:val="0"/>
          <w:numId w:val="14"/>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Contextualized Embeddings</w:t>
      </w:r>
      <w:r w:rsidRPr="004D7475">
        <w:rPr>
          <w:rFonts w:ascii="Times New Roman" w:hAnsi="Times New Roman" w:cs="Times New Roman"/>
          <w:sz w:val="26"/>
          <w:szCs w:val="26"/>
          <w:lang w:val="en-US"/>
        </w:rPr>
        <w:t>: Implement tokenization that leverages contextualized word embeddings, allowing for more nuanced interpretation of words based on their context.</w:t>
      </w:r>
    </w:p>
    <w:p w14:paraId="49F116CD" w14:textId="77777777" w:rsidR="004D7475" w:rsidRPr="004D7475" w:rsidRDefault="004D7475" w:rsidP="004D7475">
      <w:pPr>
        <w:numPr>
          <w:ilvl w:val="0"/>
          <w:numId w:val="14"/>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N-gram Analysis</w:t>
      </w:r>
      <w:r w:rsidRPr="004D7475">
        <w:rPr>
          <w:rFonts w:ascii="Times New Roman" w:hAnsi="Times New Roman" w:cs="Times New Roman"/>
          <w:sz w:val="26"/>
          <w:szCs w:val="26"/>
          <w:lang w:val="en-US"/>
        </w:rPr>
        <w:t>: Incorporate n-gram tokenization to capture multi-word expressions and phrases that carry sentiment.</w:t>
      </w:r>
    </w:p>
    <w:p w14:paraId="41049329" w14:textId="77777777" w:rsidR="004D7475" w:rsidRPr="004D7475" w:rsidRDefault="004D7475" w:rsidP="004D7475">
      <w:pPr>
        <w:rPr>
          <w:rFonts w:ascii="Times New Roman" w:hAnsi="Times New Roman" w:cs="Times New Roman"/>
          <w:b/>
          <w:bCs/>
          <w:sz w:val="26"/>
          <w:szCs w:val="26"/>
          <w:lang w:val="en-US"/>
        </w:rPr>
      </w:pPr>
      <w:r w:rsidRPr="004D7475">
        <w:rPr>
          <w:rFonts w:ascii="Times New Roman" w:hAnsi="Times New Roman" w:cs="Times New Roman"/>
          <w:b/>
          <w:bCs/>
          <w:sz w:val="26"/>
          <w:szCs w:val="26"/>
          <w:lang w:val="en-US"/>
        </w:rPr>
        <w:t>3. Multilingual Support:</w:t>
      </w:r>
    </w:p>
    <w:p w14:paraId="678E59D1" w14:textId="77777777" w:rsidR="004D7475" w:rsidRPr="004D7475" w:rsidRDefault="004D7475" w:rsidP="004D7475">
      <w:pPr>
        <w:rPr>
          <w:rFonts w:ascii="Times New Roman" w:hAnsi="Times New Roman" w:cs="Times New Roman"/>
          <w:sz w:val="26"/>
          <w:szCs w:val="26"/>
          <w:lang w:val="en-US"/>
        </w:rPr>
      </w:pPr>
      <w:r w:rsidRPr="004D7475">
        <w:rPr>
          <w:rFonts w:ascii="Times New Roman" w:hAnsi="Times New Roman" w:cs="Times New Roman"/>
          <w:sz w:val="26"/>
          <w:szCs w:val="26"/>
          <w:lang w:val="en-US"/>
        </w:rPr>
        <w:t>To address the challenges of multilingual content:</w:t>
      </w:r>
    </w:p>
    <w:p w14:paraId="5B18A388" w14:textId="77777777" w:rsidR="004D7475" w:rsidRPr="004D7475" w:rsidRDefault="004D7475" w:rsidP="004D7475">
      <w:pPr>
        <w:numPr>
          <w:ilvl w:val="0"/>
          <w:numId w:val="15"/>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Language Detection</w:t>
      </w:r>
      <w:r w:rsidRPr="004D7475">
        <w:rPr>
          <w:rFonts w:ascii="Times New Roman" w:hAnsi="Times New Roman" w:cs="Times New Roman"/>
          <w:sz w:val="26"/>
          <w:szCs w:val="26"/>
          <w:lang w:val="en-US"/>
        </w:rPr>
        <w:t>: Implement robust language detection to apply language-specific preprocessing and tokenization.</w:t>
      </w:r>
    </w:p>
    <w:p w14:paraId="5B4674DE" w14:textId="77777777" w:rsidR="004D7475" w:rsidRPr="004D7475" w:rsidRDefault="004D7475" w:rsidP="004D7475">
      <w:pPr>
        <w:numPr>
          <w:ilvl w:val="0"/>
          <w:numId w:val="15"/>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Cross-lingual Embeddings</w:t>
      </w:r>
      <w:r w:rsidRPr="004D7475">
        <w:rPr>
          <w:rFonts w:ascii="Times New Roman" w:hAnsi="Times New Roman" w:cs="Times New Roman"/>
          <w:sz w:val="26"/>
          <w:szCs w:val="26"/>
          <w:lang w:val="en-US"/>
        </w:rPr>
        <w:t>: Utilize cross-lingual word embeddings to enable sentiment analysis across multiple languages without the need for separate models.</w:t>
      </w:r>
    </w:p>
    <w:p w14:paraId="38FE4808" w14:textId="77777777" w:rsidR="004D7475" w:rsidRPr="004D7475" w:rsidRDefault="004D7475" w:rsidP="004D7475">
      <w:pPr>
        <w:rPr>
          <w:rFonts w:ascii="Times New Roman" w:hAnsi="Times New Roman" w:cs="Times New Roman"/>
          <w:b/>
          <w:bCs/>
          <w:sz w:val="26"/>
          <w:szCs w:val="26"/>
          <w:lang w:val="en-US"/>
        </w:rPr>
      </w:pPr>
      <w:r w:rsidRPr="004D7475">
        <w:rPr>
          <w:rFonts w:ascii="Times New Roman" w:hAnsi="Times New Roman" w:cs="Times New Roman"/>
          <w:b/>
          <w:bCs/>
          <w:sz w:val="26"/>
          <w:szCs w:val="26"/>
          <w:lang w:val="en-US"/>
        </w:rPr>
        <w:t>4. Integration with Existing Systems:</w:t>
      </w:r>
    </w:p>
    <w:p w14:paraId="0E1E3D84" w14:textId="77777777" w:rsidR="004D7475" w:rsidRPr="004D7475" w:rsidRDefault="004D7475" w:rsidP="004D7475">
      <w:pPr>
        <w:rPr>
          <w:rFonts w:ascii="Times New Roman" w:hAnsi="Times New Roman" w:cs="Times New Roman"/>
          <w:sz w:val="26"/>
          <w:szCs w:val="26"/>
          <w:lang w:val="en-US"/>
        </w:rPr>
      </w:pPr>
      <w:r w:rsidRPr="004D7475">
        <w:rPr>
          <w:rFonts w:ascii="Times New Roman" w:hAnsi="Times New Roman" w:cs="Times New Roman"/>
          <w:sz w:val="26"/>
          <w:szCs w:val="26"/>
          <w:lang w:val="en-US"/>
        </w:rPr>
        <w:t>These advanced preprocessing and tokenization techniques will be integrated into the company's existing sentiment analysis platform. The integration process will involve:</w:t>
      </w:r>
    </w:p>
    <w:p w14:paraId="392AA5EE" w14:textId="77777777" w:rsidR="004D7475" w:rsidRPr="004D7475" w:rsidRDefault="004D7475" w:rsidP="004D7475">
      <w:pPr>
        <w:numPr>
          <w:ilvl w:val="0"/>
          <w:numId w:val="16"/>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Data Collection and Preprocessing</w:t>
      </w:r>
      <w:r w:rsidRPr="004D7475">
        <w:rPr>
          <w:rFonts w:ascii="Times New Roman" w:hAnsi="Times New Roman" w:cs="Times New Roman"/>
          <w:sz w:val="26"/>
          <w:szCs w:val="26"/>
          <w:lang w:val="en-US"/>
        </w:rPr>
        <w:t>: Gathering relevant social media and customer feedback data, applying the advanced preprocessing techniques.</w:t>
      </w:r>
    </w:p>
    <w:p w14:paraId="342C5F0C" w14:textId="77777777" w:rsidR="004D7475" w:rsidRPr="004D7475" w:rsidRDefault="004D7475" w:rsidP="004D7475">
      <w:pPr>
        <w:numPr>
          <w:ilvl w:val="0"/>
          <w:numId w:val="16"/>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Implementation of Tokenization Modules</w:t>
      </w:r>
      <w:r w:rsidRPr="004D7475">
        <w:rPr>
          <w:rFonts w:ascii="Times New Roman" w:hAnsi="Times New Roman" w:cs="Times New Roman"/>
          <w:sz w:val="26"/>
          <w:szCs w:val="26"/>
          <w:lang w:val="en-US"/>
        </w:rPr>
        <w:t>: Developing and deploying the state-of-the-art tokenization modules within the current sentiment analysis architecture.</w:t>
      </w:r>
    </w:p>
    <w:p w14:paraId="2547230E" w14:textId="77777777" w:rsidR="004D7475" w:rsidRPr="004D7475" w:rsidRDefault="004D7475" w:rsidP="004D7475">
      <w:pPr>
        <w:numPr>
          <w:ilvl w:val="0"/>
          <w:numId w:val="16"/>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Model Retraining</w:t>
      </w:r>
      <w:r w:rsidRPr="004D7475">
        <w:rPr>
          <w:rFonts w:ascii="Times New Roman" w:hAnsi="Times New Roman" w:cs="Times New Roman"/>
          <w:sz w:val="26"/>
          <w:szCs w:val="26"/>
          <w:lang w:val="en-US"/>
        </w:rPr>
        <w:t>: Updating the sentiment analysis models to leverage the improved text representations.</w:t>
      </w:r>
    </w:p>
    <w:p w14:paraId="3518A5CE" w14:textId="77777777" w:rsidR="004D7475" w:rsidRPr="004D7475" w:rsidRDefault="004D7475" w:rsidP="004D7475">
      <w:pPr>
        <w:numPr>
          <w:ilvl w:val="0"/>
          <w:numId w:val="16"/>
        </w:numPr>
        <w:rPr>
          <w:rFonts w:ascii="Times New Roman" w:hAnsi="Times New Roman" w:cs="Times New Roman"/>
          <w:sz w:val="26"/>
          <w:szCs w:val="26"/>
          <w:lang w:val="en-US"/>
        </w:rPr>
      </w:pPr>
      <w:r w:rsidRPr="004D7475">
        <w:rPr>
          <w:rFonts w:ascii="Times New Roman" w:hAnsi="Times New Roman" w:cs="Times New Roman"/>
          <w:b/>
          <w:bCs/>
          <w:sz w:val="26"/>
          <w:szCs w:val="26"/>
          <w:lang w:val="en-US"/>
        </w:rPr>
        <w:t>Testing and Optimization</w:t>
      </w:r>
      <w:r w:rsidRPr="004D7475">
        <w:rPr>
          <w:rFonts w:ascii="Times New Roman" w:hAnsi="Times New Roman" w:cs="Times New Roman"/>
          <w:sz w:val="26"/>
          <w:szCs w:val="26"/>
          <w:lang w:val="en-US"/>
        </w:rPr>
        <w:t>: Conducting thorough testing to ensure that the enhancements perform as expected and optimizing the system based on feedback and performance metrics.</w:t>
      </w:r>
    </w:p>
    <w:p w14:paraId="58460868" w14:textId="77777777" w:rsidR="004D7475" w:rsidRPr="00575A8A" w:rsidRDefault="004D7475" w:rsidP="004D7475">
      <w:pPr>
        <w:rPr>
          <w:lang w:val="en-US"/>
        </w:rPr>
      </w:pPr>
    </w:p>
    <w:p w14:paraId="11BD51A1" w14:textId="77777777" w:rsidR="004D7475" w:rsidRPr="00D63D3A" w:rsidRDefault="004D7475" w:rsidP="004D7475">
      <w:pPr>
        <w:rPr>
          <w:rFonts w:ascii="Times New Roman" w:hAnsi="Times New Roman" w:cs="Times New Roman"/>
          <w:b/>
          <w:bCs/>
          <w:sz w:val="36"/>
          <w:szCs w:val="36"/>
          <w:lang w:val="en-US"/>
        </w:rPr>
      </w:pPr>
      <w:r w:rsidRPr="00575A8A">
        <w:rPr>
          <w:rFonts w:ascii="Times New Roman" w:hAnsi="Times New Roman" w:cs="Times New Roman"/>
          <w:b/>
          <w:bCs/>
          <w:sz w:val="36"/>
          <w:szCs w:val="36"/>
          <w:lang w:val="en-US"/>
        </w:rPr>
        <w:lastRenderedPageBreak/>
        <w:t xml:space="preserve">Expected </w:t>
      </w:r>
      <w:r w:rsidRPr="00D63D3A">
        <w:rPr>
          <w:rFonts w:ascii="Times New Roman" w:hAnsi="Times New Roman" w:cs="Times New Roman"/>
          <w:b/>
          <w:bCs/>
          <w:sz w:val="36"/>
          <w:szCs w:val="36"/>
          <w:lang w:val="en-US"/>
        </w:rPr>
        <w:t>Outcomes</w:t>
      </w:r>
    </w:p>
    <w:p w14:paraId="26F14AC8" w14:textId="77777777" w:rsidR="004D7475" w:rsidRDefault="004D7475" w:rsidP="004D7475">
      <w:pPr>
        <w:rPr>
          <w:lang w:val="en-US"/>
        </w:rPr>
      </w:pPr>
    </w:p>
    <w:p w14:paraId="0A594D95" w14:textId="77777777" w:rsidR="004D7475" w:rsidRPr="004D7475" w:rsidRDefault="004D7475" w:rsidP="004D7475">
      <w:pPr>
        <w:rPr>
          <w:rFonts w:ascii="Times New Roman" w:hAnsi="Times New Roman" w:cs="Times New Roman"/>
          <w:sz w:val="26"/>
          <w:szCs w:val="26"/>
          <w:lang w:val="en-US"/>
        </w:rPr>
      </w:pPr>
      <w:r w:rsidRPr="004D7475">
        <w:rPr>
          <w:rFonts w:ascii="Times New Roman" w:hAnsi="Times New Roman" w:cs="Times New Roman"/>
          <w:sz w:val="26"/>
          <w:szCs w:val="26"/>
          <w:lang w:val="en-US"/>
        </w:rPr>
        <w:t>The implementation of this solution is expected to yield several significant outcomes:</w:t>
      </w:r>
    </w:p>
    <w:p w14:paraId="1F021330" w14:textId="77777777" w:rsidR="004D7475" w:rsidRPr="004D7475" w:rsidRDefault="004D7475" w:rsidP="004D7475">
      <w:pPr>
        <w:numPr>
          <w:ilvl w:val="0"/>
          <w:numId w:val="17"/>
        </w:numPr>
        <w:rPr>
          <w:rFonts w:ascii="Times New Roman" w:hAnsi="Times New Roman" w:cs="Times New Roman"/>
          <w:sz w:val="26"/>
          <w:szCs w:val="26"/>
          <w:lang w:val="en-US"/>
        </w:rPr>
      </w:pPr>
      <w:r w:rsidRPr="004D7475">
        <w:rPr>
          <w:rFonts w:ascii="Times New Roman" w:hAnsi="Times New Roman" w:cs="Times New Roman"/>
          <w:sz w:val="26"/>
          <w:szCs w:val="26"/>
          <w:lang w:val="en-US"/>
        </w:rPr>
        <w:t>Improved accuracy in sentiment classification, especially for ambiguous and context-dependent expressions.</w:t>
      </w:r>
    </w:p>
    <w:p w14:paraId="2DA6EBE9" w14:textId="77777777" w:rsidR="004D7475" w:rsidRPr="004D7475" w:rsidRDefault="004D7475" w:rsidP="004D7475">
      <w:pPr>
        <w:numPr>
          <w:ilvl w:val="0"/>
          <w:numId w:val="17"/>
        </w:numPr>
        <w:rPr>
          <w:rFonts w:ascii="Times New Roman" w:hAnsi="Times New Roman" w:cs="Times New Roman"/>
          <w:sz w:val="26"/>
          <w:szCs w:val="26"/>
          <w:lang w:val="en-US"/>
        </w:rPr>
      </w:pPr>
      <w:r w:rsidRPr="004D7475">
        <w:rPr>
          <w:rFonts w:ascii="Times New Roman" w:hAnsi="Times New Roman" w:cs="Times New Roman"/>
          <w:sz w:val="26"/>
          <w:szCs w:val="26"/>
          <w:lang w:val="en-US"/>
        </w:rPr>
        <w:t>Enhanced ability to analyze sentiment in multilingual and code-switched content.</w:t>
      </w:r>
    </w:p>
    <w:p w14:paraId="77B50A74" w14:textId="77777777" w:rsidR="004D7475" w:rsidRPr="004D7475" w:rsidRDefault="004D7475" w:rsidP="004D7475">
      <w:pPr>
        <w:numPr>
          <w:ilvl w:val="0"/>
          <w:numId w:val="17"/>
        </w:numPr>
        <w:rPr>
          <w:rFonts w:ascii="Times New Roman" w:hAnsi="Times New Roman" w:cs="Times New Roman"/>
          <w:sz w:val="26"/>
          <w:szCs w:val="26"/>
          <w:lang w:val="en-US"/>
        </w:rPr>
      </w:pPr>
      <w:r w:rsidRPr="004D7475">
        <w:rPr>
          <w:rFonts w:ascii="Times New Roman" w:hAnsi="Times New Roman" w:cs="Times New Roman"/>
          <w:sz w:val="26"/>
          <w:szCs w:val="26"/>
          <w:lang w:val="en-US"/>
        </w:rPr>
        <w:t>Better handling of informal text, including emoticons, abbreviations, and neologisms.</w:t>
      </w:r>
    </w:p>
    <w:p w14:paraId="775F08E9" w14:textId="77777777" w:rsidR="004D7475" w:rsidRPr="004D7475" w:rsidRDefault="004D7475" w:rsidP="004D7475">
      <w:pPr>
        <w:numPr>
          <w:ilvl w:val="0"/>
          <w:numId w:val="17"/>
        </w:numPr>
        <w:rPr>
          <w:rFonts w:ascii="Times New Roman" w:hAnsi="Times New Roman" w:cs="Times New Roman"/>
          <w:sz w:val="26"/>
          <w:szCs w:val="26"/>
          <w:lang w:val="en-US"/>
        </w:rPr>
      </w:pPr>
      <w:r w:rsidRPr="004D7475">
        <w:rPr>
          <w:rFonts w:ascii="Times New Roman" w:hAnsi="Times New Roman" w:cs="Times New Roman"/>
          <w:sz w:val="26"/>
          <w:szCs w:val="26"/>
          <w:lang w:val="en-US"/>
        </w:rPr>
        <w:t>Increased adaptability to evolving language trends in social media.</w:t>
      </w:r>
    </w:p>
    <w:p w14:paraId="13E5CDC1" w14:textId="77777777" w:rsidR="004D7475" w:rsidRPr="004D7475" w:rsidRDefault="004D7475" w:rsidP="004D7475">
      <w:pPr>
        <w:rPr>
          <w:rFonts w:ascii="Times New Roman" w:hAnsi="Times New Roman" w:cs="Times New Roman"/>
          <w:sz w:val="26"/>
          <w:szCs w:val="26"/>
          <w:lang w:val="en-US"/>
        </w:rPr>
      </w:pPr>
      <w:r w:rsidRPr="004D7475">
        <w:rPr>
          <w:rFonts w:ascii="Times New Roman" w:hAnsi="Times New Roman" w:cs="Times New Roman"/>
          <w:sz w:val="26"/>
          <w:szCs w:val="26"/>
          <w:lang w:val="en-US"/>
        </w:rPr>
        <w:t>Performance metrics to measure the success of the proposed solution include:</w:t>
      </w:r>
    </w:p>
    <w:p w14:paraId="7213295F" w14:textId="77777777" w:rsidR="004D7475" w:rsidRPr="004D7475" w:rsidRDefault="004D7475" w:rsidP="004D7475">
      <w:pPr>
        <w:numPr>
          <w:ilvl w:val="0"/>
          <w:numId w:val="18"/>
        </w:numPr>
        <w:rPr>
          <w:rFonts w:ascii="Times New Roman" w:hAnsi="Times New Roman" w:cs="Times New Roman"/>
          <w:sz w:val="26"/>
          <w:szCs w:val="26"/>
          <w:lang w:val="en-US"/>
        </w:rPr>
      </w:pPr>
      <w:r w:rsidRPr="004D7475">
        <w:rPr>
          <w:rFonts w:ascii="Times New Roman" w:hAnsi="Times New Roman" w:cs="Times New Roman"/>
          <w:sz w:val="26"/>
          <w:szCs w:val="26"/>
          <w:lang w:val="en-US"/>
        </w:rPr>
        <w:t>Sentiment classification accuracy compared to baseline models.</w:t>
      </w:r>
    </w:p>
    <w:p w14:paraId="64270D8E" w14:textId="77777777" w:rsidR="004D7475" w:rsidRPr="004D7475" w:rsidRDefault="004D7475" w:rsidP="004D7475">
      <w:pPr>
        <w:numPr>
          <w:ilvl w:val="0"/>
          <w:numId w:val="18"/>
        </w:numPr>
        <w:rPr>
          <w:rFonts w:ascii="Times New Roman" w:hAnsi="Times New Roman" w:cs="Times New Roman"/>
          <w:sz w:val="26"/>
          <w:szCs w:val="26"/>
          <w:lang w:val="en-US"/>
        </w:rPr>
      </w:pPr>
      <w:r w:rsidRPr="004D7475">
        <w:rPr>
          <w:rFonts w:ascii="Times New Roman" w:hAnsi="Times New Roman" w:cs="Times New Roman"/>
          <w:sz w:val="26"/>
          <w:szCs w:val="26"/>
          <w:lang w:val="en-US"/>
        </w:rPr>
        <w:t>F1-score for multi-class sentiment classification.</w:t>
      </w:r>
    </w:p>
    <w:p w14:paraId="493FFDF1" w14:textId="77777777" w:rsidR="004D7475" w:rsidRPr="004D7475" w:rsidRDefault="004D7475" w:rsidP="004D7475">
      <w:pPr>
        <w:numPr>
          <w:ilvl w:val="0"/>
          <w:numId w:val="18"/>
        </w:numPr>
        <w:rPr>
          <w:rFonts w:ascii="Times New Roman" w:hAnsi="Times New Roman" w:cs="Times New Roman"/>
          <w:sz w:val="26"/>
          <w:szCs w:val="26"/>
          <w:lang w:val="en-US"/>
        </w:rPr>
      </w:pPr>
      <w:r w:rsidRPr="004D7475">
        <w:rPr>
          <w:rFonts w:ascii="Times New Roman" w:hAnsi="Times New Roman" w:cs="Times New Roman"/>
          <w:sz w:val="26"/>
          <w:szCs w:val="26"/>
          <w:lang w:val="en-US"/>
        </w:rPr>
        <w:t>Cross-lingual sentiment analysis performance.</w:t>
      </w:r>
    </w:p>
    <w:p w14:paraId="36FDDBF8" w14:textId="77777777" w:rsidR="004D7475" w:rsidRPr="004D7475" w:rsidRDefault="004D7475" w:rsidP="004D7475">
      <w:pPr>
        <w:numPr>
          <w:ilvl w:val="0"/>
          <w:numId w:val="18"/>
        </w:numPr>
        <w:rPr>
          <w:rFonts w:ascii="Times New Roman" w:hAnsi="Times New Roman" w:cs="Times New Roman"/>
          <w:sz w:val="26"/>
          <w:szCs w:val="26"/>
          <w:lang w:val="en-US"/>
        </w:rPr>
      </w:pPr>
      <w:r w:rsidRPr="004D7475">
        <w:rPr>
          <w:rFonts w:ascii="Times New Roman" w:hAnsi="Times New Roman" w:cs="Times New Roman"/>
          <w:sz w:val="26"/>
          <w:szCs w:val="26"/>
          <w:lang w:val="en-US"/>
        </w:rPr>
        <w:t>Processing time and computational efficiency.</w:t>
      </w:r>
    </w:p>
    <w:p w14:paraId="43EC95A1" w14:textId="77777777" w:rsidR="004D7475" w:rsidRPr="004D7475" w:rsidRDefault="004D7475" w:rsidP="004D7475">
      <w:pPr>
        <w:numPr>
          <w:ilvl w:val="0"/>
          <w:numId w:val="18"/>
        </w:numPr>
        <w:rPr>
          <w:rFonts w:ascii="Times New Roman" w:hAnsi="Times New Roman" w:cs="Times New Roman"/>
          <w:sz w:val="26"/>
          <w:szCs w:val="26"/>
          <w:lang w:val="en-US"/>
        </w:rPr>
      </w:pPr>
      <w:r w:rsidRPr="004D7475">
        <w:rPr>
          <w:rFonts w:ascii="Times New Roman" w:hAnsi="Times New Roman" w:cs="Times New Roman"/>
          <w:sz w:val="26"/>
          <w:szCs w:val="26"/>
          <w:lang w:val="en-US"/>
        </w:rPr>
        <w:t>User satisfaction scores from analysts using the enhanced system.</w:t>
      </w:r>
    </w:p>
    <w:p w14:paraId="00A3A48F" w14:textId="77777777" w:rsidR="004D7475" w:rsidRDefault="004D7475" w:rsidP="004D7475">
      <w:pPr>
        <w:rPr>
          <w:lang w:val="en-US"/>
        </w:rPr>
      </w:pPr>
      <w:r>
        <w:rPr>
          <w:lang w:val="en-US"/>
        </w:rPr>
        <w:br w:type="page"/>
      </w:r>
    </w:p>
    <w:p w14:paraId="20ECA1F2" w14:textId="77777777" w:rsidR="004D7475" w:rsidRDefault="004D7475" w:rsidP="004D7475">
      <w:pPr>
        <w:rPr>
          <w:rFonts w:ascii="Times New Roman" w:hAnsi="Times New Roman" w:cs="Times New Roman"/>
          <w:b/>
          <w:bCs/>
          <w:sz w:val="36"/>
          <w:szCs w:val="36"/>
          <w:lang w:val="en-US"/>
        </w:rPr>
      </w:pPr>
      <w:r w:rsidRPr="004C1585">
        <w:rPr>
          <w:rFonts w:ascii="Times New Roman" w:hAnsi="Times New Roman" w:cs="Times New Roman"/>
          <w:b/>
          <w:bCs/>
          <w:sz w:val="36"/>
          <w:szCs w:val="36"/>
          <w:lang w:val="en-US"/>
        </w:rPr>
        <w:lastRenderedPageBreak/>
        <w:t>Conclusion</w:t>
      </w:r>
    </w:p>
    <w:p w14:paraId="310D89E6" w14:textId="77777777" w:rsidR="004D7475" w:rsidRDefault="004D7475" w:rsidP="004D7475">
      <w:pPr>
        <w:rPr>
          <w:rFonts w:ascii="Times New Roman" w:hAnsi="Times New Roman" w:cs="Times New Roman"/>
          <w:b/>
          <w:bCs/>
          <w:sz w:val="36"/>
          <w:szCs w:val="36"/>
          <w:lang w:val="en-US"/>
        </w:rPr>
      </w:pPr>
    </w:p>
    <w:p w14:paraId="60A75BD8" w14:textId="77777777" w:rsidR="004D7475" w:rsidRDefault="004D7475" w:rsidP="004D7475">
      <w:pPr>
        <w:rPr>
          <w:rFonts w:ascii="Times New Roman" w:hAnsi="Times New Roman" w:cs="Times New Roman"/>
          <w:sz w:val="26"/>
          <w:szCs w:val="26"/>
          <w:lang w:val="en-US"/>
        </w:rPr>
      </w:pPr>
      <w:r w:rsidRPr="004D7475">
        <w:rPr>
          <w:rFonts w:ascii="Times New Roman" w:hAnsi="Times New Roman" w:cs="Times New Roman"/>
          <w:sz w:val="26"/>
          <w:szCs w:val="26"/>
          <w:lang w:val="en-US"/>
        </w:rPr>
        <w:t xml:space="preserve">This PoC outlines a strategic approach to overcoming the limitations of current sentiment analysis systems by incorporating advanced text preprocessing and tokenization techniques. By leveraging contextualized embeddings, </w:t>
      </w:r>
      <w:proofErr w:type="spellStart"/>
      <w:r w:rsidRPr="004D7475">
        <w:rPr>
          <w:rFonts w:ascii="Times New Roman" w:hAnsi="Times New Roman" w:cs="Times New Roman"/>
          <w:sz w:val="26"/>
          <w:szCs w:val="26"/>
          <w:lang w:val="en-US"/>
        </w:rPr>
        <w:t>subword</w:t>
      </w:r>
      <w:proofErr w:type="spellEnd"/>
      <w:r w:rsidRPr="004D7475">
        <w:rPr>
          <w:rFonts w:ascii="Times New Roman" w:hAnsi="Times New Roman" w:cs="Times New Roman"/>
          <w:sz w:val="26"/>
          <w:szCs w:val="26"/>
          <w:lang w:val="en-US"/>
        </w:rPr>
        <w:t xml:space="preserve"> tokenization, and multilingual support, the proposed solution aims to significantly enhance the accuracy and robustness of sentiment analysis across diverse textual data.</w:t>
      </w:r>
    </w:p>
    <w:p w14:paraId="6E33647F" w14:textId="77777777" w:rsidR="004D7475" w:rsidRPr="004D7475" w:rsidRDefault="004D7475" w:rsidP="004D7475">
      <w:pPr>
        <w:rPr>
          <w:rFonts w:ascii="Times New Roman" w:hAnsi="Times New Roman" w:cs="Times New Roman"/>
          <w:sz w:val="26"/>
          <w:szCs w:val="26"/>
          <w:lang w:val="en-US"/>
        </w:rPr>
      </w:pPr>
    </w:p>
    <w:p w14:paraId="0F7B5672" w14:textId="77777777" w:rsidR="004D7475" w:rsidRDefault="004D7475" w:rsidP="004D7475">
      <w:pPr>
        <w:rPr>
          <w:rFonts w:ascii="Times New Roman" w:hAnsi="Times New Roman" w:cs="Times New Roman"/>
          <w:sz w:val="26"/>
          <w:szCs w:val="26"/>
          <w:lang w:val="en-US"/>
        </w:rPr>
      </w:pPr>
      <w:r w:rsidRPr="004D7475">
        <w:rPr>
          <w:rFonts w:ascii="Times New Roman" w:hAnsi="Times New Roman" w:cs="Times New Roman"/>
          <w:sz w:val="26"/>
          <w:szCs w:val="26"/>
          <w:lang w:val="en-US"/>
        </w:rPr>
        <w:t>Implementing these advanced techniques will enable sentiment analysis systems to better understand the nuances of modern communication, ensuring more accurate interpretation of customer sentiment. This innovation addresses critical issues that have historically hindered the effectiveness of sentiment analysis in real-world business applications.</w:t>
      </w:r>
    </w:p>
    <w:p w14:paraId="471DA9C1" w14:textId="77777777" w:rsidR="004D7475" w:rsidRPr="004D7475" w:rsidRDefault="004D7475" w:rsidP="004D7475">
      <w:pPr>
        <w:rPr>
          <w:rFonts w:ascii="Times New Roman" w:hAnsi="Times New Roman" w:cs="Times New Roman"/>
          <w:sz w:val="26"/>
          <w:szCs w:val="26"/>
          <w:lang w:val="en-US"/>
        </w:rPr>
      </w:pPr>
    </w:p>
    <w:p w14:paraId="09B01940" w14:textId="77777777" w:rsidR="004D7475" w:rsidRPr="004D7475" w:rsidRDefault="004D7475" w:rsidP="004D7475">
      <w:pPr>
        <w:rPr>
          <w:rFonts w:ascii="Times New Roman" w:hAnsi="Times New Roman" w:cs="Times New Roman"/>
          <w:sz w:val="26"/>
          <w:szCs w:val="26"/>
          <w:lang w:val="en-US"/>
        </w:rPr>
      </w:pPr>
      <w:r w:rsidRPr="004D7475">
        <w:rPr>
          <w:rFonts w:ascii="Times New Roman" w:hAnsi="Times New Roman" w:cs="Times New Roman"/>
          <w:sz w:val="26"/>
          <w:szCs w:val="26"/>
          <w:lang w:val="en-US"/>
        </w:rPr>
        <w:t>As companies continue to rely on customer feedback and social media insights for decision-making, this PoC presents a viable pathway to elevating sentiment analysis capabilities. The successful deployment of these techniques could set a new industry standard, providing a solid return on investment and positioning enterprises for future innovations in NLP-driven customer analytics solutions.</w:t>
      </w:r>
    </w:p>
    <w:p w14:paraId="0788C54C" w14:textId="58062123" w:rsidR="004D7475" w:rsidRDefault="004D7475">
      <w:pPr>
        <w:rPr>
          <w:lang w:val="en-US"/>
        </w:rPr>
      </w:pPr>
      <w:r>
        <w:rPr>
          <w:lang w:val="en-US"/>
        </w:rPr>
        <w:br w:type="page"/>
      </w:r>
    </w:p>
    <w:p w14:paraId="2886CD46" w14:textId="77777777" w:rsidR="004D7475" w:rsidRPr="004D7475" w:rsidRDefault="004D7475" w:rsidP="004D7475">
      <w:pPr>
        <w:rPr>
          <w:rFonts w:ascii="Times New Roman" w:hAnsi="Times New Roman" w:cs="Times New Roman"/>
          <w:b/>
          <w:bCs/>
          <w:sz w:val="36"/>
          <w:szCs w:val="36"/>
          <w:lang w:val="en-US"/>
        </w:rPr>
      </w:pPr>
      <w:r w:rsidRPr="004D7475">
        <w:rPr>
          <w:rFonts w:ascii="Times New Roman" w:hAnsi="Times New Roman" w:cs="Times New Roman"/>
          <w:b/>
          <w:bCs/>
          <w:sz w:val="36"/>
          <w:szCs w:val="36"/>
          <w:lang w:val="en-US"/>
        </w:rPr>
        <w:lastRenderedPageBreak/>
        <w:t>References</w:t>
      </w:r>
    </w:p>
    <w:p w14:paraId="567DCF38" w14:textId="77777777" w:rsidR="004D7475" w:rsidRPr="004D7475" w:rsidRDefault="004D7475" w:rsidP="004D7475">
      <w:pPr>
        <w:rPr>
          <w:rFonts w:ascii="Times New Roman" w:hAnsi="Times New Roman" w:cs="Times New Roman"/>
          <w:lang w:val="en-US"/>
        </w:rPr>
      </w:pPr>
    </w:p>
    <w:p w14:paraId="33837A8D" w14:textId="490FBF76" w:rsidR="004D7475" w:rsidRPr="004D7475" w:rsidRDefault="004D7475" w:rsidP="004D7475">
      <w:pPr>
        <w:pStyle w:val="ListParagraph"/>
        <w:numPr>
          <w:ilvl w:val="0"/>
          <w:numId w:val="19"/>
        </w:numPr>
        <w:rPr>
          <w:rFonts w:ascii="Times New Roman" w:hAnsi="Times New Roman" w:cs="Times New Roman"/>
          <w:sz w:val="26"/>
          <w:szCs w:val="26"/>
          <w:lang w:val="en-US"/>
        </w:rPr>
      </w:pPr>
      <w:r w:rsidRPr="004D7475">
        <w:rPr>
          <w:rFonts w:ascii="Times New Roman" w:hAnsi="Times New Roman" w:cs="Times New Roman"/>
          <w:sz w:val="26"/>
          <w:szCs w:val="26"/>
          <w:lang w:val="en-US"/>
        </w:rPr>
        <w:t xml:space="preserve">Hickman, L., Thapa, S., &amp; Tay, L. (2020). Text Preprocessing for Text Mining in Organizational Research: Review and Recommendations. Organizational Research Methods, 24(2), 1-25. </w:t>
      </w:r>
      <w:hyperlink r:id="rId6" w:history="1">
        <w:r w:rsidRPr="004D7475">
          <w:rPr>
            <w:rStyle w:val="Hyperlink"/>
            <w:rFonts w:ascii="Times New Roman" w:hAnsi="Times New Roman" w:cs="Times New Roman"/>
            <w:sz w:val="26"/>
            <w:szCs w:val="26"/>
            <w:lang w:val="en-US"/>
          </w:rPr>
          <w:t>https://doi.org/10.1177/1094428120971683</w:t>
        </w:r>
      </w:hyperlink>
    </w:p>
    <w:p w14:paraId="1FFB8CCD" w14:textId="77777777" w:rsidR="004D7475" w:rsidRPr="004D7475" w:rsidRDefault="004D7475" w:rsidP="004D7475">
      <w:pPr>
        <w:rPr>
          <w:rFonts w:ascii="Times New Roman" w:hAnsi="Times New Roman" w:cs="Times New Roman"/>
          <w:sz w:val="26"/>
          <w:szCs w:val="26"/>
          <w:lang w:val="en-US"/>
        </w:rPr>
      </w:pPr>
    </w:p>
    <w:p w14:paraId="56013994" w14:textId="3A90927F" w:rsidR="004D7475" w:rsidRPr="004D7475" w:rsidRDefault="004D7475" w:rsidP="004D7475">
      <w:pPr>
        <w:pStyle w:val="ListParagraph"/>
        <w:numPr>
          <w:ilvl w:val="0"/>
          <w:numId w:val="19"/>
        </w:numPr>
        <w:rPr>
          <w:rFonts w:ascii="Times New Roman" w:hAnsi="Times New Roman" w:cs="Times New Roman"/>
          <w:sz w:val="26"/>
          <w:szCs w:val="26"/>
          <w:lang w:val="en-US"/>
        </w:rPr>
      </w:pPr>
      <w:r w:rsidRPr="004D7475">
        <w:rPr>
          <w:rFonts w:ascii="Times New Roman" w:hAnsi="Times New Roman" w:cs="Times New Roman"/>
          <w:sz w:val="26"/>
          <w:szCs w:val="26"/>
          <w:lang w:val="en-US"/>
        </w:rPr>
        <w:t xml:space="preserve">Erkan, A., &amp; </w:t>
      </w:r>
      <w:proofErr w:type="spellStart"/>
      <w:r w:rsidRPr="004D7475">
        <w:rPr>
          <w:rFonts w:ascii="Times New Roman" w:hAnsi="Times New Roman" w:cs="Times New Roman"/>
          <w:sz w:val="26"/>
          <w:szCs w:val="26"/>
          <w:lang w:val="en-US"/>
        </w:rPr>
        <w:t>Güngör</w:t>
      </w:r>
      <w:proofErr w:type="spellEnd"/>
      <w:r w:rsidRPr="004D7475">
        <w:rPr>
          <w:rFonts w:ascii="Times New Roman" w:hAnsi="Times New Roman" w:cs="Times New Roman"/>
          <w:sz w:val="26"/>
          <w:szCs w:val="26"/>
          <w:lang w:val="en-US"/>
        </w:rPr>
        <w:t xml:space="preserve">, T. (2023). Analysis of Deep Learning Model Combinations and Tokenization Approaches in Sentiment Classification. IEEE Access, 11, 134951-134962. </w:t>
      </w:r>
      <w:hyperlink r:id="rId7" w:history="1">
        <w:r w:rsidRPr="004D7475">
          <w:rPr>
            <w:rStyle w:val="Hyperlink"/>
            <w:rFonts w:ascii="Times New Roman" w:hAnsi="Times New Roman" w:cs="Times New Roman"/>
            <w:sz w:val="26"/>
            <w:szCs w:val="26"/>
            <w:lang w:val="en-US"/>
          </w:rPr>
          <w:t>https://doi.org/10.1109/ACCESS.2023.3337354</w:t>
        </w:r>
      </w:hyperlink>
    </w:p>
    <w:p w14:paraId="5EF2322C" w14:textId="77777777" w:rsidR="004D7475" w:rsidRPr="004D7475" w:rsidRDefault="004D7475" w:rsidP="004D7475">
      <w:pPr>
        <w:rPr>
          <w:rFonts w:ascii="Times New Roman" w:hAnsi="Times New Roman" w:cs="Times New Roman"/>
          <w:sz w:val="26"/>
          <w:szCs w:val="26"/>
          <w:lang w:val="en-US"/>
        </w:rPr>
      </w:pPr>
    </w:p>
    <w:p w14:paraId="080AD21D" w14:textId="77777777" w:rsidR="004D7475" w:rsidRPr="004D7475" w:rsidRDefault="004D7475" w:rsidP="004D7475">
      <w:pPr>
        <w:pStyle w:val="ListParagraph"/>
        <w:numPr>
          <w:ilvl w:val="0"/>
          <w:numId w:val="19"/>
        </w:numPr>
        <w:rPr>
          <w:rFonts w:ascii="Times New Roman" w:hAnsi="Times New Roman" w:cs="Times New Roman"/>
          <w:sz w:val="26"/>
          <w:szCs w:val="26"/>
          <w:lang w:val="en-US"/>
        </w:rPr>
      </w:pPr>
      <w:r w:rsidRPr="004D7475">
        <w:rPr>
          <w:rFonts w:ascii="Times New Roman" w:hAnsi="Times New Roman" w:cs="Times New Roman"/>
          <w:sz w:val="26"/>
          <w:szCs w:val="26"/>
          <w:lang w:val="en-US"/>
        </w:rPr>
        <w:t xml:space="preserve">Ali, M., Fromm, M., </w:t>
      </w:r>
      <w:proofErr w:type="spellStart"/>
      <w:r w:rsidRPr="004D7475">
        <w:rPr>
          <w:rFonts w:ascii="Times New Roman" w:hAnsi="Times New Roman" w:cs="Times New Roman"/>
          <w:sz w:val="26"/>
          <w:szCs w:val="26"/>
          <w:lang w:val="en-US"/>
        </w:rPr>
        <w:t>Thellmann</w:t>
      </w:r>
      <w:proofErr w:type="spellEnd"/>
      <w:r w:rsidRPr="004D7475">
        <w:rPr>
          <w:rFonts w:ascii="Times New Roman" w:hAnsi="Times New Roman" w:cs="Times New Roman"/>
          <w:sz w:val="26"/>
          <w:szCs w:val="26"/>
          <w:lang w:val="en-US"/>
        </w:rPr>
        <w:t xml:space="preserve">, K., </w:t>
      </w:r>
      <w:proofErr w:type="spellStart"/>
      <w:r w:rsidRPr="004D7475">
        <w:rPr>
          <w:rFonts w:ascii="Times New Roman" w:hAnsi="Times New Roman" w:cs="Times New Roman"/>
          <w:sz w:val="26"/>
          <w:szCs w:val="26"/>
          <w:lang w:val="en-US"/>
        </w:rPr>
        <w:t>Rutmann</w:t>
      </w:r>
      <w:proofErr w:type="spellEnd"/>
      <w:r w:rsidRPr="004D7475">
        <w:rPr>
          <w:rFonts w:ascii="Times New Roman" w:hAnsi="Times New Roman" w:cs="Times New Roman"/>
          <w:sz w:val="26"/>
          <w:szCs w:val="26"/>
          <w:lang w:val="en-US"/>
        </w:rPr>
        <w:t xml:space="preserve">, R., </w:t>
      </w:r>
      <w:proofErr w:type="spellStart"/>
      <w:r w:rsidRPr="004D7475">
        <w:rPr>
          <w:rFonts w:ascii="Times New Roman" w:hAnsi="Times New Roman" w:cs="Times New Roman"/>
          <w:sz w:val="26"/>
          <w:szCs w:val="26"/>
          <w:lang w:val="en-US"/>
        </w:rPr>
        <w:t>Lübbering</w:t>
      </w:r>
      <w:proofErr w:type="spellEnd"/>
      <w:r w:rsidRPr="004D7475">
        <w:rPr>
          <w:rFonts w:ascii="Times New Roman" w:hAnsi="Times New Roman" w:cs="Times New Roman"/>
          <w:sz w:val="26"/>
          <w:szCs w:val="26"/>
          <w:lang w:val="en-US"/>
        </w:rPr>
        <w:t xml:space="preserve">, M., Leveling, J., ... &amp; Flores-Herr, N. (2024). Tokenizer Choice </w:t>
      </w:r>
      <w:proofErr w:type="gramStart"/>
      <w:r w:rsidRPr="004D7475">
        <w:rPr>
          <w:rFonts w:ascii="Times New Roman" w:hAnsi="Times New Roman" w:cs="Times New Roman"/>
          <w:sz w:val="26"/>
          <w:szCs w:val="26"/>
          <w:lang w:val="en-US"/>
        </w:rPr>
        <w:t>For</w:t>
      </w:r>
      <w:proofErr w:type="gramEnd"/>
      <w:r w:rsidRPr="004D7475">
        <w:rPr>
          <w:rFonts w:ascii="Times New Roman" w:hAnsi="Times New Roman" w:cs="Times New Roman"/>
          <w:sz w:val="26"/>
          <w:szCs w:val="26"/>
          <w:lang w:val="en-US"/>
        </w:rPr>
        <w:t xml:space="preserve"> LLM Training: Negligible or Crucial? Association for Computational Linguistics.</w:t>
      </w:r>
    </w:p>
    <w:p w14:paraId="4B2F1853" w14:textId="77777777" w:rsidR="004D7475" w:rsidRPr="004D7475" w:rsidRDefault="004D7475" w:rsidP="004D7475">
      <w:pPr>
        <w:rPr>
          <w:rFonts w:ascii="Times New Roman" w:hAnsi="Times New Roman" w:cs="Times New Roman"/>
          <w:sz w:val="26"/>
          <w:szCs w:val="26"/>
          <w:lang w:val="en-US"/>
        </w:rPr>
      </w:pPr>
    </w:p>
    <w:p w14:paraId="222B52DE" w14:textId="70D155AE" w:rsidR="004D7475" w:rsidRPr="004D7475" w:rsidRDefault="004D7475" w:rsidP="004D7475">
      <w:pPr>
        <w:pStyle w:val="ListParagraph"/>
        <w:numPr>
          <w:ilvl w:val="0"/>
          <w:numId w:val="19"/>
        </w:numPr>
        <w:rPr>
          <w:rFonts w:ascii="Times New Roman" w:hAnsi="Times New Roman" w:cs="Times New Roman"/>
          <w:sz w:val="26"/>
          <w:szCs w:val="26"/>
          <w:lang w:val="en-US"/>
        </w:rPr>
      </w:pPr>
      <w:proofErr w:type="spellStart"/>
      <w:r w:rsidRPr="004D7475">
        <w:rPr>
          <w:rFonts w:ascii="Times New Roman" w:hAnsi="Times New Roman" w:cs="Times New Roman"/>
          <w:sz w:val="26"/>
          <w:szCs w:val="26"/>
          <w:lang w:val="en-US"/>
        </w:rPr>
        <w:t>Siino</w:t>
      </w:r>
      <w:proofErr w:type="spellEnd"/>
      <w:r w:rsidRPr="004D7475">
        <w:rPr>
          <w:rFonts w:ascii="Times New Roman" w:hAnsi="Times New Roman" w:cs="Times New Roman"/>
          <w:sz w:val="26"/>
          <w:szCs w:val="26"/>
          <w:lang w:val="en-US"/>
        </w:rPr>
        <w:t xml:space="preserve">, M., et al. (2023). Is text preprocessing still worth the time? A comparative survey on the influence of popular preprocessing methods on Transformers and traditional classifiers. Information Systems, 121, 102342. </w:t>
      </w:r>
      <w:hyperlink r:id="rId8" w:history="1">
        <w:r w:rsidRPr="004D7475">
          <w:rPr>
            <w:rStyle w:val="Hyperlink"/>
            <w:rFonts w:ascii="Times New Roman" w:hAnsi="Times New Roman" w:cs="Times New Roman"/>
            <w:sz w:val="26"/>
            <w:szCs w:val="26"/>
            <w:lang w:val="en-US"/>
          </w:rPr>
          <w:t>https://doi.org/10.1016/j.ins.2023.02.047</w:t>
        </w:r>
      </w:hyperlink>
    </w:p>
    <w:p w14:paraId="6BD87D30" w14:textId="77777777" w:rsidR="004D7475" w:rsidRPr="004D7475" w:rsidRDefault="004D7475" w:rsidP="004D7475">
      <w:pPr>
        <w:rPr>
          <w:rFonts w:ascii="Times New Roman" w:hAnsi="Times New Roman" w:cs="Times New Roman"/>
          <w:sz w:val="26"/>
          <w:szCs w:val="26"/>
          <w:lang w:val="en-US"/>
        </w:rPr>
      </w:pPr>
    </w:p>
    <w:p w14:paraId="7E321540" w14:textId="7316C831" w:rsidR="00D370EC" w:rsidRPr="004D7475" w:rsidRDefault="004D7475" w:rsidP="004D7475">
      <w:pPr>
        <w:pStyle w:val="ListParagraph"/>
        <w:numPr>
          <w:ilvl w:val="0"/>
          <w:numId w:val="19"/>
        </w:numPr>
        <w:rPr>
          <w:rFonts w:ascii="Times New Roman" w:hAnsi="Times New Roman" w:cs="Times New Roman"/>
          <w:sz w:val="26"/>
          <w:szCs w:val="26"/>
          <w:lang w:val="en-US"/>
        </w:rPr>
      </w:pPr>
      <w:proofErr w:type="spellStart"/>
      <w:r w:rsidRPr="004D7475">
        <w:rPr>
          <w:rFonts w:ascii="Times New Roman" w:hAnsi="Times New Roman" w:cs="Times New Roman"/>
          <w:sz w:val="26"/>
          <w:szCs w:val="26"/>
          <w:lang w:val="en-US"/>
        </w:rPr>
        <w:t>Grefenstette</w:t>
      </w:r>
      <w:proofErr w:type="spellEnd"/>
      <w:r w:rsidRPr="004D7475">
        <w:rPr>
          <w:rFonts w:ascii="Times New Roman" w:hAnsi="Times New Roman" w:cs="Times New Roman"/>
          <w:sz w:val="26"/>
          <w:szCs w:val="26"/>
          <w:lang w:val="en-US"/>
        </w:rPr>
        <w:t xml:space="preserve">, G., &amp; </w:t>
      </w:r>
      <w:proofErr w:type="spellStart"/>
      <w:r w:rsidRPr="004D7475">
        <w:rPr>
          <w:rFonts w:ascii="Times New Roman" w:hAnsi="Times New Roman" w:cs="Times New Roman"/>
          <w:sz w:val="26"/>
          <w:szCs w:val="26"/>
          <w:lang w:val="en-US"/>
        </w:rPr>
        <w:t>Tapanainen</w:t>
      </w:r>
      <w:proofErr w:type="spellEnd"/>
      <w:r w:rsidRPr="004D7475">
        <w:rPr>
          <w:rFonts w:ascii="Times New Roman" w:hAnsi="Times New Roman" w:cs="Times New Roman"/>
          <w:sz w:val="26"/>
          <w:szCs w:val="26"/>
          <w:lang w:val="en-US"/>
        </w:rPr>
        <w:t xml:space="preserve">, P. (1994). What is a word, </w:t>
      </w:r>
      <w:proofErr w:type="gramStart"/>
      <w:r w:rsidRPr="004D7475">
        <w:rPr>
          <w:rFonts w:ascii="Times New Roman" w:hAnsi="Times New Roman" w:cs="Times New Roman"/>
          <w:sz w:val="26"/>
          <w:szCs w:val="26"/>
          <w:lang w:val="en-US"/>
        </w:rPr>
        <w:t>What</w:t>
      </w:r>
      <w:proofErr w:type="gramEnd"/>
      <w:r w:rsidRPr="004D7475">
        <w:rPr>
          <w:rFonts w:ascii="Times New Roman" w:hAnsi="Times New Roman" w:cs="Times New Roman"/>
          <w:sz w:val="26"/>
          <w:szCs w:val="26"/>
          <w:lang w:val="en-US"/>
        </w:rPr>
        <w:t xml:space="preserve"> is a sentence? Problems of Tokenization. Rank Xerox Research Centre, Grenoble Laboratory.</w:t>
      </w:r>
    </w:p>
    <w:sectPr w:rsidR="00D370EC" w:rsidRPr="004D7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C66B0"/>
    <w:multiLevelType w:val="multilevel"/>
    <w:tmpl w:val="8596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17DDD"/>
    <w:multiLevelType w:val="multilevel"/>
    <w:tmpl w:val="C63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C6A2D"/>
    <w:multiLevelType w:val="multilevel"/>
    <w:tmpl w:val="377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817"/>
    <w:multiLevelType w:val="hybridMultilevel"/>
    <w:tmpl w:val="9F7A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07BD8"/>
    <w:multiLevelType w:val="multilevel"/>
    <w:tmpl w:val="C26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45800"/>
    <w:multiLevelType w:val="multilevel"/>
    <w:tmpl w:val="7988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F332D"/>
    <w:multiLevelType w:val="multilevel"/>
    <w:tmpl w:val="0524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53B93"/>
    <w:multiLevelType w:val="multilevel"/>
    <w:tmpl w:val="5F3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1107F"/>
    <w:multiLevelType w:val="multilevel"/>
    <w:tmpl w:val="333E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0215C"/>
    <w:multiLevelType w:val="multilevel"/>
    <w:tmpl w:val="FA9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6562A"/>
    <w:multiLevelType w:val="hybridMultilevel"/>
    <w:tmpl w:val="8204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E27A9"/>
    <w:multiLevelType w:val="hybridMultilevel"/>
    <w:tmpl w:val="4D32C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25082"/>
    <w:multiLevelType w:val="multilevel"/>
    <w:tmpl w:val="8D62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64C0E"/>
    <w:multiLevelType w:val="multilevel"/>
    <w:tmpl w:val="0AA2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35827"/>
    <w:multiLevelType w:val="multilevel"/>
    <w:tmpl w:val="301E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41895"/>
    <w:multiLevelType w:val="multilevel"/>
    <w:tmpl w:val="858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401BA"/>
    <w:multiLevelType w:val="hybridMultilevel"/>
    <w:tmpl w:val="EB4C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C41E0"/>
    <w:multiLevelType w:val="multilevel"/>
    <w:tmpl w:val="F36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36984"/>
    <w:multiLevelType w:val="multilevel"/>
    <w:tmpl w:val="5E2A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754922">
    <w:abstractNumId w:val="12"/>
  </w:num>
  <w:num w:numId="2" w16cid:durableId="704675115">
    <w:abstractNumId w:val="9"/>
  </w:num>
  <w:num w:numId="3" w16cid:durableId="1114708751">
    <w:abstractNumId w:val="8"/>
  </w:num>
  <w:num w:numId="4" w16cid:durableId="485054730">
    <w:abstractNumId w:val="6"/>
  </w:num>
  <w:num w:numId="5" w16cid:durableId="1939364952">
    <w:abstractNumId w:val="2"/>
  </w:num>
  <w:num w:numId="6" w16cid:durableId="1688553951">
    <w:abstractNumId w:val="15"/>
  </w:num>
  <w:num w:numId="7" w16cid:durableId="1171916843">
    <w:abstractNumId w:val="5"/>
  </w:num>
  <w:num w:numId="8" w16cid:durableId="1348216390">
    <w:abstractNumId w:val="18"/>
  </w:num>
  <w:num w:numId="9" w16cid:durableId="1788965253">
    <w:abstractNumId w:val="11"/>
  </w:num>
  <w:num w:numId="10" w16cid:durableId="1210722916">
    <w:abstractNumId w:val="16"/>
  </w:num>
  <w:num w:numId="11" w16cid:durableId="1827279721">
    <w:abstractNumId w:val="10"/>
  </w:num>
  <w:num w:numId="12" w16cid:durableId="1915891137">
    <w:abstractNumId w:val="14"/>
  </w:num>
  <w:num w:numId="13" w16cid:durableId="1979996096">
    <w:abstractNumId w:val="7"/>
  </w:num>
  <w:num w:numId="14" w16cid:durableId="1144470561">
    <w:abstractNumId w:val="4"/>
  </w:num>
  <w:num w:numId="15" w16cid:durableId="212623196">
    <w:abstractNumId w:val="17"/>
  </w:num>
  <w:num w:numId="16" w16cid:durableId="2103840014">
    <w:abstractNumId w:val="1"/>
  </w:num>
  <w:num w:numId="17" w16cid:durableId="1380594904">
    <w:abstractNumId w:val="13"/>
  </w:num>
  <w:num w:numId="18" w16cid:durableId="1154296656">
    <w:abstractNumId w:val="0"/>
  </w:num>
  <w:num w:numId="19" w16cid:durableId="1843423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75"/>
    <w:rsid w:val="002D6272"/>
    <w:rsid w:val="004D7475"/>
    <w:rsid w:val="00691278"/>
    <w:rsid w:val="009E1ACF"/>
    <w:rsid w:val="00AA4D14"/>
    <w:rsid w:val="00D370EC"/>
    <w:rsid w:val="00FD0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8363B"/>
  <w15:chartTrackingRefBased/>
  <w15:docId w15:val="{00BC2D29-123F-D249-A015-5F7F29A2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4D7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4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4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4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4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475"/>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4D7475"/>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4D7475"/>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4D7475"/>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4D7475"/>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4D7475"/>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4D7475"/>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4D7475"/>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4D7475"/>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4D74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475"/>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4D74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475"/>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4D74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7475"/>
    <w:rPr>
      <w:i/>
      <w:iCs/>
      <w:color w:val="404040" w:themeColor="text1" w:themeTint="BF"/>
      <w:lang w:val="es-ES"/>
    </w:rPr>
  </w:style>
  <w:style w:type="paragraph" w:styleId="ListParagraph">
    <w:name w:val="List Paragraph"/>
    <w:basedOn w:val="Normal"/>
    <w:uiPriority w:val="34"/>
    <w:qFormat/>
    <w:rsid w:val="004D7475"/>
    <w:pPr>
      <w:ind w:left="720"/>
      <w:contextualSpacing/>
    </w:pPr>
  </w:style>
  <w:style w:type="character" w:styleId="IntenseEmphasis">
    <w:name w:val="Intense Emphasis"/>
    <w:basedOn w:val="DefaultParagraphFont"/>
    <w:uiPriority w:val="21"/>
    <w:qFormat/>
    <w:rsid w:val="004D7475"/>
    <w:rPr>
      <w:i/>
      <w:iCs/>
      <w:color w:val="0F4761" w:themeColor="accent1" w:themeShade="BF"/>
    </w:rPr>
  </w:style>
  <w:style w:type="paragraph" w:styleId="IntenseQuote">
    <w:name w:val="Intense Quote"/>
    <w:basedOn w:val="Normal"/>
    <w:next w:val="Normal"/>
    <w:link w:val="IntenseQuoteChar"/>
    <w:uiPriority w:val="30"/>
    <w:qFormat/>
    <w:rsid w:val="004D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475"/>
    <w:rPr>
      <w:i/>
      <w:iCs/>
      <w:color w:val="0F4761" w:themeColor="accent1" w:themeShade="BF"/>
      <w:lang w:val="es-ES"/>
    </w:rPr>
  </w:style>
  <w:style w:type="character" w:styleId="IntenseReference">
    <w:name w:val="Intense Reference"/>
    <w:basedOn w:val="DefaultParagraphFont"/>
    <w:uiPriority w:val="32"/>
    <w:qFormat/>
    <w:rsid w:val="004D7475"/>
    <w:rPr>
      <w:b/>
      <w:bCs/>
      <w:smallCaps/>
      <w:color w:val="0F4761" w:themeColor="accent1" w:themeShade="BF"/>
      <w:spacing w:val="5"/>
    </w:rPr>
  </w:style>
  <w:style w:type="character" w:styleId="Hyperlink">
    <w:name w:val="Hyperlink"/>
    <w:basedOn w:val="DefaultParagraphFont"/>
    <w:uiPriority w:val="99"/>
    <w:unhideWhenUsed/>
    <w:rsid w:val="004D7475"/>
    <w:rPr>
      <w:color w:val="467886" w:themeColor="hyperlink"/>
      <w:u w:val="single"/>
    </w:rPr>
  </w:style>
  <w:style w:type="character" w:styleId="UnresolvedMention">
    <w:name w:val="Unresolved Mention"/>
    <w:basedOn w:val="DefaultParagraphFont"/>
    <w:uiPriority w:val="99"/>
    <w:semiHidden/>
    <w:unhideWhenUsed/>
    <w:rsid w:val="004D7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8145">
      <w:bodyDiv w:val="1"/>
      <w:marLeft w:val="0"/>
      <w:marRight w:val="0"/>
      <w:marTop w:val="0"/>
      <w:marBottom w:val="0"/>
      <w:divBdr>
        <w:top w:val="none" w:sz="0" w:space="0" w:color="auto"/>
        <w:left w:val="none" w:sz="0" w:space="0" w:color="auto"/>
        <w:bottom w:val="none" w:sz="0" w:space="0" w:color="auto"/>
        <w:right w:val="none" w:sz="0" w:space="0" w:color="auto"/>
      </w:divBdr>
    </w:div>
    <w:div w:id="268436697">
      <w:bodyDiv w:val="1"/>
      <w:marLeft w:val="0"/>
      <w:marRight w:val="0"/>
      <w:marTop w:val="0"/>
      <w:marBottom w:val="0"/>
      <w:divBdr>
        <w:top w:val="none" w:sz="0" w:space="0" w:color="auto"/>
        <w:left w:val="none" w:sz="0" w:space="0" w:color="auto"/>
        <w:bottom w:val="none" w:sz="0" w:space="0" w:color="auto"/>
        <w:right w:val="none" w:sz="0" w:space="0" w:color="auto"/>
      </w:divBdr>
    </w:div>
    <w:div w:id="390470872">
      <w:bodyDiv w:val="1"/>
      <w:marLeft w:val="0"/>
      <w:marRight w:val="0"/>
      <w:marTop w:val="0"/>
      <w:marBottom w:val="0"/>
      <w:divBdr>
        <w:top w:val="none" w:sz="0" w:space="0" w:color="auto"/>
        <w:left w:val="none" w:sz="0" w:space="0" w:color="auto"/>
        <w:bottom w:val="none" w:sz="0" w:space="0" w:color="auto"/>
        <w:right w:val="none" w:sz="0" w:space="0" w:color="auto"/>
      </w:divBdr>
    </w:div>
    <w:div w:id="545872495">
      <w:bodyDiv w:val="1"/>
      <w:marLeft w:val="0"/>
      <w:marRight w:val="0"/>
      <w:marTop w:val="0"/>
      <w:marBottom w:val="0"/>
      <w:divBdr>
        <w:top w:val="none" w:sz="0" w:space="0" w:color="auto"/>
        <w:left w:val="none" w:sz="0" w:space="0" w:color="auto"/>
        <w:bottom w:val="none" w:sz="0" w:space="0" w:color="auto"/>
        <w:right w:val="none" w:sz="0" w:space="0" w:color="auto"/>
      </w:divBdr>
    </w:div>
    <w:div w:id="580601239">
      <w:bodyDiv w:val="1"/>
      <w:marLeft w:val="0"/>
      <w:marRight w:val="0"/>
      <w:marTop w:val="0"/>
      <w:marBottom w:val="0"/>
      <w:divBdr>
        <w:top w:val="none" w:sz="0" w:space="0" w:color="auto"/>
        <w:left w:val="none" w:sz="0" w:space="0" w:color="auto"/>
        <w:bottom w:val="none" w:sz="0" w:space="0" w:color="auto"/>
        <w:right w:val="none" w:sz="0" w:space="0" w:color="auto"/>
      </w:divBdr>
    </w:div>
    <w:div w:id="725419444">
      <w:bodyDiv w:val="1"/>
      <w:marLeft w:val="0"/>
      <w:marRight w:val="0"/>
      <w:marTop w:val="0"/>
      <w:marBottom w:val="0"/>
      <w:divBdr>
        <w:top w:val="none" w:sz="0" w:space="0" w:color="auto"/>
        <w:left w:val="none" w:sz="0" w:space="0" w:color="auto"/>
        <w:bottom w:val="none" w:sz="0" w:space="0" w:color="auto"/>
        <w:right w:val="none" w:sz="0" w:space="0" w:color="auto"/>
      </w:divBdr>
    </w:div>
    <w:div w:id="797530918">
      <w:bodyDiv w:val="1"/>
      <w:marLeft w:val="0"/>
      <w:marRight w:val="0"/>
      <w:marTop w:val="0"/>
      <w:marBottom w:val="0"/>
      <w:divBdr>
        <w:top w:val="none" w:sz="0" w:space="0" w:color="auto"/>
        <w:left w:val="none" w:sz="0" w:space="0" w:color="auto"/>
        <w:bottom w:val="none" w:sz="0" w:space="0" w:color="auto"/>
        <w:right w:val="none" w:sz="0" w:space="0" w:color="auto"/>
      </w:divBdr>
    </w:div>
    <w:div w:id="1005061571">
      <w:bodyDiv w:val="1"/>
      <w:marLeft w:val="0"/>
      <w:marRight w:val="0"/>
      <w:marTop w:val="0"/>
      <w:marBottom w:val="0"/>
      <w:divBdr>
        <w:top w:val="none" w:sz="0" w:space="0" w:color="auto"/>
        <w:left w:val="none" w:sz="0" w:space="0" w:color="auto"/>
        <w:bottom w:val="none" w:sz="0" w:space="0" w:color="auto"/>
        <w:right w:val="none" w:sz="0" w:space="0" w:color="auto"/>
      </w:divBdr>
    </w:div>
    <w:div w:id="1042246081">
      <w:bodyDiv w:val="1"/>
      <w:marLeft w:val="0"/>
      <w:marRight w:val="0"/>
      <w:marTop w:val="0"/>
      <w:marBottom w:val="0"/>
      <w:divBdr>
        <w:top w:val="none" w:sz="0" w:space="0" w:color="auto"/>
        <w:left w:val="none" w:sz="0" w:space="0" w:color="auto"/>
        <w:bottom w:val="none" w:sz="0" w:space="0" w:color="auto"/>
        <w:right w:val="none" w:sz="0" w:space="0" w:color="auto"/>
      </w:divBdr>
    </w:div>
    <w:div w:id="1460612206">
      <w:bodyDiv w:val="1"/>
      <w:marLeft w:val="0"/>
      <w:marRight w:val="0"/>
      <w:marTop w:val="0"/>
      <w:marBottom w:val="0"/>
      <w:divBdr>
        <w:top w:val="none" w:sz="0" w:space="0" w:color="auto"/>
        <w:left w:val="none" w:sz="0" w:space="0" w:color="auto"/>
        <w:bottom w:val="none" w:sz="0" w:space="0" w:color="auto"/>
        <w:right w:val="none" w:sz="0" w:space="0" w:color="auto"/>
      </w:divBdr>
    </w:div>
    <w:div w:id="1589461431">
      <w:bodyDiv w:val="1"/>
      <w:marLeft w:val="0"/>
      <w:marRight w:val="0"/>
      <w:marTop w:val="0"/>
      <w:marBottom w:val="0"/>
      <w:divBdr>
        <w:top w:val="none" w:sz="0" w:space="0" w:color="auto"/>
        <w:left w:val="none" w:sz="0" w:space="0" w:color="auto"/>
        <w:bottom w:val="none" w:sz="0" w:space="0" w:color="auto"/>
        <w:right w:val="none" w:sz="0" w:space="0" w:color="auto"/>
      </w:divBdr>
    </w:div>
    <w:div w:id="1639263194">
      <w:bodyDiv w:val="1"/>
      <w:marLeft w:val="0"/>
      <w:marRight w:val="0"/>
      <w:marTop w:val="0"/>
      <w:marBottom w:val="0"/>
      <w:divBdr>
        <w:top w:val="none" w:sz="0" w:space="0" w:color="auto"/>
        <w:left w:val="none" w:sz="0" w:space="0" w:color="auto"/>
        <w:bottom w:val="none" w:sz="0" w:space="0" w:color="auto"/>
        <w:right w:val="none" w:sz="0" w:space="0" w:color="auto"/>
      </w:divBdr>
    </w:div>
    <w:div w:id="1688872685">
      <w:bodyDiv w:val="1"/>
      <w:marLeft w:val="0"/>
      <w:marRight w:val="0"/>
      <w:marTop w:val="0"/>
      <w:marBottom w:val="0"/>
      <w:divBdr>
        <w:top w:val="none" w:sz="0" w:space="0" w:color="auto"/>
        <w:left w:val="none" w:sz="0" w:space="0" w:color="auto"/>
        <w:bottom w:val="none" w:sz="0" w:space="0" w:color="auto"/>
        <w:right w:val="none" w:sz="0" w:space="0" w:color="auto"/>
      </w:divBdr>
    </w:div>
    <w:div w:id="1750301593">
      <w:bodyDiv w:val="1"/>
      <w:marLeft w:val="0"/>
      <w:marRight w:val="0"/>
      <w:marTop w:val="0"/>
      <w:marBottom w:val="0"/>
      <w:divBdr>
        <w:top w:val="none" w:sz="0" w:space="0" w:color="auto"/>
        <w:left w:val="none" w:sz="0" w:space="0" w:color="auto"/>
        <w:bottom w:val="none" w:sz="0" w:space="0" w:color="auto"/>
        <w:right w:val="none" w:sz="0" w:space="0" w:color="auto"/>
      </w:divBdr>
    </w:div>
    <w:div w:id="1961763249">
      <w:bodyDiv w:val="1"/>
      <w:marLeft w:val="0"/>
      <w:marRight w:val="0"/>
      <w:marTop w:val="0"/>
      <w:marBottom w:val="0"/>
      <w:divBdr>
        <w:top w:val="none" w:sz="0" w:space="0" w:color="auto"/>
        <w:left w:val="none" w:sz="0" w:space="0" w:color="auto"/>
        <w:bottom w:val="none" w:sz="0" w:space="0" w:color="auto"/>
        <w:right w:val="none" w:sz="0" w:space="0" w:color="auto"/>
      </w:divBdr>
    </w:div>
    <w:div w:id="20152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s.2023.02.047" TargetMode="External"/><Relationship Id="rId3" Type="http://schemas.openxmlformats.org/officeDocument/2006/relationships/settings" Target="settings.xml"/><Relationship Id="rId7" Type="http://schemas.openxmlformats.org/officeDocument/2006/relationships/hyperlink" Target="https://doi.org/10.1109/ACCESS.2023.33373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77/109442812097168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Portilla López</dc:creator>
  <cp:keywords/>
  <dc:description/>
  <cp:lastModifiedBy>Luis Alberto Portilla López</cp:lastModifiedBy>
  <cp:revision>3</cp:revision>
  <dcterms:created xsi:type="dcterms:W3CDTF">2024-09-03T05:47:00Z</dcterms:created>
  <dcterms:modified xsi:type="dcterms:W3CDTF">2024-09-03T06:54:00Z</dcterms:modified>
</cp:coreProperties>
</file>