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5233EAC0" w14:textId="77777777" w:rsidR="006A76C4" w:rsidRDefault="006A76C4" w:rsidP="006A76C4">
      <w:pPr>
        <w:autoSpaceDE w:val="0"/>
        <w:autoSpaceDN w:val="0"/>
        <w:adjustRightInd w:val="0"/>
        <w:spacing w:after="57"/>
        <w:rPr>
          <w:rFonts w:ascii="Arial" w:hAnsi="Arial" w:cs="Arial"/>
          <w:color w:val="000000"/>
        </w:rPr>
      </w:pPr>
    </w:p>
    <w:p w14:paraId="2CC19FCB" w14:textId="7D45CFA5" w:rsidR="00527F8F" w:rsidRPr="009650EC" w:rsidRDefault="009650EC" w:rsidP="009650EC">
      <w:pPr>
        <w:rPr>
          <w:rFonts w:ascii="Arial" w:hAnsi="Arial" w:cs="Arial"/>
          <w:b/>
        </w:rPr>
      </w:pPr>
      <w:r w:rsidRPr="009650EC">
        <w:rPr>
          <w:rFonts w:ascii="Arial" w:hAnsi="Arial" w:cs="Arial"/>
          <w:b/>
          <w:bCs/>
          <w:color w:val="000000"/>
        </w:rPr>
        <w:t>DATOS DEL ESTUDIANTE</w:t>
      </w:r>
    </w:p>
    <w:p w14:paraId="1B1BF2A2" w14:textId="4880E62A" w:rsidR="00527F8F" w:rsidRDefault="00527F8F" w:rsidP="006A76C4">
      <w:pPr>
        <w:autoSpaceDE w:val="0"/>
        <w:autoSpaceDN w:val="0"/>
        <w:adjustRightInd w:val="0"/>
        <w:spacing w:after="57"/>
        <w:rPr>
          <w:rFonts w:ascii="Arial" w:hAnsi="Arial" w:cs="Arial"/>
          <w:color w:val="000000"/>
        </w:rPr>
      </w:pPr>
    </w:p>
    <w:tbl>
      <w:tblPr>
        <w:tblW w:w="934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6"/>
        <w:gridCol w:w="4965"/>
        <w:gridCol w:w="591"/>
        <w:gridCol w:w="550"/>
        <w:gridCol w:w="795"/>
      </w:tblGrid>
      <w:tr w:rsidR="00527F8F" w:rsidRPr="006741FE" w14:paraId="1B8A5C28" w14:textId="77777777" w:rsidTr="00753FAB">
        <w:trPr>
          <w:trHeight w:val="341"/>
        </w:trPr>
        <w:tc>
          <w:tcPr>
            <w:tcW w:w="2446" w:type="dxa"/>
            <w:tcBorders>
              <w:top w:val="nil"/>
              <w:left w:val="nil"/>
              <w:bottom w:val="nil"/>
              <w:right w:val="nil"/>
            </w:tcBorders>
            <w:vAlign w:val="center"/>
          </w:tcPr>
          <w:p w14:paraId="1A37FA0F" w14:textId="77777777" w:rsidR="00527F8F" w:rsidRPr="006741FE" w:rsidRDefault="00527F8F" w:rsidP="00522D28">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4965" w:type="dxa"/>
            <w:tcBorders>
              <w:top w:val="nil"/>
              <w:left w:val="nil"/>
              <w:bottom w:val="single" w:sz="4" w:space="0" w:color="auto"/>
              <w:right w:val="nil"/>
            </w:tcBorders>
            <w:shd w:val="clear" w:color="auto" w:fill="auto"/>
            <w:vAlign w:val="center"/>
          </w:tcPr>
          <w:p w14:paraId="7080D6AE" w14:textId="340048AA" w:rsidR="00527F8F" w:rsidRPr="006741FE" w:rsidRDefault="00FC0CCA" w:rsidP="00522D28">
            <w:pPr>
              <w:rPr>
                <w:rFonts w:ascii="Arial" w:hAnsi="Arial" w:cs="Arial"/>
                <w:sz w:val="20"/>
                <w:szCs w:val="20"/>
              </w:rPr>
            </w:pPr>
            <w:r>
              <w:rPr>
                <w:rFonts w:ascii="Arial" w:hAnsi="Arial" w:cs="Arial"/>
                <w:sz w:val="20"/>
                <w:szCs w:val="20"/>
              </w:rPr>
              <w:t>Flores Quispe Duilio Omar</w:t>
            </w:r>
          </w:p>
        </w:tc>
        <w:tc>
          <w:tcPr>
            <w:tcW w:w="591" w:type="dxa"/>
            <w:tcBorders>
              <w:top w:val="nil"/>
              <w:left w:val="nil"/>
              <w:bottom w:val="nil"/>
              <w:right w:val="nil"/>
            </w:tcBorders>
            <w:shd w:val="clear" w:color="auto" w:fill="auto"/>
            <w:vAlign w:val="center"/>
          </w:tcPr>
          <w:p w14:paraId="19B8CB1F" w14:textId="77777777" w:rsidR="00527F8F" w:rsidRPr="006741FE" w:rsidRDefault="00527F8F" w:rsidP="00522D28">
            <w:pPr>
              <w:rPr>
                <w:rFonts w:ascii="Arial" w:hAnsi="Arial" w:cs="Arial"/>
                <w:sz w:val="20"/>
                <w:szCs w:val="20"/>
              </w:rPr>
            </w:pPr>
            <w:r>
              <w:rPr>
                <w:rFonts w:ascii="Arial" w:hAnsi="Arial" w:cs="Arial"/>
                <w:sz w:val="20"/>
                <w:szCs w:val="20"/>
              </w:rPr>
              <w:t>ID:</w:t>
            </w:r>
          </w:p>
        </w:tc>
        <w:tc>
          <w:tcPr>
            <w:tcW w:w="1344" w:type="dxa"/>
            <w:gridSpan w:val="2"/>
            <w:tcBorders>
              <w:top w:val="nil"/>
              <w:left w:val="nil"/>
              <w:bottom w:val="single" w:sz="4" w:space="0" w:color="auto"/>
              <w:right w:val="nil"/>
            </w:tcBorders>
            <w:shd w:val="clear" w:color="auto" w:fill="auto"/>
            <w:vAlign w:val="center"/>
          </w:tcPr>
          <w:p w14:paraId="61552C1E" w14:textId="23D4A8F2" w:rsidR="00527F8F" w:rsidRPr="006741FE" w:rsidRDefault="00FC0CCA" w:rsidP="00522D28">
            <w:pPr>
              <w:rPr>
                <w:rFonts w:ascii="Arial" w:hAnsi="Arial" w:cs="Arial"/>
                <w:sz w:val="20"/>
                <w:szCs w:val="20"/>
              </w:rPr>
            </w:pPr>
            <w:r>
              <w:rPr>
                <w:rFonts w:ascii="Arial" w:hAnsi="Arial" w:cs="Arial"/>
                <w:sz w:val="20"/>
                <w:szCs w:val="20"/>
              </w:rPr>
              <w:t>1427705</w:t>
            </w:r>
          </w:p>
        </w:tc>
      </w:tr>
      <w:tr w:rsidR="006A76C4" w:rsidRPr="006741FE" w14:paraId="6C5E8F5D" w14:textId="77777777" w:rsidTr="00753FAB">
        <w:trPr>
          <w:trHeight w:val="341"/>
        </w:trPr>
        <w:tc>
          <w:tcPr>
            <w:tcW w:w="2446" w:type="dxa"/>
            <w:tcBorders>
              <w:top w:val="nil"/>
              <w:left w:val="nil"/>
              <w:bottom w:val="nil"/>
              <w:right w:val="nil"/>
            </w:tcBorders>
            <w:vAlign w:val="center"/>
          </w:tcPr>
          <w:p w14:paraId="25FE3B88" w14:textId="77777777" w:rsidR="006A76C4" w:rsidRPr="006741FE" w:rsidRDefault="00527F8F" w:rsidP="00522D28">
            <w:pPr>
              <w:autoSpaceDE w:val="0"/>
              <w:autoSpaceDN w:val="0"/>
              <w:adjustRightInd w:val="0"/>
              <w:rPr>
                <w:rFonts w:ascii="Arial" w:hAnsi="Arial" w:cs="Arial"/>
                <w:sz w:val="20"/>
                <w:szCs w:val="20"/>
              </w:rPr>
            </w:pPr>
            <w:r>
              <w:rPr>
                <w:rFonts w:ascii="Arial" w:hAnsi="Arial" w:cs="Arial"/>
                <w:sz w:val="20"/>
                <w:szCs w:val="20"/>
              </w:rPr>
              <w:t>Dirección Zonal/CFP</w:t>
            </w:r>
            <w:r w:rsidR="006A76C4" w:rsidRPr="006741FE">
              <w:rPr>
                <w:rFonts w:ascii="Arial" w:hAnsi="Arial" w:cs="Arial"/>
                <w:sz w:val="20"/>
                <w:szCs w:val="20"/>
              </w:rPr>
              <w:t xml:space="preserve">: </w:t>
            </w:r>
          </w:p>
        </w:tc>
        <w:tc>
          <w:tcPr>
            <w:tcW w:w="6901" w:type="dxa"/>
            <w:gridSpan w:val="4"/>
            <w:tcBorders>
              <w:top w:val="nil"/>
              <w:left w:val="nil"/>
              <w:bottom w:val="single" w:sz="4" w:space="0" w:color="auto"/>
              <w:right w:val="nil"/>
            </w:tcBorders>
            <w:shd w:val="clear" w:color="auto" w:fill="auto"/>
            <w:vAlign w:val="center"/>
          </w:tcPr>
          <w:p w14:paraId="253E9172" w14:textId="0D2BCBC3" w:rsidR="006A76C4" w:rsidRPr="006741FE" w:rsidRDefault="00FC0CCA" w:rsidP="00522D28">
            <w:pPr>
              <w:rPr>
                <w:rFonts w:ascii="Arial" w:hAnsi="Arial" w:cs="Arial"/>
                <w:sz w:val="20"/>
                <w:szCs w:val="20"/>
              </w:rPr>
            </w:pPr>
            <w:r>
              <w:rPr>
                <w:rFonts w:ascii="Arial" w:hAnsi="Arial" w:cs="Arial"/>
                <w:sz w:val="20"/>
                <w:szCs w:val="20"/>
              </w:rPr>
              <w:t>Tacna</w:t>
            </w:r>
          </w:p>
        </w:tc>
      </w:tr>
      <w:tr w:rsidR="00BD69BC" w:rsidRPr="006741FE" w14:paraId="4636221D" w14:textId="77777777" w:rsidTr="00753FAB">
        <w:trPr>
          <w:trHeight w:val="341"/>
        </w:trPr>
        <w:tc>
          <w:tcPr>
            <w:tcW w:w="2446" w:type="dxa"/>
            <w:tcBorders>
              <w:top w:val="nil"/>
              <w:left w:val="nil"/>
              <w:bottom w:val="nil"/>
              <w:right w:val="nil"/>
            </w:tcBorders>
            <w:vAlign w:val="center"/>
          </w:tcPr>
          <w:p w14:paraId="02AED189" w14:textId="77777777" w:rsidR="00BD69BC" w:rsidRPr="006741FE" w:rsidRDefault="00BD69BC" w:rsidP="00522D28">
            <w:pPr>
              <w:rPr>
                <w:rFonts w:ascii="Arial" w:hAnsi="Arial" w:cs="Arial"/>
                <w:sz w:val="20"/>
                <w:szCs w:val="20"/>
              </w:rPr>
            </w:pPr>
            <w:r>
              <w:rPr>
                <w:rFonts w:ascii="Arial" w:hAnsi="Arial" w:cs="Arial"/>
                <w:sz w:val="20"/>
                <w:szCs w:val="20"/>
              </w:rPr>
              <w:t>Carrera:</w:t>
            </w:r>
          </w:p>
        </w:tc>
        <w:tc>
          <w:tcPr>
            <w:tcW w:w="4965" w:type="dxa"/>
            <w:tcBorders>
              <w:top w:val="single" w:sz="4" w:space="0" w:color="auto"/>
              <w:left w:val="nil"/>
              <w:bottom w:val="single" w:sz="4" w:space="0" w:color="auto"/>
              <w:right w:val="nil"/>
            </w:tcBorders>
            <w:shd w:val="clear" w:color="auto" w:fill="auto"/>
            <w:vAlign w:val="center"/>
          </w:tcPr>
          <w:p w14:paraId="07A913DE" w14:textId="2E018AFB" w:rsidR="00BD69BC" w:rsidRPr="006741FE" w:rsidRDefault="00FC0CCA" w:rsidP="00522D28">
            <w:pPr>
              <w:rPr>
                <w:rFonts w:ascii="Arial" w:hAnsi="Arial" w:cs="Arial"/>
                <w:sz w:val="20"/>
                <w:szCs w:val="20"/>
              </w:rPr>
            </w:pPr>
            <w:r w:rsidRPr="0092640B">
              <w:rPr>
                <w:rFonts w:ascii="Arial" w:hAnsi="Arial" w:cs="Arial"/>
                <w:sz w:val="20"/>
                <w:szCs w:val="20"/>
                <w:lang w:val="es-PE"/>
              </w:rPr>
              <w:t>Ing. De Software con Inte</w:t>
            </w:r>
            <w:r>
              <w:rPr>
                <w:rFonts w:ascii="Arial" w:hAnsi="Arial" w:cs="Arial"/>
                <w:sz w:val="20"/>
                <w:szCs w:val="20"/>
                <w:lang w:val="es-PE"/>
              </w:rPr>
              <w:t>ligencia Artificial</w:t>
            </w:r>
          </w:p>
        </w:tc>
        <w:tc>
          <w:tcPr>
            <w:tcW w:w="1141" w:type="dxa"/>
            <w:gridSpan w:val="2"/>
            <w:tcBorders>
              <w:top w:val="single" w:sz="4" w:space="0" w:color="auto"/>
              <w:left w:val="nil"/>
              <w:bottom w:val="nil"/>
              <w:right w:val="nil"/>
            </w:tcBorders>
            <w:shd w:val="clear" w:color="auto" w:fill="auto"/>
            <w:vAlign w:val="center"/>
          </w:tcPr>
          <w:p w14:paraId="7C6BEDBC" w14:textId="77777777" w:rsidR="00BD69BC" w:rsidRPr="006741FE" w:rsidRDefault="00BD69BC" w:rsidP="00522D28">
            <w:pPr>
              <w:rPr>
                <w:rFonts w:ascii="Arial" w:hAnsi="Arial" w:cs="Arial"/>
                <w:sz w:val="20"/>
                <w:szCs w:val="20"/>
              </w:rPr>
            </w:pPr>
            <w:r>
              <w:rPr>
                <w:rFonts w:ascii="Arial" w:hAnsi="Arial" w:cs="Arial"/>
                <w:sz w:val="20"/>
                <w:szCs w:val="20"/>
              </w:rPr>
              <w:t>Semestre:</w:t>
            </w:r>
          </w:p>
        </w:tc>
        <w:tc>
          <w:tcPr>
            <w:tcW w:w="794" w:type="dxa"/>
            <w:tcBorders>
              <w:top w:val="single" w:sz="4" w:space="0" w:color="auto"/>
              <w:left w:val="nil"/>
              <w:bottom w:val="single" w:sz="4" w:space="0" w:color="auto"/>
              <w:right w:val="nil"/>
            </w:tcBorders>
            <w:shd w:val="clear" w:color="auto" w:fill="auto"/>
            <w:vAlign w:val="center"/>
          </w:tcPr>
          <w:p w14:paraId="538C3E12" w14:textId="3A6D16A0" w:rsidR="00BD69BC" w:rsidRPr="006741FE" w:rsidRDefault="00FC0CCA" w:rsidP="00522D28">
            <w:pPr>
              <w:rPr>
                <w:rFonts w:ascii="Arial" w:hAnsi="Arial" w:cs="Arial"/>
                <w:sz w:val="20"/>
                <w:szCs w:val="20"/>
              </w:rPr>
            </w:pPr>
            <w:r>
              <w:rPr>
                <w:rFonts w:ascii="Arial" w:hAnsi="Arial" w:cs="Arial"/>
                <w:sz w:val="20"/>
                <w:szCs w:val="20"/>
              </w:rPr>
              <w:t>VI</w:t>
            </w:r>
          </w:p>
        </w:tc>
      </w:tr>
      <w:tr w:rsidR="00BD69BC" w:rsidRPr="00742FB5" w14:paraId="5A242A13" w14:textId="77777777" w:rsidTr="00753FAB">
        <w:trPr>
          <w:trHeight w:val="341"/>
        </w:trPr>
        <w:tc>
          <w:tcPr>
            <w:tcW w:w="2446" w:type="dxa"/>
            <w:tcBorders>
              <w:top w:val="nil"/>
              <w:left w:val="nil"/>
              <w:bottom w:val="nil"/>
              <w:right w:val="nil"/>
            </w:tcBorders>
            <w:vAlign w:val="center"/>
          </w:tcPr>
          <w:p w14:paraId="25C789C1" w14:textId="637B531D" w:rsidR="00BD69BC" w:rsidRPr="006741FE" w:rsidRDefault="00BD69BC" w:rsidP="00522D28">
            <w:pPr>
              <w:rPr>
                <w:rFonts w:ascii="Arial" w:hAnsi="Arial" w:cs="Arial"/>
                <w:sz w:val="20"/>
                <w:szCs w:val="20"/>
              </w:rPr>
            </w:pPr>
            <w:r>
              <w:rPr>
                <w:rFonts w:ascii="Arial" w:hAnsi="Arial" w:cs="Arial"/>
                <w:sz w:val="20"/>
                <w:szCs w:val="20"/>
              </w:rPr>
              <w:t xml:space="preserve">Curso/ </w:t>
            </w:r>
            <w:proofErr w:type="spellStart"/>
            <w:r>
              <w:rPr>
                <w:rFonts w:ascii="Arial" w:hAnsi="Arial" w:cs="Arial"/>
                <w:sz w:val="20"/>
                <w:szCs w:val="20"/>
              </w:rPr>
              <w:t>Mód</w:t>
            </w:r>
            <w:proofErr w:type="spellEnd"/>
            <w:r>
              <w:rPr>
                <w:rFonts w:ascii="Arial" w:hAnsi="Arial" w:cs="Arial"/>
                <w:sz w:val="20"/>
                <w:szCs w:val="20"/>
              </w:rPr>
              <w:t>. Formativo</w:t>
            </w:r>
            <w:r w:rsidR="004A5ACD">
              <w:rPr>
                <w:rFonts w:ascii="Arial" w:hAnsi="Arial" w:cs="Arial"/>
                <w:sz w:val="20"/>
                <w:szCs w:val="20"/>
              </w:rPr>
              <w:t>:</w:t>
            </w:r>
          </w:p>
        </w:tc>
        <w:tc>
          <w:tcPr>
            <w:tcW w:w="6901" w:type="dxa"/>
            <w:gridSpan w:val="4"/>
            <w:tcBorders>
              <w:top w:val="nil"/>
              <w:left w:val="nil"/>
              <w:bottom w:val="single" w:sz="4" w:space="0" w:color="auto"/>
              <w:right w:val="nil"/>
            </w:tcBorders>
            <w:shd w:val="clear" w:color="auto" w:fill="auto"/>
            <w:vAlign w:val="center"/>
          </w:tcPr>
          <w:p w14:paraId="72FC7512" w14:textId="246EFDA0" w:rsidR="00BD69BC" w:rsidRPr="00742FB5" w:rsidRDefault="00742FB5" w:rsidP="00522D28">
            <w:pPr>
              <w:rPr>
                <w:rFonts w:ascii="Arial" w:hAnsi="Arial" w:cs="Arial"/>
                <w:sz w:val="20"/>
                <w:szCs w:val="20"/>
                <w:lang w:val="es-PE"/>
              </w:rPr>
            </w:pPr>
            <w:r w:rsidRPr="00742FB5">
              <w:rPr>
                <w:rFonts w:ascii="Arial" w:hAnsi="Arial" w:cs="Arial"/>
                <w:sz w:val="20"/>
                <w:szCs w:val="20"/>
                <w:lang w:val="es-PE"/>
              </w:rPr>
              <w:t xml:space="preserve">Big Data y Análisis de </w:t>
            </w:r>
            <w:r>
              <w:rPr>
                <w:rFonts w:ascii="Arial" w:hAnsi="Arial" w:cs="Arial"/>
                <w:sz w:val="20"/>
                <w:szCs w:val="20"/>
                <w:lang w:val="es-PE"/>
              </w:rPr>
              <w:t>D</w:t>
            </w:r>
            <w:r w:rsidRPr="00742FB5">
              <w:rPr>
                <w:rFonts w:ascii="Arial" w:hAnsi="Arial" w:cs="Arial"/>
                <w:sz w:val="20"/>
                <w:szCs w:val="20"/>
                <w:lang w:val="es-PE"/>
              </w:rPr>
              <w:t>a</w:t>
            </w:r>
            <w:r>
              <w:rPr>
                <w:rFonts w:ascii="Arial" w:hAnsi="Arial" w:cs="Arial"/>
                <w:sz w:val="20"/>
                <w:szCs w:val="20"/>
                <w:lang w:val="es-PE"/>
              </w:rPr>
              <w:t>tos</w:t>
            </w:r>
          </w:p>
        </w:tc>
      </w:tr>
      <w:tr w:rsidR="00527F8F" w:rsidRPr="006741FE" w14:paraId="220117F0" w14:textId="77777777" w:rsidTr="00753FAB">
        <w:trPr>
          <w:trHeight w:val="341"/>
        </w:trPr>
        <w:tc>
          <w:tcPr>
            <w:tcW w:w="2446" w:type="dxa"/>
            <w:tcBorders>
              <w:top w:val="nil"/>
              <w:left w:val="nil"/>
              <w:bottom w:val="nil"/>
              <w:right w:val="nil"/>
            </w:tcBorders>
            <w:vAlign w:val="center"/>
          </w:tcPr>
          <w:p w14:paraId="386F0287" w14:textId="6979EB7E" w:rsidR="00527F8F" w:rsidRPr="006741FE" w:rsidRDefault="00DD42CF" w:rsidP="00522D28">
            <w:pPr>
              <w:rPr>
                <w:rFonts w:ascii="Arial" w:hAnsi="Arial" w:cs="Arial"/>
                <w:sz w:val="20"/>
                <w:szCs w:val="20"/>
              </w:rPr>
            </w:pPr>
            <w:r>
              <w:rPr>
                <w:rFonts w:ascii="Arial" w:hAnsi="Arial" w:cs="Arial"/>
                <w:sz w:val="20"/>
                <w:szCs w:val="20"/>
              </w:rPr>
              <w:t>Tema de Trabajo</w:t>
            </w:r>
            <w:r w:rsidR="00C07B7B">
              <w:rPr>
                <w:rFonts w:ascii="Arial" w:hAnsi="Arial" w:cs="Arial"/>
                <w:sz w:val="20"/>
                <w:szCs w:val="20"/>
              </w:rPr>
              <w:t xml:space="preserve"> Final</w:t>
            </w:r>
            <w:r w:rsidR="00527F8F" w:rsidRPr="006741FE">
              <w:rPr>
                <w:rFonts w:ascii="Arial" w:hAnsi="Arial" w:cs="Arial"/>
                <w:sz w:val="20"/>
                <w:szCs w:val="20"/>
              </w:rPr>
              <w:t xml:space="preserve">:    </w:t>
            </w:r>
          </w:p>
        </w:tc>
        <w:tc>
          <w:tcPr>
            <w:tcW w:w="6901" w:type="dxa"/>
            <w:gridSpan w:val="4"/>
            <w:tcBorders>
              <w:top w:val="single" w:sz="4" w:space="0" w:color="auto"/>
              <w:left w:val="nil"/>
              <w:bottom w:val="single" w:sz="4" w:space="0" w:color="auto"/>
              <w:right w:val="nil"/>
            </w:tcBorders>
            <w:shd w:val="clear" w:color="auto" w:fill="auto"/>
            <w:vAlign w:val="center"/>
          </w:tcPr>
          <w:p w14:paraId="15C0D6E7" w14:textId="6CF4DF5A" w:rsidR="00527F8F" w:rsidRPr="00852497" w:rsidRDefault="00852497" w:rsidP="00522D28">
            <w:pPr>
              <w:rPr>
                <w:rFonts w:ascii="Arial" w:hAnsi="Arial" w:cs="Arial"/>
                <w:sz w:val="20"/>
                <w:szCs w:val="20"/>
                <w:lang w:val="es-PE"/>
              </w:rPr>
            </w:pPr>
            <w:r w:rsidRPr="00852497">
              <w:rPr>
                <w:rFonts w:ascii="Arial" w:hAnsi="Arial" w:cs="Arial"/>
                <w:sz w:val="20"/>
                <w:szCs w:val="20"/>
                <w:lang w:val="es-PE"/>
              </w:rPr>
              <w:t>Instalación de circuitos electroneumáticos de secuencias compuestas</w:t>
            </w:r>
          </w:p>
        </w:tc>
      </w:tr>
    </w:tbl>
    <w:p w14:paraId="1F00189F" w14:textId="5C60511C" w:rsidR="006A76C4" w:rsidRDefault="006A76C4" w:rsidP="006A76C4">
      <w:pPr>
        <w:rPr>
          <w:rFonts w:ascii="Arial" w:hAnsi="Arial" w:cs="Arial"/>
          <w:b/>
          <w:sz w:val="20"/>
          <w:szCs w:val="20"/>
        </w:rPr>
      </w:pPr>
    </w:p>
    <w:p w14:paraId="5BC51402" w14:textId="77777777" w:rsidR="00003951" w:rsidRDefault="00003951" w:rsidP="006A76C4">
      <w:pPr>
        <w:rPr>
          <w:rFonts w:ascii="Arial" w:hAnsi="Arial" w:cs="Arial"/>
          <w:b/>
          <w:sz w:val="20"/>
          <w:szCs w:val="20"/>
        </w:rPr>
      </w:pPr>
    </w:p>
    <w:p w14:paraId="61BD5BB5" w14:textId="1EEF4209" w:rsidR="0026043E" w:rsidRDefault="00003951" w:rsidP="006A76C4">
      <w:pPr>
        <w:rPr>
          <w:rFonts w:ascii="Arial" w:hAnsi="Arial" w:cs="Arial"/>
          <w:b/>
          <w:sz w:val="20"/>
          <w:szCs w:val="20"/>
        </w:rPr>
      </w:pPr>
      <w:r w:rsidRPr="00686D02">
        <w:rPr>
          <w:noProof/>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FF5ECC">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" fillcolor="blue" strokecolor="blue" strokeweight="2pt">
                <v:shadow on="t" color="black" opacity="26214f" origin="-.5,-.5" offset=".74836mm,.74836mm"/>
                <v:textbox>
                  <w:txbxContent>
                    <w:p w14:paraId="147DC2EF" w14:textId="11E1C825" w:rsidR="00003951" w:rsidRPr="00003951" w:rsidRDefault="00003951" w:rsidP="00FF5ECC">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77777777" w:rsidR="004A5ACD" w:rsidRPr="003F6FEA" w:rsidRDefault="004A5ACD" w:rsidP="00FF5ECC">
      <w:pPr>
        <w:pStyle w:val="Prrafodelista"/>
        <w:numPr>
          <w:ilvl w:val="0"/>
          <w:numId w:val="3"/>
        </w:numPr>
        <w:ind w:left="568" w:hanging="284"/>
        <w:rPr>
          <w:rFonts w:ascii="Arial" w:hAnsi="Arial" w:cs="Arial"/>
          <w:b/>
        </w:rPr>
      </w:pPr>
      <w:r w:rsidRPr="003F6FEA">
        <w:rPr>
          <w:rFonts w:ascii="Arial" w:hAnsi="Arial" w:cs="Arial"/>
          <w:b/>
        </w:rPr>
        <w:t>Identifica la problemática del caso práctico propuesto.</w:t>
      </w:r>
    </w:p>
    <w:p w14:paraId="67EC61B4" w14:textId="77777777" w:rsidR="004A5ACD" w:rsidRDefault="004A5ACD" w:rsidP="004A5ACD">
      <w:pPr>
        <w:pStyle w:val="Prrafodelista"/>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16F2B6A3" wp14:editId="1B07A32D">
                <wp:extent cx="5725886" cy="1080000"/>
                <wp:effectExtent l="0" t="0" r="27305" b="17780"/>
                <wp:docPr id="405359668" name="Rectángulo 13"/>
                <wp:cNvGraphicFramePr/>
                <a:graphic xmlns:a="http://schemas.openxmlformats.org/drawingml/2006/main">
                  <a:graphicData uri="http://schemas.microsoft.com/office/word/2010/wordprocessingShape">
                    <wps:wsp>
                      <wps:cNvSpPr/>
                      <wps:spPr>
                        <a:xfrm>
                          <a:off x="0" y="0"/>
                          <a:ext cx="5725886"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0484923D" w14:textId="77777777" w:rsidR="004A5ACD" w:rsidRDefault="004A5ACD" w:rsidP="004A5ACD">
                            <w:pPr>
                              <w:rPr>
                                <w:rFonts w:ascii="Arial" w:hAnsi="Arial" w:cs="Arial"/>
                                <w:color w:val="000000" w:themeColor="text1"/>
                                <w:lang w:val="en-US"/>
                              </w:rPr>
                            </w:pPr>
                          </w:p>
                          <w:p w14:paraId="760C115E" w14:textId="1C16726C" w:rsidR="004A5ACD" w:rsidRDefault="004218C6" w:rsidP="004A5ACD">
                            <w:pPr>
                              <w:rPr>
                                <w:rFonts w:ascii="Arial" w:hAnsi="Arial" w:cs="Arial"/>
                                <w:color w:val="000000" w:themeColor="text1"/>
                                <w:lang w:val="es-PE"/>
                              </w:rPr>
                            </w:pPr>
                            <w:r w:rsidRPr="004218C6">
                              <w:rPr>
                                <w:rFonts w:ascii="Arial" w:hAnsi="Arial" w:cs="Arial"/>
                                <w:color w:val="000000" w:themeColor="text1"/>
                                <w:lang w:val="es-PE"/>
                              </w:rPr>
                              <w:t>El plan de negocio del supermercado "</w:t>
                            </w:r>
                            <w:proofErr w:type="spellStart"/>
                            <w:r w:rsidRPr="004218C6">
                              <w:rPr>
                                <w:rFonts w:ascii="Arial" w:hAnsi="Arial" w:cs="Arial"/>
                                <w:color w:val="000000" w:themeColor="text1"/>
                                <w:lang w:val="es-PE"/>
                              </w:rPr>
                              <w:t>MercadoFresh</w:t>
                            </w:r>
                            <w:proofErr w:type="spellEnd"/>
                            <w:r w:rsidRPr="004218C6">
                              <w:rPr>
                                <w:rFonts w:ascii="Arial" w:hAnsi="Arial" w:cs="Arial"/>
                                <w:color w:val="000000" w:themeColor="text1"/>
                                <w:lang w:val="es-PE"/>
                              </w:rPr>
                              <w:t>" se enfrenta a una ausencia total de infraestructura tecnológica para gestionar el volumen, la velocidad y la variedad de datos que planea generar, lo cual representa una debilidad crítica en un mercado altamente competitivo. Esta carencia de un sistema de Big Data desde su concepción no garantiza la capacidad de análisis ni el aprovechamiento de la información, exponiendo a la empresa a una toma de decisiones basada en la intuición en lugar de en evidencia.</w:t>
                            </w:r>
                          </w:p>
                          <w:p w14:paraId="243059D3" w14:textId="77777777" w:rsidR="004218C6" w:rsidRDefault="004218C6" w:rsidP="004A5ACD">
                            <w:pPr>
                              <w:rPr>
                                <w:rFonts w:ascii="Arial" w:hAnsi="Arial" w:cs="Arial"/>
                                <w:color w:val="000000" w:themeColor="text1"/>
                                <w:lang w:val="es-PE"/>
                              </w:rPr>
                            </w:pPr>
                          </w:p>
                          <w:p w14:paraId="4CBBA276" w14:textId="6DF2BD28" w:rsidR="004218C6" w:rsidRDefault="004218C6" w:rsidP="004A5ACD">
                            <w:pPr>
                              <w:rPr>
                                <w:rFonts w:ascii="Arial" w:hAnsi="Arial" w:cs="Arial"/>
                                <w:color w:val="000000" w:themeColor="text1"/>
                                <w:lang w:val="es-PE"/>
                              </w:rPr>
                            </w:pPr>
                            <w:r w:rsidRPr="004218C6">
                              <w:rPr>
                                <w:rFonts w:ascii="Arial" w:hAnsi="Arial" w:cs="Arial"/>
                                <w:color w:val="000000" w:themeColor="text1"/>
                                <w:lang w:val="es-PE"/>
                              </w:rPr>
                              <w:t>Además, esta situación impide la integración y el análisis en tiempo real de datos cruciales provenientes de puntos de venta, programas de lealtad, sensores de inventario y comportamiento del cliente en línea. Esto limita severamente la capacidad para optimizar la cadena de suministro, personalizar las ofertas y responder ágilmente a las tendencias del mercado.</w:t>
                            </w:r>
                          </w:p>
                          <w:p w14:paraId="144F88A4" w14:textId="77777777" w:rsidR="004218C6" w:rsidRPr="004218C6" w:rsidRDefault="004218C6" w:rsidP="004A5ACD">
                            <w:pPr>
                              <w:rPr>
                                <w:rFonts w:ascii="Arial" w:hAnsi="Arial" w:cs="Arial"/>
                                <w:color w:val="000000" w:themeColor="text1"/>
                                <w:lang w:val="es-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50.8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" filled="f" strokecolor="black [3213]">
                <v:stroke dashstyle="longDashDot"/>
                <v:textbox style="mso-fit-shape-to-text:t">
                  <w:txbxContent>
                    <w:p w14:paraId="0484923D" w14:textId="77777777" w:rsidR="004A5ACD" w:rsidRDefault="004A5ACD" w:rsidP="004A5ACD">
                      <w:pPr>
                        <w:rPr>
                          <w:rFonts w:ascii="Arial" w:hAnsi="Arial" w:cs="Arial"/>
                          <w:color w:val="000000" w:themeColor="text1"/>
                          <w:lang w:val="en-US"/>
                        </w:rPr>
                      </w:pPr>
                    </w:p>
                    <w:p w14:paraId="760C115E" w14:textId="1C16726C" w:rsidR="004A5ACD" w:rsidRDefault="004218C6" w:rsidP="004A5ACD">
                      <w:pPr>
                        <w:rPr>
                          <w:rFonts w:ascii="Arial" w:hAnsi="Arial" w:cs="Arial"/>
                          <w:color w:val="000000" w:themeColor="text1"/>
                          <w:lang w:val="es-PE"/>
                        </w:rPr>
                      </w:pPr>
                      <w:r w:rsidRPr="004218C6">
                        <w:rPr>
                          <w:rFonts w:ascii="Arial" w:hAnsi="Arial" w:cs="Arial"/>
                          <w:color w:val="000000" w:themeColor="text1"/>
                          <w:lang w:val="es-PE"/>
                        </w:rPr>
                        <w:t>El plan de negocio del supermercado "</w:t>
                      </w:r>
                      <w:proofErr w:type="spellStart"/>
                      <w:r w:rsidRPr="004218C6">
                        <w:rPr>
                          <w:rFonts w:ascii="Arial" w:hAnsi="Arial" w:cs="Arial"/>
                          <w:color w:val="000000" w:themeColor="text1"/>
                          <w:lang w:val="es-PE"/>
                        </w:rPr>
                        <w:t>MercadoFresh</w:t>
                      </w:r>
                      <w:proofErr w:type="spellEnd"/>
                      <w:r w:rsidRPr="004218C6">
                        <w:rPr>
                          <w:rFonts w:ascii="Arial" w:hAnsi="Arial" w:cs="Arial"/>
                          <w:color w:val="000000" w:themeColor="text1"/>
                          <w:lang w:val="es-PE"/>
                        </w:rPr>
                        <w:t>" se enfrenta a una ausencia total de infraestructura tecnológica para gestionar el volumen, la velocidad y la variedad de datos que planea generar, lo cual representa una debilidad crítica en un mercado altamente competitivo. Esta carencia de un sistema de Big Data desde su concepción no garantiza la capacidad de análisis ni el aprovechamiento de la información, exponiendo a la empresa a una toma de decisiones basada en la intuición en lugar de en evidencia.</w:t>
                      </w:r>
                    </w:p>
                    <w:p w14:paraId="243059D3" w14:textId="77777777" w:rsidR="004218C6" w:rsidRDefault="004218C6" w:rsidP="004A5ACD">
                      <w:pPr>
                        <w:rPr>
                          <w:rFonts w:ascii="Arial" w:hAnsi="Arial" w:cs="Arial"/>
                          <w:color w:val="000000" w:themeColor="text1"/>
                          <w:lang w:val="es-PE"/>
                        </w:rPr>
                      </w:pPr>
                    </w:p>
                    <w:p w14:paraId="4CBBA276" w14:textId="6DF2BD28" w:rsidR="004218C6" w:rsidRDefault="004218C6" w:rsidP="004A5ACD">
                      <w:pPr>
                        <w:rPr>
                          <w:rFonts w:ascii="Arial" w:hAnsi="Arial" w:cs="Arial"/>
                          <w:color w:val="000000" w:themeColor="text1"/>
                          <w:lang w:val="es-PE"/>
                        </w:rPr>
                      </w:pPr>
                      <w:r w:rsidRPr="004218C6">
                        <w:rPr>
                          <w:rFonts w:ascii="Arial" w:hAnsi="Arial" w:cs="Arial"/>
                          <w:color w:val="000000" w:themeColor="text1"/>
                          <w:lang w:val="es-PE"/>
                        </w:rPr>
                        <w:t>Además, esta situación impide la integración y el análisis en tiempo real de datos cruciales provenientes de puntos de venta, programas de lealtad, sensores de inventario y comportamiento del cliente en línea. Esto limita severamente la capacidad para optimizar la cadena de suministro, personalizar las ofertas y responder ágilmente a las tendencias del mercado.</w:t>
                      </w:r>
                    </w:p>
                    <w:p w14:paraId="144F88A4" w14:textId="77777777" w:rsidR="004218C6" w:rsidRPr="004218C6" w:rsidRDefault="004218C6" w:rsidP="004A5ACD">
                      <w:pPr>
                        <w:rPr>
                          <w:rFonts w:ascii="Arial" w:hAnsi="Arial" w:cs="Arial"/>
                          <w:color w:val="000000" w:themeColor="text1"/>
                          <w:lang w:val="es-PE"/>
                        </w:rPr>
                      </w:pPr>
                      <w:bookmarkStart w:id="1" w:name="_GoBack"/>
                      <w:bookmarkEnd w:id="1"/>
                    </w:p>
                  </w:txbxContent>
                </v:textbox>
                <w10:anchorlock/>
              </v:rect>
            </w:pict>
          </mc:Fallback>
        </mc:AlternateContent>
      </w:r>
    </w:p>
    <w:p w14:paraId="726D22A9" w14:textId="77777777" w:rsidR="004A5ACD" w:rsidRPr="0090242B" w:rsidRDefault="004A5ACD" w:rsidP="004A5ACD">
      <w:pPr>
        <w:pStyle w:val="Prrafodelista"/>
        <w:ind w:left="720"/>
        <w:rPr>
          <w:rFonts w:ascii="Arial" w:hAnsi="Arial" w:cs="Arial"/>
          <w:b/>
          <w:sz w:val="20"/>
          <w:szCs w:val="20"/>
        </w:rPr>
      </w:pPr>
    </w:p>
    <w:p w14:paraId="5FD7994A" w14:textId="02B8DCA5" w:rsidR="004A5ACD" w:rsidRPr="003F6FEA" w:rsidRDefault="004A5ACD" w:rsidP="00FF5ECC">
      <w:pPr>
        <w:pStyle w:val="Prrafodelista"/>
        <w:numPr>
          <w:ilvl w:val="0"/>
          <w:numId w:val="3"/>
        </w:numPr>
        <w:ind w:left="568" w:hanging="284"/>
        <w:rPr>
          <w:rFonts w:ascii="Arial" w:hAnsi="Arial" w:cs="Arial"/>
          <w:b/>
        </w:rPr>
      </w:pPr>
      <w:r w:rsidRPr="003F6FEA">
        <w:rPr>
          <w:rFonts w:ascii="Arial" w:hAnsi="Arial" w:cs="Arial"/>
          <w:b/>
        </w:rPr>
        <w:t xml:space="preserve">Identifica </w:t>
      </w:r>
      <w:r w:rsidR="00D20B30">
        <w:rPr>
          <w:rFonts w:ascii="Arial" w:hAnsi="Arial" w:cs="Arial"/>
          <w:b/>
        </w:rPr>
        <w:t>propuesta de solución y evidencias</w:t>
      </w:r>
      <w:r w:rsidRPr="003F6FEA">
        <w:rPr>
          <w:rFonts w:ascii="Arial" w:hAnsi="Arial" w:cs="Arial"/>
          <w:b/>
        </w:rPr>
        <w:t>.</w:t>
      </w:r>
    </w:p>
    <w:p w14:paraId="6D209B4C" w14:textId="77777777" w:rsidR="004A5ACD" w:rsidRPr="0090242B" w:rsidRDefault="004A5ACD" w:rsidP="004A5ACD">
      <w:pPr>
        <w:pStyle w:val="Prrafodelista"/>
        <w:spacing w:line="276" w:lineRule="auto"/>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79A35A59" wp14:editId="4D1E6C67">
                <wp:extent cx="5747657" cy="1080000"/>
                <wp:effectExtent l="0" t="0" r="24765" b="13970"/>
                <wp:docPr id="1917708269" name="Rectángulo 13"/>
                <wp:cNvGraphicFramePr/>
                <a:graphic xmlns:a="http://schemas.openxmlformats.org/drawingml/2006/main">
                  <a:graphicData uri="http://schemas.microsoft.com/office/word/2010/wordprocessingShape">
                    <wps:wsp>
                      <wps:cNvSpPr/>
                      <wps:spPr>
                        <a:xfrm>
                          <a:off x="0" y="0"/>
                          <a:ext cx="5747657"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6569B77F" w14:textId="77777777" w:rsidR="004218C6" w:rsidRDefault="004218C6" w:rsidP="004A5ACD">
                            <w:pPr>
                              <w:rPr>
                                <w:rFonts w:ascii="Arial" w:hAnsi="Arial" w:cs="Arial"/>
                                <w:color w:val="000000" w:themeColor="text1"/>
                              </w:rPr>
                            </w:pPr>
                          </w:p>
                          <w:p w14:paraId="6CF5E1B9" w14:textId="0BBB2175" w:rsidR="0088423A" w:rsidRDefault="0088423A" w:rsidP="004A5ACD">
                            <w:pPr>
                              <w:rPr>
                                <w:rFonts w:ascii="Arial" w:hAnsi="Arial" w:cs="Arial"/>
                                <w:color w:val="000000" w:themeColor="text1"/>
                              </w:rPr>
                            </w:pPr>
                            <w:r w:rsidRPr="0088423A">
                              <w:rPr>
                                <w:rFonts w:ascii="Arial" w:hAnsi="Arial" w:cs="Arial"/>
                                <w:color w:val="000000" w:themeColor="text1"/>
                              </w:rPr>
                              <w:t xml:space="preserve">Para solucionar la problemática, se propone implementar una plataforma de datos unificada con </w:t>
                            </w:r>
                            <w:proofErr w:type="spellStart"/>
                            <w:r w:rsidRPr="0088423A">
                              <w:rPr>
                                <w:rFonts w:ascii="Arial" w:hAnsi="Arial" w:cs="Arial"/>
                                <w:color w:val="000000" w:themeColor="text1"/>
                              </w:rPr>
                              <w:t>Databricks</w:t>
                            </w:r>
                            <w:proofErr w:type="spellEnd"/>
                            <w:r w:rsidRPr="0088423A">
                              <w:rPr>
                                <w:rFonts w:ascii="Arial" w:hAnsi="Arial" w:cs="Arial"/>
                                <w:color w:val="000000" w:themeColor="text1"/>
                              </w:rPr>
                              <w:t xml:space="preserve"> para construir una arquitectura </w:t>
                            </w:r>
                            <w:proofErr w:type="spellStart"/>
                            <w:r w:rsidRPr="0088423A">
                              <w:rPr>
                                <w:rFonts w:ascii="Arial" w:hAnsi="Arial" w:cs="Arial"/>
                                <w:color w:val="000000" w:themeColor="text1"/>
                              </w:rPr>
                              <w:t>Lakehouse</w:t>
                            </w:r>
                            <w:proofErr w:type="spellEnd"/>
                            <w:r w:rsidRPr="0088423A">
                              <w:rPr>
                                <w:rFonts w:ascii="Arial" w:hAnsi="Arial" w:cs="Arial"/>
                                <w:color w:val="000000" w:themeColor="text1"/>
                              </w:rPr>
                              <w:t xml:space="preserve"> que centralice y procese eficientemente toda la información del supermercado. Esta solución reemplazará la toma de decisiones intuitiva por una estrategia basada en evidencia. </w:t>
                            </w:r>
                          </w:p>
                          <w:p w14:paraId="24FF3DED" w14:textId="77777777" w:rsidR="004218C6" w:rsidRDefault="004218C6" w:rsidP="004A5ACD">
                            <w:pPr>
                              <w:rPr>
                                <w:rFonts w:ascii="Arial" w:hAnsi="Arial" w:cs="Arial"/>
                                <w:color w:val="000000" w:themeColor="text1"/>
                              </w:rPr>
                            </w:pPr>
                          </w:p>
                          <w:p w14:paraId="77B669D2" w14:textId="2C45C59F" w:rsidR="0088423A" w:rsidRDefault="0088423A" w:rsidP="004A5ACD">
                            <w:pPr>
                              <w:rPr>
                                <w:rFonts w:ascii="Arial" w:hAnsi="Arial" w:cs="Arial"/>
                                <w:color w:val="000000" w:themeColor="text1"/>
                              </w:rPr>
                            </w:pPr>
                            <w:r w:rsidRPr="0088423A">
                              <w:rPr>
                                <w:rFonts w:ascii="Arial" w:hAnsi="Arial" w:cs="Arial"/>
                                <w:color w:val="000000" w:themeColor="text1"/>
                              </w:rPr>
                              <w:t xml:space="preserve">Como evidencia concreta de su aplicación, se crearán tablas en Delta Lake que podrán ser consultadas en tiempo real mediante SQL, y se diseñará un </w:t>
                            </w:r>
                            <w:proofErr w:type="spellStart"/>
                            <w:r w:rsidRPr="0088423A">
                              <w:rPr>
                                <w:rFonts w:ascii="Arial" w:hAnsi="Arial" w:cs="Arial"/>
                                <w:color w:val="000000" w:themeColor="text1"/>
                              </w:rPr>
                              <w:t>dashboard</w:t>
                            </w:r>
                            <w:proofErr w:type="spellEnd"/>
                            <w:r w:rsidRPr="0088423A">
                              <w:rPr>
                                <w:rFonts w:ascii="Arial" w:hAnsi="Arial" w:cs="Arial"/>
                                <w:color w:val="000000" w:themeColor="text1"/>
                              </w:rPr>
                              <w:t xml:space="preserve"> de inteligencia de negocio (BI) que visualice métricas clave como el rendimiento de ventas por categoría y la gestión de inventario. Esto garantiza la trazabilidad de los datos y proporciona a la gerencia acceso inmediato a </w:t>
                            </w:r>
                            <w:proofErr w:type="spellStart"/>
                            <w:r w:rsidRPr="0088423A">
                              <w:rPr>
                                <w:rFonts w:ascii="Arial" w:hAnsi="Arial" w:cs="Arial"/>
                                <w:color w:val="000000" w:themeColor="text1"/>
                              </w:rPr>
                              <w:t>insights</w:t>
                            </w:r>
                            <w:proofErr w:type="spellEnd"/>
                            <w:r w:rsidRPr="0088423A">
                              <w:rPr>
                                <w:rFonts w:ascii="Arial" w:hAnsi="Arial" w:cs="Arial"/>
                                <w:color w:val="000000" w:themeColor="text1"/>
                              </w:rPr>
                              <w:t xml:space="preserve"> accionables, mejorando drásticamente la capacidad de toma de decisiones estratégicas de "</w:t>
                            </w:r>
                            <w:proofErr w:type="spellStart"/>
                            <w:r w:rsidRPr="0088423A">
                              <w:rPr>
                                <w:rFonts w:ascii="Arial" w:hAnsi="Arial" w:cs="Arial"/>
                                <w:color w:val="000000" w:themeColor="text1"/>
                              </w:rPr>
                              <w:t>MercadoFresh</w:t>
                            </w:r>
                            <w:proofErr w:type="spellEnd"/>
                            <w:r w:rsidRPr="0088423A">
                              <w:rPr>
                                <w:rFonts w:ascii="Arial" w:hAnsi="Arial" w:cs="Arial"/>
                                <w:color w:val="000000" w:themeColor="text1"/>
                              </w:rPr>
                              <w:t>".</w:t>
                            </w:r>
                          </w:p>
                          <w:p w14:paraId="66EF6CFD" w14:textId="77777777" w:rsidR="004218C6" w:rsidRPr="003F6FEA" w:rsidRDefault="004218C6" w:rsidP="004A5ACD">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52.5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" filled="f" strokecolor="black [3213]">
                <v:stroke dashstyle="longDashDot"/>
                <v:textbox style="mso-fit-shape-to-text:t">
                  <w:txbxContent>
                    <w:p w14:paraId="6569B77F" w14:textId="77777777" w:rsidR="004218C6" w:rsidRDefault="004218C6" w:rsidP="004A5ACD">
                      <w:pPr>
                        <w:rPr>
                          <w:rFonts w:ascii="Arial" w:hAnsi="Arial" w:cs="Arial"/>
                          <w:color w:val="000000" w:themeColor="text1"/>
                        </w:rPr>
                      </w:pPr>
                    </w:p>
                    <w:p w14:paraId="6CF5E1B9" w14:textId="0BBB2175" w:rsidR="0088423A" w:rsidRDefault="0088423A" w:rsidP="004A5ACD">
                      <w:pPr>
                        <w:rPr>
                          <w:rFonts w:ascii="Arial" w:hAnsi="Arial" w:cs="Arial"/>
                          <w:color w:val="000000" w:themeColor="text1"/>
                        </w:rPr>
                      </w:pPr>
                      <w:r w:rsidRPr="0088423A">
                        <w:rPr>
                          <w:rFonts w:ascii="Arial" w:hAnsi="Arial" w:cs="Arial"/>
                          <w:color w:val="000000" w:themeColor="text1"/>
                        </w:rPr>
                        <w:t xml:space="preserve">Para solucionar la problemática, se propone implementar una plataforma de datos unificada con </w:t>
                      </w:r>
                      <w:proofErr w:type="spellStart"/>
                      <w:r w:rsidRPr="0088423A">
                        <w:rPr>
                          <w:rFonts w:ascii="Arial" w:hAnsi="Arial" w:cs="Arial"/>
                          <w:color w:val="000000" w:themeColor="text1"/>
                        </w:rPr>
                        <w:t>Databricks</w:t>
                      </w:r>
                      <w:proofErr w:type="spellEnd"/>
                      <w:r w:rsidRPr="0088423A">
                        <w:rPr>
                          <w:rFonts w:ascii="Arial" w:hAnsi="Arial" w:cs="Arial"/>
                          <w:color w:val="000000" w:themeColor="text1"/>
                        </w:rPr>
                        <w:t xml:space="preserve"> para construir una arquitectura </w:t>
                      </w:r>
                      <w:proofErr w:type="spellStart"/>
                      <w:r w:rsidRPr="0088423A">
                        <w:rPr>
                          <w:rFonts w:ascii="Arial" w:hAnsi="Arial" w:cs="Arial"/>
                          <w:color w:val="000000" w:themeColor="text1"/>
                        </w:rPr>
                        <w:t>Lakehouse</w:t>
                      </w:r>
                      <w:proofErr w:type="spellEnd"/>
                      <w:r w:rsidRPr="0088423A">
                        <w:rPr>
                          <w:rFonts w:ascii="Arial" w:hAnsi="Arial" w:cs="Arial"/>
                          <w:color w:val="000000" w:themeColor="text1"/>
                        </w:rPr>
                        <w:t xml:space="preserve"> que centralice y procese eficientemente toda la información del supermercado. Esta solución reemplazará la toma de decisiones intuitiva por una estrategia basada en evidencia. </w:t>
                      </w:r>
                    </w:p>
                    <w:p w14:paraId="24FF3DED" w14:textId="77777777" w:rsidR="004218C6" w:rsidRDefault="004218C6" w:rsidP="004A5ACD">
                      <w:pPr>
                        <w:rPr>
                          <w:rFonts w:ascii="Arial" w:hAnsi="Arial" w:cs="Arial"/>
                          <w:color w:val="000000" w:themeColor="text1"/>
                        </w:rPr>
                      </w:pPr>
                    </w:p>
                    <w:p w14:paraId="77B669D2" w14:textId="2C45C59F" w:rsidR="0088423A" w:rsidRDefault="0088423A" w:rsidP="004A5ACD">
                      <w:pPr>
                        <w:rPr>
                          <w:rFonts w:ascii="Arial" w:hAnsi="Arial" w:cs="Arial"/>
                          <w:color w:val="000000" w:themeColor="text1"/>
                        </w:rPr>
                      </w:pPr>
                      <w:r w:rsidRPr="0088423A">
                        <w:rPr>
                          <w:rFonts w:ascii="Arial" w:hAnsi="Arial" w:cs="Arial"/>
                          <w:color w:val="000000" w:themeColor="text1"/>
                        </w:rPr>
                        <w:t xml:space="preserve">Como evidencia concreta de su aplicación, se crearán tablas en Delta Lake que podrán ser consultadas en tiempo real mediante SQL, y se diseñará un </w:t>
                      </w:r>
                      <w:proofErr w:type="spellStart"/>
                      <w:r w:rsidRPr="0088423A">
                        <w:rPr>
                          <w:rFonts w:ascii="Arial" w:hAnsi="Arial" w:cs="Arial"/>
                          <w:color w:val="000000" w:themeColor="text1"/>
                        </w:rPr>
                        <w:t>dashboard</w:t>
                      </w:r>
                      <w:proofErr w:type="spellEnd"/>
                      <w:r w:rsidRPr="0088423A">
                        <w:rPr>
                          <w:rFonts w:ascii="Arial" w:hAnsi="Arial" w:cs="Arial"/>
                          <w:color w:val="000000" w:themeColor="text1"/>
                        </w:rPr>
                        <w:t xml:space="preserve"> de inteligencia de negocio (BI) que visualice métricas clave como el rendimiento de ventas por categoría y la gestión de inventario. Esto garantiza la trazabilidad de los datos y proporciona a la gerencia acceso inmediato a </w:t>
                      </w:r>
                      <w:proofErr w:type="spellStart"/>
                      <w:r w:rsidRPr="0088423A">
                        <w:rPr>
                          <w:rFonts w:ascii="Arial" w:hAnsi="Arial" w:cs="Arial"/>
                          <w:color w:val="000000" w:themeColor="text1"/>
                        </w:rPr>
                        <w:t>insights</w:t>
                      </w:r>
                      <w:proofErr w:type="spellEnd"/>
                      <w:r w:rsidRPr="0088423A">
                        <w:rPr>
                          <w:rFonts w:ascii="Arial" w:hAnsi="Arial" w:cs="Arial"/>
                          <w:color w:val="000000" w:themeColor="text1"/>
                        </w:rPr>
                        <w:t xml:space="preserve"> accionables, mejorando drásticamente la capacidad de toma de decisiones estratégicas de "</w:t>
                      </w:r>
                      <w:proofErr w:type="spellStart"/>
                      <w:r w:rsidRPr="0088423A">
                        <w:rPr>
                          <w:rFonts w:ascii="Arial" w:hAnsi="Arial" w:cs="Arial"/>
                          <w:color w:val="000000" w:themeColor="text1"/>
                        </w:rPr>
                        <w:t>MercadoFresh</w:t>
                      </w:r>
                      <w:proofErr w:type="spellEnd"/>
                      <w:r w:rsidRPr="0088423A">
                        <w:rPr>
                          <w:rFonts w:ascii="Arial" w:hAnsi="Arial" w:cs="Arial"/>
                          <w:color w:val="000000" w:themeColor="text1"/>
                        </w:rPr>
                        <w:t>".</w:t>
                      </w:r>
                    </w:p>
                    <w:p w14:paraId="66EF6CFD" w14:textId="77777777" w:rsidR="004218C6" w:rsidRPr="003F6FEA" w:rsidRDefault="004218C6" w:rsidP="004A5ACD">
                      <w:pPr>
                        <w:rPr>
                          <w:rFonts w:ascii="Arial" w:hAnsi="Arial" w:cs="Arial"/>
                          <w:color w:val="000000" w:themeColor="text1"/>
                        </w:rPr>
                      </w:pPr>
                    </w:p>
                  </w:txbxContent>
                </v:textbox>
                <w10:anchorlock/>
              </v:rect>
            </w:pict>
          </mc:Fallback>
        </mc:AlternateContent>
      </w:r>
    </w:p>
    <w:p w14:paraId="47D7DA74" w14:textId="67854812" w:rsidR="008B2238" w:rsidRDefault="008B2238" w:rsidP="006655E6">
      <w:pPr>
        <w:pStyle w:val="Prrafodelista"/>
        <w:ind w:left="360"/>
        <w:rPr>
          <w:rFonts w:ascii="Arial" w:hAnsi="Arial" w:cs="Arial"/>
          <w:b/>
          <w:bCs/>
        </w:rPr>
      </w:pPr>
      <w:r>
        <w:rPr>
          <w:rFonts w:ascii="Arial" w:hAnsi="Arial" w:cs="Arial"/>
          <w:b/>
          <w:bCs/>
        </w:rPr>
        <w:br w:type="page"/>
      </w:r>
    </w:p>
    <w:p w14:paraId="534750BF" w14:textId="2B18FF9E" w:rsidR="006655E6" w:rsidRDefault="00785837" w:rsidP="00FF5ECC">
      <w:pPr>
        <w:pStyle w:val="Prrafodelista"/>
        <w:numPr>
          <w:ilvl w:val="0"/>
          <w:numId w:val="3"/>
        </w:numPr>
        <w:ind w:left="568" w:hanging="284"/>
        <w:rPr>
          <w:rFonts w:ascii="Arial" w:hAnsi="Arial" w:cs="Arial"/>
          <w:b/>
          <w:bCs/>
          <w:sz w:val="20"/>
          <w:szCs w:val="20"/>
        </w:rPr>
      </w:pPr>
      <w:r w:rsidRPr="009650EC">
        <w:rPr>
          <w:rFonts w:ascii="Arial" w:hAnsi="Arial" w:cs="Arial"/>
          <w:b/>
          <w:bCs/>
        </w:rPr>
        <w:lastRenderedPageBreak/>
        <w:t xml:space="preserve">Respuestas a </w:t>
      </w:r>
      <w:r w:rsidRPr="006655E6">
        <w:rPr>
          <w:rFonts w:ascii="Arial" w:hAnsi="Arial" w:cs="Arial"/>
          <w:b/>
          <w:bCs/>
        </w:rPr>
        <w:t>preguntas guía</w:t>
      </w:r>
      <w:r w:rsidR="004A5ACD" w:rsidRPr="006655E6">
        <w:rPr>
          <w:rFonts w:ascii="Arial" w:hAnsi="Arial" w:cs="Arial"/>
          <w:b/>
          <w:bCs/>
          <w:lang w:val="es-PE"/>
        </w:rPr>
        <w:t> </w:t>
      </w:r>
    </w:p>
    <w:p w14:paraId="25226C38" w14:textId="77777777" w:rsidR="004A5ACD" w:rsidRDefault="004A5ACD" w:rsidP="004A5ACD">
      <w:pPr>
        <w:pStyle w:val="Prrafodelista"/>
        <w:ind w:left="568"/>
        <w:rPr>
          <w:rFonts w:ascii="Arial" w:hAnsi="Arial" w:cs="Arial"/>
          <w:b/>
          <w:bCs/>
          <w:sz w:val="20"/>
          <w:szCs w:val="20"/>
        </w:rPr>
      </w:pPr>
    </w:p>
    <w:p w14:paraId="2DE6C574" w14:textId="2AAAB188" w:rsidR="006655E6" w:rsidRPr="006655E6" w:rsidRDefault="006655E6" w:rsidP="001F44BA">
      <w:pPr>
        <w:pStyle w:val="Prrafodelista"/>
        <w:ind w:left="568"/>
        <w:jc w:val="both"/>
        <w:rPr>
          <w:rFonts w:ascii="Arial" w:hAnsi="Arial" w:cs="Arial"/>
          <w:sz w:val="20"/>
          <w:szCs w:val="20"/>
          <w:lang w:val="es-PE"/>
        </w:rPr>
      </w:pPr>
      <w:r w:rsidRPr="006655E6">
        <w:rPr>
          <w:rFonts w:ascii="Arial" w:hAnsi="Arial" w:cs="Arial"/>
          <w:b/>
          <w:bCs/>
          <w:sz w:val="20"/>
          <w:szCs w:val="20"/>
        </w:rPr>
        <w:t xml:space="preserve">Durante </w:t>
      </w:r>
      <w:r w:rsidR="00EA2080">
        <w:rPr>
          <w:rFonts w:ascii="Arial" w:hAnsi="Arial" w:cs="Arial"/>
          <w:b/>
          <w:bCs/>
          <w:sz w:val="20"/>
          <w:szCs w:val="20"/>
        </w:rPr>
        <w:t xml:space="preserve">el análisis y </w:t>
      </w:r>
      <w:r w:rsidRPr="006655E6">
        <w:rPr>
          <w:rFonts w:ascii="Arial" w:hAnsi="Arial" w:cs="Arial"/>
          <w:b/>
          <w:bCs/>
          <w:sz w:val="20"/>
          <w:szCs w:val="20"/>
        </w:rPr>
        <w:t>estudio</w:t>
      </w:r>
      <w:r w:rsidR="00EA2080">
        <w:rPr>
          <w:rFonts w:ascii="Arial" w:hAnsi="Arial" w:cs="Arial"/>
          <w:b/>
          <w:bCs/>
          <w:sz w:val="20"/>
          <w:szCs w:val="20"/>
        </w:rPr>
        <w:t xml:space="preserve"> del caso práctico</w:t>
      </w:r>
      <w:r w:rsidRPr="006655E6">
        <w:rPr>
          <w:rFonts w:ascii="Arial" w:hAnsi="Arial" w:cs="Arial"/>
          <w:b/>
          <w:bCs/>
          <w:sz w:val="20"/>
          <w:szCs w:val="20"/>
        </w:rPr>
        <w:t>, debes obtener las respuestas a las interrogantes:</w:t>
      </w:r>
      <w:r w:rsidRPr="006655E6">
        <w:rPr>
          <w:rFonts w:ascii="Arial" w:hAnsi="Arial" w:cs="Arial"/>
          <w:sz w:val="20"/>
          <w:szCs w:val="20"/>
          <w:lang w:val="es-PE"/>
        </w:rPr>
        <w:t> </w:t>
      </w:r>
    </w:p>
    <w:p w14:paraId="1D8B0C80" w14:textId="11FDA02D" w:rsidR="006655E6" w:rsidRPr="006655E6" w:rsidRDefault="006655E6" w:rsidP="006655E6">
      <w:pPr>
        <w:pStyle w:val="Prrafodelista"/>
        <w:ind w:left="360"/>
        <w:rPr>
          <w:rFonts w:ascii="Arial" w:hAnsi="Arial" w:cs="Arial"/>
          <w:sz w:val="20"/>
          <w:szCs w:val="20"/>
          <w:lang w:val="es-PE"/>
        </w:rPr>
      </w:pPr>
      <w:r w:rsidRPr="006655E6">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4A5ACD" w:rsidRPr="006655E6" w14:paraId="101E2467"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EA06D2" w14:textId="495D24DF" w:rsidR="006655E6" w:rsidRPr="006655E6" w:rsidRDefault="006655E6" w:rsidP="006655E6">
            <w:pPr>
              <w:pStyle w:val="Prrafodelista"/>
              <w:ind w:left="0"/>
              <w:jc w:val="center"/>
              <w:rPr>
                <w:rFonts w:ascii="Arial" w:hAnsi="Arial" w:cs="Arial"/>
                <w:lang w:val="es-PE"/>
              </w:rPr>
            </w:pPr>
            <w:r>
              <w:rPr>
                <w:rFonts w:ascii="Arial" w:hAnsi="Arial" w:cs="Arial"/>
              </w:rPr>
              <w:t>Pregunta 0</w:t>
            </w:r>
            <w:r w:rsidRPr="006655E6">
              <w:rPr>
                <w:rFonts w:ascii="Arial" w:hAnsi="Arial" w:cs="Arial"/>
              </w:rPr>
              <w:t>1</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144814" w14:textId="43E3D6C2" w:rsidR="006655E6" w:rsidRPr="003B6899" w:rsidRDefault="003B6899" w:rsidP="006655E6">
            <w:pPr>
              <w:pStyle w:val="Prrafodelista"/>
              <w:ind w:left="360"/>
              <w:rPr>
                <w:rFonts w:ascii="Arial" w:hAnsi="Arial" w:cs="Arial"/>
                <w:sz w:val="20"/>
                <w:szCs w:val="20"/>
                <w:lang w:val="es-PE"/>
              </w:rPr>
            </w:pPr>
            <w:r w:rsidRPr="003B6899">
              <w:rPr>
                <w:rFonts w:ascii="Arial" w:hAnsi="Arial" w:cs="Arial"/>
                <w:sz w:val="20"/>
                <w:szCs w:val="20"/>
                <w:lang w:val="es-PE"/>
              </w:rPr>
              <w:t>¿Cuáles son las principales fuentes de datos masivos en el supermercado y cómo pueden ser gestionadas de manera eficiente?</w:t>
            </w:r>
          </w:p>
        </w:tc>
      </w:tr>
      <w:tr w:rsidR="006655E6" w:rsidRPr="006655E6" w14:paraId="6558A4DF"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1653C540" w14:textId="77777777" w:rsidR="00A9235C" w:rsidRDefault="00A9235C" w:rsidP="004A5ACD">
            <w:pPr>
              <w:spacing w:before="120"/>
              <w:ind w:left="284"/>
              <w:rPr>
                <w:rFonts w:ascii="Arial" w:hAnsi="Arial" w:cs="Arial"/>
                <w:sz w:val="20"/>
                <w:szCs w:val="20"/>
                <w:lang w:val="es-PE"/>
              </w:rPr>
            </w:pPr>
            <w:r w:rsidRPr="00A9235C">
              <w:rPr>
                <w:rFonts w:ascii="Arial" w:hAnsi="Arial" w:cs="Arial"/>
                <w:sz w:val="20"/>
                <w:szCs w:val="20"/>
                <w:lang w:val="es-PE"/>
              </w:rPr>
              <w:t>Las principales fuentes de datos masivos en "</w:t>
            </w:r>
            <w:proofErr w:type="spellStart"/>
            <w:r w:rsidRPr="00A9235C">
              <w:rPr>
                <w:rFonts w:ascii="Arial" w:hAnsi="Arial" w:cs="Arial"/>
                <w:sz w:val="20"/>
                <w:szCs w:val="20"/>
                <w:lang w:val="es-PE"/>
              </w:rPr>
              <w:t>MercadoFresh</w:t>
            </w:r>
            <w:proofErr w:type="spellEnd"/>
            <w:r w:rsidRPr="00A9235C">
              <w:rPr>
                <w:rFonts w:ascii="Arial" w:hAnsi="Arial" w:cs="Arial"/>
                <w:sz w:val="20"/>
                <w:szCs w:val="20"/>
                <w:lang w:val="es-PE"/>
              </w:rPr>
              <w:t>" incluyen transacciones de los sistemas POS, historiales de compra del programa de lealtad, datos de navegación en la plataforma de e-</w:t>
            </w:r>
            <w:proofErr w:type="spellStart"/>
            <w:r w:rsidRPr="00A9235C">
              <w:rPr>
                <w:rFonts w:ascii="Arial" w:hAnsi="Arial" w:cs="Arial"/>
                <w:sz w:val="20"/>
                <w:szCs w:val="20"/>
                <w:lang w:val="es-PE"/>
              </w:rPr>
              <w:t>commerce</w:t>
            </w:r>
            <w:proofErr w:type="spellEnd"/>
            <w:r w:rsidRPr="00A9235C">
              <w:rPr>
                <w:rFonts w:ascii="Arial" w:hAnsi="Arial" w:cs="Arial"/>
                <w:sz w:val="20"/>
                <w:szCs w:val="20"/>
                <w:lang w:val="es-PE"/>
              </w:rPr>
              <w:t xml:space="preserve">, información de sensores </w:t>
            </w:r>
            <w:proofErr w:type="spellStart"/>
            <w:r w:rsidRPr="00A9235C">
              <w:rPr>
                <w:rFonts w:ascii="Arial" w:hAnsi="Arial" w:cs="Arial"/>
                <w:sz w:val="20"/>
                <w:szCs w:val="20"/>
                <w:lang w:val="es-PE"/>
              </w:rPr>
              <w:t>IoT</w:t>
            </w:r>
            <w:proofErr w:type="spellEnd"/>
            <w:r w:rsidRPr="00A9235C">
              <w:rPr>
                <w:rFonts w:ascii="Arial" w:hAnsi="Arial" w:cs="Arial"/>
                <w:sz w:val="20"/>
                <w:szCs w:val="20"/>
                <w:lang w:val="es-PE"/>
              </w:rPr>
              <w:t xml:space="preserve"> en estanterías y comentarios no estructurados de redes sociales. </w:t>
            </w:r>
          </w:p>
          <w:p w14:paraId="1D0C9964" w14:textId="6CBFE800" w:rsidR="00A9235C" w:rsidRDefault="00A9235C" w:rsidP="004A5ACD">
            <w:pPr>
              <w:spacing w:before="120"/>
              <w:ind w:left="284"/>
              <w:rPr>
                <w:rFonts w:ascii="Arial" w:hAnsi="Arial" w:cs="Arial"/>
                <w:sz w:val="20"/>
                <w:szCs w:val="20"/>
                <w:lang w:val="es-PE"/>
              </w:rPr>
            </w:pPr>
            <w:r w:rsidRPr="00A9235C">
              <w:rPr>
                <w:rFonts w:ascii="Arial" w:hAnsi="Arial" w:cs="Arial"/>
                <w:sz w:val="20"/>
                <w:szCs w:val="20"/>
                <w:lang w:val="es-PE"/>
              </w:rPr>
              <w:t xml:space="preserve">Para gestionar eficientemente esta complejidad, es crucial centralizar toda la información en una arquitectura </w:t>
            </w:r>
            <w:proofErr w:type="spellStart"/>
            <w:r w:rsidRPr="00A9235C">
              <w:rPr>
                <w:rFonts w:ascii="Arial" w:hAnsi="Arial" w:cs="Arial"/>
                <w:sz w:val="20"/>
                <w:szCs w:val="20"/>
                <w:lang w:val="es-PE"/>
              </w:rPr>
              <w:t>Lakehouse</w:t>
            </w:r>
            <w:proofErr w:type="spellEnd"/>
            <w:r w:rsidRPr="00A9235C">
              <w:rPr>
                <w:rFonts w:ascii="Arial" w:hAnsi="Arial" w:cs="Arial"/>
                <w:sz w:val="20"/>
                <w:szCs w:val="20"/>
                <w:lang w:val="es-PE"/>
              </w:rPr>
              <w:t xml:space="preserve"> moderna, implementada sobre una plataforma como </w:t>
            </w:r>
            <w:proofErr w:type="spellStart"/>
            <w:r w:rsidRPr="00A9235C">
              <w:rPr>
                <w:rFonts w:ascii="Arial" w:hAnsi="Arial" w:cs="Arial"/>
                <w:sz w:val="20"/>
                <w:szCs w:val="20"/>
                <w:lang w:val="es-PE"/>
              </w:rPr>
              <w:t>Databricks</w:t>
            </w:r>
            <w:proofErr w:type="spellEnd"/>
            <w:r w:rsidRPr="00A9235C">
              <w:rPr>
                <w:rFonts w:ascii="Arial" w:hAnsi="Arial" w:cs="Arial"/>
                <w:sz w:val="20"/>
                <w:szCs w:val="20"/>
                <w:lang w:val="es-PE"/>
              </w:rPr>
              <w:t>. Mediante pipelines de datos (ETL/ELT), esta información se ingiere, se limpia y se organiza en tablas confiables, creando una única fuente de la verdad, accesible y lista para un análisis profundo y unificado.</w:t>
            </w:r>
          </w:p>
          <w:p w14:paraId="6F673492" w14:textId="012F2B70" w:rsidR="00A9235C" w:rsidRPr="009650EC" w:rsidRDefault="00A9235C" w:rsidP="004A5ACD">
            <w:pPr>
              <w:spacing w:before="120"/>
              <w:ind w:left="284"/>
              <w:rPr>
                <w:rFonts w:ascii="Arial" w:hAnsi="Arial" w:cs="Arial"/>
                <w:sz w:val="20"/>
                <w:szCs w:val="20"/>
                <w:lang w:val="es-PE"/>
              </w:rPr>
            </w:pPr>
          </w:p>
        </w:tc>
      </w:tr>
      <w:tr w:rsidR="006655E6" w:rsidRPr="006655E6" w14:paraId="029A981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4B9E524" w14:textId="0AE16F7D" w:rsidR="006655E6" w:rsidRPr="006655E6" w:rsidRDefault="009650EC" w:rsidP="006655E6">
            <w:pPr>
              <w:pStyle w:val="Prrafodelista"/>
              <w:ind w:left="0"/>
              <w:jc w:val="center"/>
              <w:rPr>
                <w:rFonts w:ascii="Arial" w:hAnsi="Arial" w:cs="Arial"/>
                <w:sz w:val="20"/>
                <w:szCs w:val="20"/>
                <w:lang w:val="es-PE"/>
              </w:rPr>
            </w:pPr>
            <w:r w:rsidRPr="009650EC">
              <w:rPr>
                <w:rFonts w:ascii="Arial" w:hAnsi="Arial" w:cs="Arial"/>
              </w:rPr>
              <w:t>Pregunta 0</w:t>
            </w:r>
            <w:r w:rsidR="006655E6" w:rsidRPr="006655E6">
              <w:rPr>
                <w:rFonts w:ascii="Arial" w:hAnsi="Arial" w:cs="Arial"/>
              </w:rPr>
              <w:t>2</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3A985FA9" w14:textId="5720023E" w:rsidR="006655E6" w:rsidRPr="006655E6" w:rsidRDefault="003B6899" w:rsidP="006655E6">
            <w:pPr>
              <w:pStyle w:val="Prrafodelista"/>
              <w:ind w:left="360"/>
              <w:rPr>
                <w:rFonts w:ascii="Arial" w:hAnsi="Arial" w:cs="Arial"/>
                <w:sz w:val="20"/>
                <w:szCs w:val="20"/>
                <w:lang w:val="es-PE"/>
              </w:rPr>
            </w:pPr>
            <w:r w:rsidRPr="003B6899">
              <w:rPr>
                <w:rFonts w:ascii="Arial" w:hAnsi="Arial" w:cs="Arial"/>
                <w:sz w:val="20"/>
                <w:szCs w:val="20"/>
                <w:lang w:val="es-PE"/>
              </w:rPr>
              <w:t>¿Qué ventajas y desventajas tienen los diferentes sistemas de almacenamiento de datos masivos para</w:t>
            </w:r>
            <w:r>
              <w:rPr>
                <w:rFonts w:ascii="Arial" w:hAnsi="Arial" w:cs="Arial"/>
                <w:sz w:val="20"/>
                <w:szCs w:val="20"/>
                <w:lang w:val="es-PE"/>
              </w:rPr>
              <w:t xml:space="preserve"> el supermercado</w:t>
            </w:r>
            <w:r w:rsidRPr="003B6899">
              <w:rPr>
                <w:rFonts w:ascii="Arial" w:hAnsi="Arial" w:cs="Arial"/>
                <w:sz w:val="20"/>
                <w:szCs w:val="20"/>
                <w:lang w:val="es-PE"/>
              </w:rPr>
              <w:t>?</w:t>
            </w:r>
          </w:p>
        </w:tc>
      </w:tr>
      <w:tr w:rsidR="006655E6" w:rsidRPr="006655E6" w14:paraId="09980732"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7330A5AB" w14:textId="77777777" w:rsidR="00A9235C" w:rsidRDefault="006655E6"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A9235C" w:rsidRPr="00A9235C">
              <w:rPr>
                <w:rFonts w:ascii="Arial" w:hAnsi="Arial" w:cs="Arial"/>
                <w:sz w:val="20"/>
                <w:szCs w:val="20"/>
                <w:lang w:val="es-PE"/>
              </w:rPr>
              <w:t xml:space="preserve">Los sistemas tradicionales como los Data </w:t>
            </w:r>
            <w:proofErr w:type="spellStart"/>
            <w:r w:rsidR="00A9235C" w:rsidRPr="00A9235C">
              <w:rPr>
                <w:rFonts w:ascii="Arial" w:hAnsi="Arial" w:cs="Arial"/>
                <w:sz w:val="20"/>
                <w:szCs w:val="20"/>
                <w:lang w:val="es-PE"/>
              </w:rPr>
              <w:t>Warehouses</w:t>
            </w:r>
            <w:proofErr w:type="spellEnd"/>
            <w:r w:rsidR="00A9235C" w:rsidRPr="00A9235C">
              <w:rPr>
                <w:rFonts w:ascii="Arial" w:hAnsi="Arial" w:cs="Arial"/>
                <w:sz w:val="20"/>
                <w:szCs w:val="20"/>
                <w:lang w:val="es-PE"/>
              </w:rPr>
              <w:t xml:space="preserve"> ofrecen estructura para datos de ventas pero son rígidos y costosos, mientras que los Data </w:t>
            </w:r>
            <w:proofErr w:type="spellStart"/>
            <w:r w:rsidR="00A9235C" w:rsidRPr="00A9235C">
              <w:rPr>
                <w:rFonts w:ascii="Arial" w:hAnsi="Arial" w:cs="Arial"/>
                <w:sz w:val="20"/>
                <w:szCs w:val="20"/>
                <w:lang w:val="es-PE"/>
              </w:rPr>
              <w:t>Lakes</w:t>
            </w:r>
            <w:proofErr w:type="spellEnd"/>
            <w:r w:rsidR="00A9235C" w:rsidRPr="00A9235C">
              <w:rPr>
                <w:rFonts w:ascii="Arial" w:hAnsi="Arial" w:cs="Arial"/>
                <w:sz w:val="20"/>
                <w:szCs w:val="20"/>
                <w:lang w:val="es-PE"/>
              </w:rPr>
              <w:t xml:space="preserve">, aunque flexibles y económicos, corren el riesgo de volverse desorganizados y poco confiables. La ventaja principal del enfoque propuesto, la arquitectura </w:t>
            </w:r>
            <w:proofErr w:type="spellStart"/>
            <w:r w:rsidR="00A9235C" w:rsidRPr="00A9235C">
              <w:rPr>
                <w:rFonts w:ascii="Arial" w:hAnsi="Arial" w:cs="Arial"/>
                <w:sz w:val="20"/>
                <w:szCs w:val="20"/>
                <w:lang w:val="es-PE"/>
              </w:rPr>
              <w:t>Lakehouse</w:t>
            </w:r>
            <w:proofErr w:type="spellEnd"/>
            <w:r w:rsidR="00A9235C" w:rsidRPr="00A9235C">
              <w:rPr>
                <w:rFonts w:ascii="Arial" w:hAnsi="Arial" w:cs="Arial"/>
                <w:sz w:val="20"/>
                <w:szCs w:val="20"/>
                <w:lang w:val="es-PE"/>
              </w:rPr>
              <w:t xml:space="preserve">, es que fusiona lo mejor de ambos mundos. </w:t>
            </w:r>
          </w:p>
          <w:p w14:paraId="27A228F8" w14:textId="1934479B" w:rsidR="00A9235C" w:rsidRDefault="00A9235C" w:rsidP="004A5ACD">
            <w:pPr>
              <w:spacing w:before="120"/>
              <w:ind w:left="284"/>
              <w:rPr>
                <w:rFonts w:ascii="Arial" w:hAnsi="Arial" w:cs="Arial"/>
                <w:sz w:val="20"/>
                <w:szCs w:val="20"/>
                <w:lang w:val="es-PE"/>
              </w:rPr>
            </w:pPr>
            <w:r w:rsidRPr="00A9235C">
              <w:rPr>
                <w:rFonts w:ascii="Arial" w:hAnsi="Arial" w:cs="Arial"/>
                <w:sz w:val="20"/>
                <w:szCs w:val="20"/>
                <w:lang w:val="es-PE"/>
              </w:rPr>
              <w:t>Proporciona la flexibilidad de almacenamiento de bajo costo de un lago de datos para todo tipo de información, junto con las garantías de fiabilidad, rendimiento y gobernanza de datos de un almacén tradicional. Implementado con tecnologías como Delta Lake, asegura la calidad y consistencia de los datos, siendo la opción más equilibrada, escalable y estratégicamente sólida para el supermercado.</w:t>
            </w:r>
          </w:p>
          <w:p w14:paraId="7FCA291C" w14:textId="59F713D7" w:rsidR="00A9235C" w:rsidRPr="006655E6" w:rsidRDefault="00A9235C" w:rsidP="004A5ACD">
            <w:pPr>
              <w:spacing w:before="120"/>
              <w:ind w:left="284"/>
              <w:rPr>
                <w:rFonts w:ascii="Arial" w:hAnsi="Arial" w:cs="Arial"/>
                <w:sz w:val="20"/>
                <w:szCs w:val="20"/>
                <w:lang w:val="es-PE"/>
              </w:rPr>
            </w:pPr>
          </w:p>
        </w:tc>
      </w:tr>
      <w:tr w:rsidR="004A5ACD" w:rsidRPr="006655E6" w14:paraId="1296011D"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2858C27C" w14:textId="53D481F0" w:rsidR="009650EC" w:rsidRPr="006655E6" w:rsidRDefault="009650EC" w:rsidP="009650EC">
            <w:pPr>
              <w:pStyle w:val="Prrafodelista"/>
              <w:ind w:left="0"/>
              <w:jc w:val="center"/>
              <w:rPr>
                <w:rFonts w:ascii="Arial" w:hAnsi="Arial" w:cs="Arial"/>
                <w:sz w:val="20"/>
                <w:szCs w:val="20"/>
                <w:lang w:val="es-PE"/>
              </w:rPr>
            </w:pPr>
            <w:r w:rsidRPr="009650EC">
              <w:rPr>
                <w:rFonts w:ascii="Arial" w:hAnsi="Arial" w:cs="Arial"/>
              </w:rPr>
              <w:t>Pregunta 0</w:t>
            </w:r>
            <w:r>
              <w:rPr>
                <w:rFonts w:ascii="Arial" w:hAnsi="Arial" w:cs="Arial"/>
              </w:rPr>
              <w:t>3:</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7029E729" w14:textId="3BF61BE3" w:rsidR="009650EC" w:rsidRPr="006655E6" w:rsidRDefault="003B6899" w:rsidP="009650EC">
            <w:pPr>
              <w:pStyle w:val="Prrafodelista"/>
              <w:ind w:left="360"/>
              <w:rPr>
                <w:rFonts w:ascii="Arial" w:hAnsi="Arial" w:cs="Arial"/>
                <w:sz w:val="20"/>
                <w:szCs w:val="20"/>
                <w:lang w:val="es-PE"/>
              </w:rPr>
            </w:pPr>
            <w:r w:rsidRPr="003B6899">
              <w:rPr>
                <w:rFonts w:ascii="Arial" w:hAnsi="Arial" w:cs="Arial"/>
                <w:sz w:val="20"/>
                <w:szCs w:val="20"/>
                <w:lang w:val="es-PE"/>
              </w:rPr>
              <w:t>¿Cuál es el framework de procesamiento de datos más adecuado para los objetivos de</w:t>
            </w:r>
            <w:r w:rsidR="00434EBF">
              <w:rPr>
                <w:rFonts w:ascii="Arial" w:hAnsi="Arial" w:cs="Arial"/>
                <w:sz w:val="20"/>
                <w:szCs w:val="20"/>
                <w:lang w:val="es-PE"/>
              </w:rPr>
              <w:t xml:space="preserve">l supermercado </w:t>
            </w:r>
            <w:r w:rsidRPr="003B6899">
              <w:rPr>
                <w:rFonts w:ascii="Arial" w:hAnsi="Arial" w:cs="Arial"/>
                <w:sz w:val="20"/>
                <w:szCs w:val="20"/>
                <w:lang w:val="es-PE"/>
              </w:rPr>
              <w:t>y por qué?</w:t>
            </w:r>
          </w:p>
        </w:tc>
      </w:tr>
      <w:tr w:rsidR="009650EC" w:rsidRPr="006655E6" w14:paraId="1030CB3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4994541F" w14:textId="735B2CE2" w:rsidR="00A9235C" w:rsidRDefault="009650EC"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A9235C" w:rsidRPr="00A9235C">
              <w:rPr>
                <w:rFonts w:ascii="Arial" w:hAnsi="Arial" w:cs="Arial"/>
                <w:sz w:val="20"/>
                <w:szCs w:val="20"/>
                <w:lang w:val="es-PE"/>
              </w:rPr>
              <w:t xml:space="preserve">El </w:t>
            </w:r>
            <w:proofErr w:type="spellStart"/>
            <w:r w:rsidR="00A9235C" w:rsidRPr="00A9235C">
              <w:rPr>
                <w:rFonts w:ascii="Arial" w:hAnsi="Arial" w:cs="Arial"/>
                <w:sz w:val="20"/>
                <w:szCs w:val="20"/>
                <w:lang w:val="es-PE"/>
              </w:rPr>
              <w:t>framework</w:t>
            </w:r>
            <w:proofErr w:type="spellEnd"/>
            <w:r w:rsidR="00A9235C" w:rsidRPr="00A9235C">
              <w:rPr>
                <w:rFonts w:ascii="Arial" w:hAnsi="Arial" w:cs="Arial"/>
                <w:sz w:val="20"/>
                <w:szCs w:val="20"/>
                <w:lang w:val="es-PE"/>
              </w:rPr>
              <w:t xml:space="preserve"> de procesamiento de datos más adecuado para "</w:t>
            </w:r>
            <w:proofErr w:type="spellStart"/>
            <w:r w:rsidR="00A9235C" w:rsidRPr="00A9235C">
              <w:rPr>
                <w:rFonts w:ascii="Arial" w:hAnsi="Arial" w:cs="Arial"/>
                <w:sz w:val="20"/>
                <w:szCs w:val="20"/>
                <w:lang w:val="es-PE"/>
              </w:rPr>
              <w:t>MercadoFresh</w:t>
            </w:r>
            <w:proofErr w:type="spellEnd"/>
            <w:r w:rsidR="00A9235C" w:rsidRPr="00A9235C">
              <w:rPr>
                <w:rFonts w:ascii="Arial" w:hAnsi="Arial" w:cs="Arial"/>
                <w:sz w:val="20"/>
                <w:szCs w:val="20"/>
                <w:lang w:val="es-PE"/>
              </w:rPr>
              <w:t xml:space="preserve">" es Apache </w:t>
            </w:r>
            <w:proofErr w:type="spellStart"/>
            <w:r w:rsidR="00A9235C" w:rsidRPr="00A9235C">
              <w:rPr>
                <w:rFonts w:ascii="Arial" w:hAnsi="Arial" w:cs="Arial"/>
                <w:sz w:val="20"/>
                <w:szCs w:val="20"/>
                <w:lang w:val="es-PE"/>
              </w:rPr>
              <w:t>Spark</w:t>
            </w:r>
            <w:proofErr w:type="spellEnd"/>
            <w:r w:rsidR="00A9235C" w:rsidRPr="00A9235C">
              <w:rPr>
                <w:rFonts w:ascii="Arial" w:hAnsi="Arial" w:cs="Arial"/>
                <w:sz w:val="20"/>
                <w:szCs w:val="20"/>
                <w:lang w:val="es-PE"/>
              </w:rPr>
              <w:t xml:space="preserve">, principalmente por ser el motor computacional nativo de plataformas como </w:t>
            </w:r>
            <w:proofErr w:type="spellStart"/>
            <w:r w:rsidR="00A9235C" w:rsidRPr="00A9235C">
              <w:rPr>
                <w:rFonts w:ascii="Arial" w:hAnsi="Arial" w:cs="Arial"/>
                <w:sz w:val="20"/>
                <w:szCs w:val="20"/>
                <w:lang w:val="es-PE"/>
              </w:rPr>
              <w:t>Databricks</w:t>
            </w:r>
            <w:proofErr w:type="spellEnd"/>
            <w:r w:rsidR="00A9235C" w:rsidRPr="00A9235C">
              <w:rPr>
                <w:rFonts w:ascii="Arial" w:hAnsi="Arial" w:cs="Arial"/>
                <w:sz w:val="20"/>
                <w:szCs w:val="20"/>
                <w:lang w:val="es-PE"/>
              </w:rPr>
              <w:t xml:space="preserve"> y el estándar de la industria para el análisis a gran escala. </w:t>
            </w:r>
          </w:p>
          <w:p w14:paraId="7E385D2C" w14:textId="05ABC5AD" w:rsidR="00A9235C" w:rsidRDefault="00A9235C" w:rsidP="004A5ACD">
            <w:pPr>
              <w:spacing w:before="120"/>
              <w:ind w:left="284"/>
              <w:rPr>
                <w:rFonts w:ascii="Arial" w:hAnsi="Arial" w:cs="Arial"/>
                <w:sz w:val="20"/>
                <w:szCs w:val="20"/>
                <w:lang w:val="es-PE"/>
              </w:rPr>
            </w:pPr>
            <w:r w:rsidRPr="00A9235C">
              <w:rPr>
                <w:rFonts w:ascii="Arial" w:hAnsi="Arial" w:cs="Arial"/>
                <w:sz w:val="20"/>
                <w:szCs w:val="20"/>
                <w:lang w:val="es-PE"/>
              </w:rPr>
              <w:t xml:space="preserve">Además, su gran versatilidad permite unificar cargas de trabajo muy diversas en un solo sistema: desde análisis por lotes y </w:t>
            </w:r>
            <w:proofErr w:type="spellStart"/>
            <w:r w:rsidRPr="00A9235C">
              <w:rPr>
                <w:rFonts w:ascii="Arial" w:hAnsi="Arial" w:cs="Arial"/>
                <w:sz w:val="20"/>
                <w:szCs w:val="20"/>
                <w:lang w:val="es-PE"/>
              </w:rPr>
              <w:t>streaming</w:t>
            </w:r>
            <w:proofErr w:type="spellEnd"/>
            <w:r w:rsidRPr="00A9235C">
              <w:rPr>
                <w:rFonts w:ascii="Arial" w:hAnsi="Arial" w:cs="Arial"/>
                <w:sz w:val="20"/>
                <w:szCs w:val="20"/>
                <w:lang w:val="es-PE"/>
              </w:rPr>
              <w:t xml:space="preserve"> de datos, hasta consultas SQL interactivas y Machine </w:t>
            </w:r>
            <w:proofErr w:type="spellStart"/>
            <w:r w:rsidRPr="00A9235C">
              <w:rPr>
                <w:rFonts w:ascii="Arial" w:hAnsi="Arial" w:cs="Arial"/>
                <w:sz w:val="20"/>
                <w:szCs w:val="20"/>
                <w:lang w:val="es-PE"/>
              </w:rPr>
              <w:t>Learning</w:t>
            </w:r>
            <w:proofErr w:type="spellEnd"/>
            <w:r w:rsidRPr="00A9235C">
              <w:rPr>
                <w:rFonts w:ascii="Arial" w:hAnsi="Arial" w:cs="Arial"/>
                <w:sz w:val="20"/>
                <w:szCs w:val="20"/>
                <w:lang w:val="es-PE"/>
              </w:rPr>
              <w:t>. Esto lo convierte en la solución integral más potente para cubrir todas las necesidades analíticas del supermercado.</w:t>
            </w:r>
          </w:p>
          <w:p w14:paraId="1FB57AB2" w14:textId="671C99A4" w:rsidR="00A9235C" w:rsidRPr="006655E6" w:rsidRDefault="00A9235C" w:rsidP="004A5ACD">
            <w:pPr>
              <w:spacing w:before="120"/>
              <w:ind w:left="284"/>
              <w:rPr>
                <w:rFonts w:ascii="Arial" w:hAnsi="Arial" w:cs="Arial"/>
                <w:sz w:val="20"/>
                <w:szCs w:val="20"/>
                <w:lang w:val="es-PE"/>
              </w:rPr>
            </w:pPr>
          </w:p>
        </w:tc>
      </w:tr>
      <w:tr w:rsidR="004A5ACD" w:rsidRPr="006655E6" w14:paraId="06D5CA3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AF1D56D" w14:textId="31BD537F" w:rsidR="009650EC" w:rsidRPr="006655E6" w:rsidRDefault="009650EC" w:rsidP="009650EC">
            <w:pPr>
              <w:pStyle w:val="Prrafodelista"/>
              <w:ind w:left="0"/>
              <w:rPr>
                <w:rFonts w:ascii="Arial" w:hAnsi="Arial" w:cs="Arial"/>
                <w:sz w:val="20"/>
                <w:szCs w:val="20"/>
                <w:lang w:val="es-PE"/>
              </w:rPr>
            </w:pPr>
            <w:r w:rsidRPr="009650EC">
              <w:rPr>
                <w:rFonts w:ascii="Arial" w:hAnsi="Arial" w:cs="Arial"/>
              </w:rPr>
              <w:t>Pregunta 0</w:t>
            </w:r>
            <w:r>
              <w:rPr>
                <w:rFonts w:ascii="Arial" w:hAnsi="Arial" w:cs="Arial"/>
              </w:rPr>
              <w:t>4:</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6A959082" w14:textId="185E4BBC" w:rsidR="009650EC" w:rsidRPr="006655E6" w:rsidRDefault="003B6899" w:rsidP="009650EC">
            <w:pPr>
              <w:pStyle w:val="Prrafodelista"/>
              <w:ind w:left="360"/>
              <w:rPr>
                <w:rFonts w:ascii="Arial" w:hAnsi="Arial" w:cs="Arial"/>
                <w:sz w:val="20"/>
                <w:szCs w:val="20"/>
                <w:lang w:val="es-PE"/>
              </w:rPr>
            </w:pPr>
            <w:r w:rsidRPr="003B6899">
              <w:rPr>
                <w:rFonts w:ascii="Arial" w:hAnsi="Arial" w:cs="Arial"/>
                <w:sz w:val="20"/>
                <w:szCs w:val="20"/>
                <w:lang w:val="es-PE"/>
              </w:rPr>
              <w:t xml:space="preserve">¿Cómo se pueden aplicar herramientas de análisis de Big Data para mejorar la toma de decisiones empresariales en </w:t>
            </w:r>
            <w:r w:rsidR="00434EBF">
              <w:rPr>
                <w:rFonts w:ascii="Arial" w:hAnsi="Arial" w:cs="Arial"/>
                <w:sz w:val="20"/>
                <w:szCs w:val="20"/>
                <w:lang w:val="es-PE"/>
              </w:rPr>
              <w:t>el supermercado</w:t>
            </w:r>
            <w:r w:rsidRPr="003B6899">
              <w:rPr>
                <w:rFonts w:ascii="Arial" w:hAnsi="Arial" w:cs="Arial"/>
                <w:sz w:val="20"/>
                <w:szCs w:val="20"/>
                <w:lang w:val="es-PE"/>
              </w:rPr>
              <w:t>?</w:t>
            </w:r>
          </w:p>
        </w:tc>
      </w:tr>
      <w:tr w:rsidR="009650EC" w:rsidRPr="006655E6" w14:paraId="138CDDF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54BF70FB" w14:textId="77777777" w:rsidR="00A9235C" w:rsidRDefault="009650EC"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A9235C" w:rsidRPr="00A9235C">
              <w:rPr>
                <w:rFonts w:ascii="Arial" w:hAnsi="Arial" w:cs="Arial"/>
                <w:sz w:val="20"/>
                <w:szCs w:val="20"/>
                <w:lang w:val="es-PE"/>
              </w:rPr>
              <w:t xml:space="preserve">Las herramientas de análisis de Big Data se aplican para transformar los datos crudos en decisiones empresariales de alto impacto. Por ejemplo, mediante modelos de Machine </w:t>
            </w:r>
            <w:proofErr w:type="spellStart"/>
            <w:r w:rsidR="00A9235C" w:rsidRPr="00A9235C">
              <w:rPr>
                <w:rFonts w:ascii="Arial" w:hAnsi="Arial" w:cs="Arial"/>
                <w:sz w:val="20"/>
                <w:szCs w:val="20"/>
                <w:lang w:val="es-PE"/>
              </w:rPr>
              <w:t>Learning</w:t>
            </w:r>
            <w:proofErr w:type="spellEnd"/>
            <w:r w:rsidR="00A9235C" w:rsidRPr="00A9235C">
              <w:rPr>
                <w:rFonts w:ascii="Arial" w:hAnsi="Arial" w:cs="Arial"/>
                <w:sz w:val="20"/>
                <w:szCs w:val="20"/>
                <w:lang w:val="es-PE"/>
              </w:rPr>
              <w:t xml:space="preserve">, es posible predecir la demanda de productos con gran precisión, lo que permite optimizar la gestión de inventario para reducir mermas y evitar quiebres de stock. </w:t>
            </w:r>
          </w:p>
          <w:p w14:paraId="7F5C96FE" w14:textId="1E197E72" w:rsidR="00A9235C" w:rsidRDefault="00A9235C" w:rsidP="004A5ACD">
            <w:pPr>
              <w:spacing w:before="120"/>
              <w:ind w:left="284"/>
              <w:rPr>
                <w:rFonts w:ascii="Arial" w:hAnsi="Arial" w:cs="Arial"/>
                <w:sz w:val="20"/>
                <w:szCs w:val="20"/>
                <w:lang w:val="es-PE"/>
              </w:rPr>
            </w:pPr>
            <w:r w:rsidRPr="00A9235C">
              <w:rPr>
                <w:rFonts w:ascii="Arial" w:hAnsi="Arial" w:cs="Arial"/>
                <w:sz w:val="20"/>
                <w:szCs w:val="20"/>
                <w:lang w:val="es-PE"/>
              </w:rPr>
              <w:t xml:space="preserve">En el ámbito del marketing, el análisis del historial de compras permite una microsegmentación de clientes, facilitando el envío de ofertas y promociones altamente personalizadas que incrementan la lealtad. </w:t>
            </w:r>
          </w:p>
          <w:p w14:paraId="52BC0EB4" w14:textId="3ECC4FE1" w:rsidR="00A9235C" w:rsidRPr="006655E6" w:rsidRDefault="00A9235C" w:rsidP="004A5ACD">
            <w:pPr>
              <w:spacing w:before="120"/>
              <w:ind w:left="284"/>
              <w:rPr>
                <w:rFonts w:ascii="Arial" w:hAnsi="Arial" w:cs="Arial"/>
                <w:sz w:val="20"/>
                <w:szCs w:val="20"/>
                <w:lang w:val="es-PE"/>
              </w:rPr>
            </w:pPr>
          </w:p>
        </w:tc>
      </w:tr>
      <w:tr w:rsidR="004A5ACD" w:rsidRPr="006655E6" w14:paraId="5F0DE356"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E2D2182" w14:textId="71035D09" w:rsidR="009650EC" w:rsidRPr="006655E6" w:rsidRDefault="009650EC" w:rsidP="009650EC">
            <w:pPr>
              <w:pStyle w:val="Prrafodelista"/>
              <w:ind w:left="0"/>
              <w:jc w:val="center"/>
              <w:rPr>
                <w:rFonts w:ascii="Arial" w:hAnsi="Arial" w:cs="Arial"/>
                <w:sz w:val="20"/>
                <w:szCs w:val="20"/>
              </w:rPr>
            </w:pPr>
            <w:r w:rsidRPr="009650EC">
              <w:rPr>
                <w:rFonts w:ascii="Arial" w:hAnsi="Arial" w:cs="Arial"/>
              </w:rPr>
              <w:t>Pregunta 0</w:t>
            </w:r>
            <w:r>
              <w:rPr>
                <w:rFonts w:ascii="Arial" w:hAnsi="Arial" w:cs="Arial"/>
              </w:rPr>
              <w:t>5:</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446B2F99" w14:textId="4065871D" w:rsidR="009650EC" w:rsidRPr="006655E6" w:rsidRDefault="003B6899" w:rsidP="003B6899">
            <w:pPr>
              <w:pStyle w:val="Prrafodelista"/>
              <w:tabs>
                <w:tab w:val="left" w:pos="2160"/>
              </w:tabs>
              <w:ind w:left="360"/>
              <w:rPr>
                <w:rFonts w:ascii="Arial" w:hAnsi="Arial" w:cs="Arial"/>
                <w:sz w:val="20"/>
                <w:szCs w:val="20"/>
                <w:lang w:val="es-PE"/>
              </w:rPr>
            </w:pPr>
            <w:r w:rsidRPr="003B6899">
              <w:rPr>
                <w:rFonts w:ascii="Arial" w:hAnsi="Arial" w:cs="Arial"/>
                <w:sz w:val="20"/>
                <w:szCs w:val="20"/>
                <w:lang w:val="es-PE"/>
              </w:rPr>
              <w:t>¿Cuáles son los principales desafíos éticos y legales en la gestión de datos masivos dentro d</w:t>
            </w:r>
            <w:r w:rsidR="00434EBF">
              <w:rPr>
                <w:rFonts w:ascii="Arial" w:hAnsi="Arial" w:cs="Arial"/>
                <w:sz w:val="20"/>
                <w:szCs w:val="20"/>
                <w:lang w:val="es-PE"/>
              </w:rPr>
              <w:t>el supermercado</w:t>
            </w:r>
            <w:r w:rsidRPr="003B6899">
              <w:rPr>
                <w:rFonts w:ascii="Arial" w:hAnsi="Arial" w:cs="Arial"/>
                <w:sz w:val="20"/>
                <w:szCs w:val="20"/>
                <w:lang w:val="es-PE"/>
              </w:rPr>
              <w:t>?</w:t>
            </w:r>
            <w:r>
              <w:rPr>
                <w:rFonts w:ascii="Arial" w:hAnsi="Arial" w:cs="Arial"/>
                <w:sz w:val="20"/>
                <w:szCs w:val="20"/>
                <w:lang w:val="es-PE"/>
              </w:rPr>
              <w:tab/>
            </w:r>
          </w:p>
        </w:tc>
      </w:tr>
      <w:tr w:rsidR="009650EC" w:rsidRPr="006655E6" w14:paraId="074600AA"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60B963B1" w14:textId="77777777" w:rsidR="00A9235C" w:rsidRDefault="009650EC"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A9235C" w:rsidRPr="00A9235C">
              <w:rPr>
                <w:rFonts w:ascii="Arial" w:hAnsi="Arial" w:cs="Arial"/>
                <w:sz w:val="20"/>
                <w:szCs w:val="20"/>
                <w:lang w:val="es-PE"/>
              </w:rPr>
              <w:t xml:space="preserve">El principal desafío legal es el cumplimiento riguroso de las leyes de protección de datos, lo que exige obtener el consentimiento explícito de los clientes para la recolección y uso de su información personal. La empresa debe ser completamente transparente sobre los fines del análisis y garantizar los derechos del usuario, como el acceso y la supresión de sus datos. </w:t>
            </w:r>
          </w:p>
          <w:p w14:paraId="7F6AD90C" w14:textId="77777777" w:rsidR="009650EC" w:rsidRDefault="00A9235C" w:rsidP="004A5ACD">
            <w:pPr>
              <w:spacing w:before="120"/>
              <w:ind w:left="284"/>
              <w:rPr>
                <w:rFonts w:ascii="Arial" w:hAnsi="Arial" w:cs="Arial"/>
                <w:sz w:val="20"/>
                <w:szCs w:val="20"/>
                <w:lang w:val="es-PE"/>
              </w:rPr>
            </w:pPr>
            <w:r w:rsidRPr="00A9235C">
              <w:rPr>
                <w:rFonts w:ascii="Arial" w:hAnsi="Arial" w:cs="Arial"/>
                <w:sz w:val="20"/>
                <w:szCs w:val="20"/>
                <w:lang w:val="es-PE"/>
              </w:rPr>
              <w:t>Desde el punto de vista ético, el reto es utilizar los algoritmos de manera justa, evitando sesgos discriminatorios en la personalización de precios u ofertas que puedan perjudicar a ciertos grupos. Finalmente, existe la responsabilidad fundamental de implementar una ciberseguridad robusta para proteger la privacidad y mantener la confianza del cliente.</w:t>
            </w:r>
          </w:p>
          <w:p w14:paraId="32D74384" w14:textId="43326574" w:rsidR="00A9235C" w:rsidRPr="006655E6" w:rsidRDefault="00A9235C" w:rsidP="004A5ACD">
            <w:pPr>
              <w:spacing w:before="120"/>
              <w:ind w:left="284"/>
              <w:rPr>
                <w:rFonts w:ascii="Arial" w:hAnsi="Arial" w:cs="Arial"/>
                <w:sz w:val="20"/>
                <w:szCs w:val="20"/>
                <w:lang w:val="es-PE"/>
              </w:rPr>
            </w:pPr>
          </w:p>
        </w:tc>
      </w:tr>
    </w:tbl>
    <w:p w14:paraId="28984D3E" w14:textId="562AAD32" w:rsidR="00E13FE5" w:rsidRDefault="00E13FE5" w:rsidP="006655E6">
      <w:pPr>
        <w:pStyle w:val="Prrafodelista"/>
        <w:ind w:left="360"/>
        <w:rPr>
          <w:rFonts w:ascii="Arial" w:hAnsi="Arial" w:cs="Arial"/>
          <w:sz w:val="20"/>
          <w:szCs w:val="20"/>
          <w:lang w:val="es-PE"/>
        </w:rPr>
      </w:pPr>
      <w:r>
        <w:rPr>
          <w:rFonts w:ascii="Arial" w:hAnsi="Arial" w:cs="Arial"/>
          <w:sz w:val="20"/>
          <w:szCs w:val="20"/>
          <w:lang w:val="es-PE"/>
        </w:rPr>
        <w:br w:type="page"/>
      </w:r>
    </w:p>
    <w:p w14:paraId="17F5ADA2" w14:textId="19A55E54" w:rsidR="00003951" w:rsidRPr="007D1CAF" w:rsidRDefault="00003951" w:rsidP="00B301F7">
      <w:pPr>
        <w:pStyle w:val="Prrafodelista"/>
        <w:ind w:left="567" w:hanging="567"/>
        <w:rPr>
          <w:rFonts w:ascii="Arial" w:hAnsi="Arial" w:cs="Arial"/>
          <w:b/>
          <w:bCs/>
          <w:color w:val="0000FF"/>
        </w:rPr>
      </w:pPr>
      <w:r w:rsidRPr="00686D02">
        <w:rPr>
          <w:noProof/>
        </w:rPr>
        <w:lastRenderedPageBreak/>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YhEQ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BTrjYh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Arial" w:hAnsi="Arial" w:cs="Arial"/>
          <w:b/>
          <w:sz w:val="20"/>
          <w:szCs w:val="20"/>
        </w:rPr>
      </w:pPr>
    </w:p>
    <w:p w14:paraId="72F293A4" w14:textId="6DF1FCB2" w:rsidR="0090242B" w:rsidRPr="005B5DCF" w:rsidRDefault="003F6FEA" w:rsidP="00FF5ECC">
      <w:pPr>
        <w:pStyle w:val="Prrafodelista"/>
        <w:numPr>
          <w:ilvl w:val="0"/>
          <w:numId w:val="1"/>
        </w:numPr>
        <w:spacing w:line="276" w:lineRule="auto"/>
        <w:ind w:left="568" w:hanging="284"/>
        <w:rPr>
          <w:rFonts w:ascii="Arial" w:hAnsi="Arial" w:cs="Arial"/>
          <w:b/>
        </w:rPr>
      </w:pPr>
      <w:r w:rsidRPr="005B5DCF">
        <w:rPr>
          <w:rFonts w:ascii="Arial" w:hAnsi="Arial" w:cs="Arial"/>
          <w:b/>
        </w:rPr>
        <w:t>Cronograma de actividades:</w:t>
      </w:r>
    </w:p>
    <w:tbl>
      <w:tblPr>
        <w:tblStyle w:val="Tablaconcuadrcula"/>
        <w:tblW w:w="8930" w:type="dxa"/>
        <w:tblInd w:w="421" w:type="dxa"/>
        <w:tblLook w:val="04A0" w:firstRow="1" w:lastRow="0" w:firstColumn="1" w:lastColumn="0" w:noHBand="0" w:noVBand="1"/>
      </w:tblPr>
      <w:tblGrid>
        <w:gridCol w:w="567"/>
        <w:gridCol w:w="4191"/>
        <w:gridCol w:w="717"/>
        <w:gridCol w:w="717"/>
        <w:gridCol w:w="712"/>
        <w:gridCol w:w="713"/>
        <w:gridCol w:w="718"/>
        <w:gridCol w:w="595"/>
      </w:tblGrid>
      <w:tr w:rsidR="00A27FDD" w:rsidRPr="005B5DCF" w14:paraId="5C805323" w14:textId="77777777" w:rsidTr="00A366EA">
        <w:trPr>
          <w:trHeight w:val="409"/>
        </w:trPr>
        <w:tc>
          <w:tcPr>
            <w:tcW w:w="567" w:type="dxa"/>
            <w:vMerge w:val="restart"/>
            <w:shd w:val="clear" w:color="auto" w:fill="C6D9F1" w:themeFill="text2" w:themeFillTint="33"/>
            <w:vAlign w:val="center"/>
          </w:tcPr>
          <w:p w14:paraId="431E488C" w14:textId="77777777" w:rsidR="00A27FDD" w:rsidRPr="00A81C07" w:rsidRDefault="00A27FDD" w:rsidP="003828F7">
            <w:pPr>
              <w:ind w:left="-111" w:firstLine="111"/>
              <w:jc w:val="center"/>
              <w:rPr>
                <w:rFonts w:ascii="Arial" w:hAnsi="Arial" w:cs="Arial"/>
                <w:b/>
                <w:color w:val="0000FF"/>
                <w:sz w:val="20"/>
                <w:szCs w:val="20"/>
              </w:rPr>
            </w:pPr>
            <w:r w:rsidRPr="00A81C07">
              <w:rPr>
                <w:rFonts w:ascii="Arial" w:hAnsi="Arial" w:cs="Arial"/>
                <w:b/>
                <w:color w:val="0000FF"/>
                <w:sz w:val="20"/>
                <w:szCs w:val="20"/>
              </w:rPr>
              <w:t>N°</w:t>
            </w:r>
          </w:p>
        </w:tc>
        <w:tc>
          <w:tcPr>
            <w:tcW w:w="4191" w:type="dxa"/>
            <w:vMerge w:val="restart"/>
            <w:shd w:val="clear" w:color="auto" w:fill="C6D9F1" w:themeFill="text2" w:themeFillTint="33"/>
            <w:vAlign w:val="center"/>
          </w:tcPr>
          <w:p w14:paraId="7BD209F5" w14:textId="0853F36D" w:rsidR="00A27FDD" w:rsidRPr="00FD5AD6" w:rsidRDefault="00A27FDD" w:rsidP="000D00AC">
            <w:pPr>
              <w:jc w:val="center"/>
              <w:rPr>
                <w:rFonts w:ascii="Arial" w:hAnsi="Arial" w:cs="Arial"/>
                <w:b/>
                <w:color w:val="0000FF"/>
                <w:sz w:val="20"/>
                <w:szCs w:val="20"/>
              </w:rPr>
            </w:pPr>
            <w:r w:rsidRPr="00A81C07">
              <w:rPr>
                <w:rFonts w:ascii="Arial" w:hAnsi="Arial" w:cs="Arial"/>
                <w:b/>
                <w:color w:val="0000FF"/>
                <w:sz w:val="20"/>
                <w:szCs w:val="20"/>
              </w:rPr>
              <w:t>ACTI</w:t>
            </w:r>
            <w:r w:rsidRPr="005E6358">
              <w:rPr>
                <w:rFonts w:ascii="Arial" w:hAnsi="Arial" w:cs="Arial"/>
                <w:b/>
                <w:color w:val="0000FF"/>
                <w:sz w:val="20"/>
                <w:szCs w:val="20"/>
              </w:rPr>
              <w:t>VIDADE</w:t>
            </w:r>
            <w:r w:rsidRPr="00A81C07">
              <w:rPr>
                <w:rFonts w:ascii="Arial" w:hAnsi="Arial" w:cs="Arial"/>
                <w:b/>
                <w:color w:val="0000FF"/>
                <w:sz w:val="20"/>
                <w:szCs w:val="20"/>
              </w:rPr>
              <w:t>S</w:t>
            </w:r>
          </w:p>
        </w:tc>
        <w:tc>
          <w:tcPr>
            <w:tcW w:w="4172" w:type="dxa"/>
            <w:gridSpan w:val="6"/>
            <w:shd w:val="clear" w:color="auto" w:fill="C6D9F1" w:themeFill="text2" w:themeFillTint="33"/>
            <w:vAlign w:val="center"/>
          </w:tcPr>
          <w:p w14:paraId="501B0A25" w14:textId="2B5301AA" w:rsidR="00A27FDD" w:rsidRPr="00A81C07" w:rsidRDefault="00F70500" w:rsidP="000D00AC">
            <w:pPr>
              <w:jc w:val="center"/>
              <w:rPr>
                <w:rFonts w:ascii="Arial" w:hAnsi="Arial" w:cs="Arial"/>
                <w:b/>
                <w:color w:val="0000FF"/>
                <w:sz w:val="20"/>
                <w:szCs w:val="20"/>
              </w:rPr>
            </w:pPr>
            <w:r>
              <w:rPr>
                <w:rFonts w:ascii="Arial" w:hAnsi="Arial" w:cs="Arial"/>
                <w:b/>
                <w:color w:val="0000FF"/>
                <w:sz w:val="20"/>
                <w:szCs w:val="20"/>
              </w:rPr>
              <w:t>CRONOGRAMA</w:t>
            </w:r>
          </w:p>
        </w:tc>
      </w:tr>
      <w:tr w:rsidR="00A27FDD" w:rsidRPr="005B5DCF" w14:paraId="096C2B26" w14:textId="77777777" w:rsidTr="00A366EA">
        <w:trPr>
          <w:trHeight w:val="409"/>
        </w:trPr>
        <w:tc>
          <w:tcPr>
            <w:tcW w:w="567" w:type="dxa"/>
            <w:vMerge/>
            <w:vAlign w:val="center"/>
          </w:tcPr>
          <w:p w14:paraId="420256DB" w14:textId="77777777" w:rsidR="00A27FDD" w:rsidRPr="00A81C07" w:rsidRDefault="00A27FDD" w:rsidP="000D00AC">
            <w:pPr>
              <w:jc w:val="center"/>
              <w:rPr>
                <w:rFonts w:ascii="Arial" w:hAnsi="Arial" w:cs="Arial"/>
                <w:color w:val="0000FF"/>
                <w:sz w:val="20"/>
                <w:szCs w:val="20"/>
              </w:rPr>
            </w:pPr>
          </w:p>
        </w:tc>
        <w:tc>
          <w:tcPr>
            <w:tcW w:w="4191" w:type="dxa"/>
            <w:vMerge/>
            <w:vAlign w:val="center"/>
          </w:tcPr>
          <w:p w14:paraId="6ECAF409" w14:textId="77777777" w:rsidR="00A27FDD" w:rsidRPr="00A81C07" w:rsidRDefault="00A27FDD" w:rsidP="000D00AC">
            <w:pPr>
              <w:rPr>
                <w:rFonts w:ascii="Arial" w:hAnsi="Arial" w:cs="Arial"/>
                <w:color w:val="0000FF"/>
                <w:sz w:val="20"/>
                <w:szCs w:val="20"/>
              </w:rPr>
            </w:pPr>
          </w:p>
        </w:tc>
        <w:tc>
          <w:tcPr>
            <w:tcW w:w="717" w:type="dxa"/>
            <w:shd w:val="clear" w:color="auto" w:fill="C6D9F1" w:themeFill="text2" w:themeFillTint="33"/>
            <w:vAlign w:val="center"/>
          </w:tcPr>
          <w:p w14:paraId="7B00ED5C" w14:textId="77777777" w:rsidR="00A27FDD" w:rsidRPr="00FD5AD6" w:rsidRDefault="00A27FDD" w:rsidP="000D00AC">
            <w:pPr>
              <w:jc w:val="center"/>
              <w:rPr>
                <w:rFonts w:ascii="Arial" w:hAnsi="Arial" w:cs="Arial"/>
                <w:color w:val="0000FF"/>
                <w:sz w:val="20"/>
                <w:szCs w:val="20"/>
              </w:rPr>
            </w:pPr>
          </w:p>
        </w:tc>
        <w:tc>
          <w:tcPr>
            <w:tcW w:w="717" w:type="dxa"/>
            <w:shd w:val="clear" w:color="auto" w:fill="C6D9F1" w:themeFill="text2" w:themeFillTint="33"/>
            <w:vAlign w:val="center"/>
          </w:tcPr>
          <w:p w14:paraId="6D9ED86E" w14:textId="77777777" w:rsidR="00A27FDD" w:rsidRPr="00FD5AD6" w:rsidRDefault="00A27FDD" w:rsidP="000D00AC">
            <w:pPr>
              <w:jc w:val="center"/>
              <w:rPr>
                <w:rFonts w:ascii="Arial" w:hAnsi="Arial" w:cs="Arial"/>
                <w:color w:val="0000FF"/>
                <w:sz w:val="20"/>
                <w:szCs w:val="20"/>
              </w:rPr>
            </w:pPr>
          </w:p>
        </w:tc>
        <w:tc>
          <w:tcPr>
            <w:tcW w:w="712" w:type="dxa"/>
            <w:shd w:val="clear" w:color="auto" w:fill="C6D9F1" w:themeFill="text2" w:themeFillTint="33"/>
            <w:vAlign w:val="center"/>
          </w:tcPr>
          <w:p w14:paraId="01E1F777" w14:textId="77777777" w:rsidR="00A27FDD" w:rsidRPr="00FD5AD6" w:rsidRDefault="00A27FDD" w:rsidP="000D00AC">
            <w:pPr>
              <w:jc w:val="center"/>
              <w:rPr>
                <w:rFonts w:ascii="Arial" w:hAnsi="Arial" w:cs="Arial"/>
                <w:color w:val="0000FF"/>
                <w:sz w:val="20"/>
                <w:szCs w:val="20"/>
              </w:rPr>
            </w:pPr>
          </w:p>
        </w:tc>
        <w:tc>
          <w:tcPr>
            <w:tcW w:w="713" w:type="dxa"/>
            <w:shd w:val="clear" w:color="auto" w:fill="C6D9F1" w:themeFill="text2" w:themeFillTint="33"/>
            <w:vAlign w:val="center"/>
          </w:tcPr>
          <w:p w14:paraId="54DF3B50" w14:textId="77777777" w:rsidR="00A27FDD" w:rsidRPr="00FD5AD6" w:rsidRDefault="00A27FDD" w:rsidP="000D00AC">
            <w:pPr>
              <w:jc w:val="center"/>
              <w:rPr>
                <w:rFonts w:ascii="Arial" w:hAnsi="Arial" w:cs="Arial"/>
                <w:color w:val="0000FF"/>
                <w:sz w:val="20"/>
                <w:szCs w:val="20"/>
              </w:rPr>
            </w:pPr>
          </w:p>
        </w:tc>
        <w:tc>
          <w:tcPr>
            <w:tcW w:w="718" w:type="dxa"/>
            <w:shd w:val="clear" w:color="auto" w:fill="C6D9F1" w:themeFill="text2" w:themeFillTint="33"/>
            <w:vAlign w:val="center"/>
          </w:tcPr>
          <w:p w14:paraId="600B2B92" w14:textId="77777777" w:rsidR="00A27FDD" w:rsidRPr="00FD5AD6" w:rsidRDefault="00A27FDD" w:rsidP="000D00AC">
            <w:pPr>
              <w:jc w:val="center"/>
              <w:rPr>
                <w:rFonts w:ascii="Arial" w:hAnsi="Arial" w:cs="Arial"/>
                <w:color w:val="0000FF"/>
                <w:sz w:val="20"/>
                <w:szCs w:val="20"/>
              </w:rPr>
            </w:pPr>
          </w:p>
        </w:tc>
        <w:tc>
          <w:tcPr>
            <w:tcW w:w="595" w:type="dxa"/>
            <w:shd w:val="clear" w:color="auto" w:fill="C6D9F1" w:themeFill="text2" w:themeFillTint="33"/>
            <w:vAlign w:val="center"/>
          </w:tcPr>
          <w:p w14:paraId="2793784D" w14:textId="77777777" w:rsidR="00A27FDD" w:rsidRPr="00FD5AD6" w:rsidRDefault="00A27FDD" w:rsidP="00FD5AD6">
            <w:pPr>
              <w:jc w:val="center"/>
              <w:rPr>
                <w:rFonts w:ascii="Arial" w:hAnsi="Arial" w:cs="Arial"/>
                <w:color w:val="0000FF"/>
                <w:sz w:val="20"/>
                <w:szCs w:val="20"/>
              </w:rPr>
            </w:pPr>
          </w:p>
        </w:tc>
      </w:tr>
      <w:tr w:rsidR="00A366EA" w:rsidRPr="005B5DCF" w14:paraId="1BF1DA2F" w14:textId="77777777" w:rsidTr="00A366EA">
        <w:trPr>
          <w:trHeight w:val="409"/>
        </w:trPr>
        <w:tc>
          <w:tcPr>
            <w:tcW w:w="567" w:type="dxa"/>
            <w:vAlign w:val="center"/>
          </w:tcPr>
          <w:p w14:paraId="15BFF752" w14:textId="0EE29C71" w:rsidR="00A366EA" w:rsidRPr="005B5DCF" w:rsidRDefault="00A366EA" w:rsidP="00A366EA">
            <w:pPr>
              <w:jc w:val="center"/>
              <w:rPr>
                <w:rFonts w:ascii="Arial" w:hAnsi="Arial" w:cs="Arial"/>
                <w:sz w:val="20"/>
                <w:szCs w:val="20"/>
              </w:rPr>
            </w:pPr>
            <w:r>
              <w:rPr>
                <w:rFonts w:ascii="Arial" w:hAnsi="Arial" w:cs="Arial"/>
                <w:sz w:val="20"/>
                <w:szCs w:val="20"/>
              </w:rPr>
              <w:t>1</w:t>
            </w:r>
          </w:p>
        </w:tc>
        <w:tc>
          <w:tcPr>
            <w:tcW w:w="4191" w:type="dxa"/>
            <w:vAlign w:val="center"/>
          </w:tcPr>
          <w:p w14:paraId="007FC635" w14:textId="4FFEBDBE" w:rsidR="00A366EA" w:rsidRPr="005B5DCF" w:rsidRDefault="00A366EA" w:rsidP="00A366EA">
            <w:pPr>
              <w:rPr>
                <w:rFonts w:ascii="Arial" w:hAnsi="Arial" w:cs="Arial"/>
                <w:sz w:val="20"/>
                <w:szCs w:val="20"/>
              </w:rPr>
            </w:pPr>
            <w:r>
              <w:rPr>
                <w:rFonts w:ascii="ArialMT" w:eastAsiaTheme="minorHAnsi" w:hAnsi="ArialMT" w:cs="ArialMT"/>
                <w:sz w:val="20"/>
                <w:szCs w:val="20"/>
                <w:lang w:val="es-PE" w:eastAsia="en-US"/>
              </w:rPr>
              <w:t>PLANIFICAR</w:t>
            </w:r>
          </w:p>
        </w:tc>
        <w:tc>
          <w:tcPr>
            <w:tcW w:w="717" w:type="dxa"/>
            <w:vAlign w:val="center"/>
          </w:tcPr>
          <w:p w14:paraId="40E38252" w14:textId="3222F830" w:rsidR="00A366EA" w:rsidRPr="005B5DCF" w:rsidRDefault="00ED21B6" w:rsidP="00A366EA">
            <w:pPr>
              <w:jc w:val="center"/>
              <w:rPr>
                <w:rFonts w:ascii="Arial" w:hAnsi="Arial" w:cs="Arial"/>
                <w:sz w:val="20"/>
                <w:szCs w:val="20"/>
              </w:rPr>
            </w:pPr>
            <w:r>
              <w:rPr>
                <w:rFonts w:ascii="Arial" w:hAnsi="Arial" w:cs="Arial"/>
                <w:sz w:val="20"/>
                <w:szCs w:val="20"/>
              </w:rPr>
              <w:t>24</w:t>
            </w:r>
            <w:r w:rsidR="00A366EA">
              <w:rPr>
                <w:rFonts w:ascii="Arial" w:hAnsi="Arial" w:cs="Arial"/>
                <w:sz w:val="20"/>
                <w:szCs w:val="20"/>
              </w:rPr>
              <w:t>/0</w:t>
            </w:r>
            <w:r>
              <w:rPr>
                <w:rFonts w:ascii="Arial" w:hAnsi="Arial" w:cs="Arial"/>
                <w:sz w:val="20"/>
                <w:szCs w:val="20"/>
              </w:rPr>
              <w:t>8</w:t>
            </w:r>
          </w:p>
        </w:tc>
        <w:tc>
          <w:tcPr>
            <w:tcW w:w="717" w:type="dxa"/>
            <w:vAlign w:val="center"/>
          </w:tcPr>
          <w:p w14:paraId="730B5DED" w14:textId="13E69E9C" w:rsidR="00A366EA" w:rsidRPr="005B5DCF" w:rsidRDefault="00ED21B6" w:rsidP="00A366EA">
            <w:pPr>
              <w:jc w:val="center"/>
              <w:rPr>
                <w:rFonts w:ascii="Arial" w:hAnsi="Arial" w:cs="Arial"/>
                <w:sz w:val="20"/>
                <w:szCs w:val="20"/>
              </w:rPr>
            </w:pPr>
            <w:r>
              <w:rPr>
                <w:rFonts w:ascii="Arial" w:hAnsi="Arial" w:cs="Arial"/>
                <w:sz w:val="20"/>
                <w:szCs w:val="20"/>
              </w:rPr>
              <w:t>29</w:t>
            </w:r>
            <w:r w:rsidR="00A366EA">
              <w:rPr>
                <w:rFonts w:ascii="Arial" w:hAnsi="Arial" w:cs="Arial"/>
                <w:sz w:val="20"/>
                <w:szCs w:val="20"/>
              </w:rPr>
              <w:t>/0</w:t>
            </w:r>
            <w:r>
              <w:rPr>
                <w:rFonts w:ascii="Arial" w:hAnsi="Arial" w:cs="Arial"/>
                <w:sz w:val="20"/>
                <w:szCs w:val="20"/>
              </w:rPr>
              <w:t>8</w:t>
            </w:r>
          </w:p>
        </w:tc>
        <w:tc>
          <w:tcPr>
            <w:tcW w:w="712" w:type="dxa"/>
            <w:vAlign w:val="center"/>
          </w:tcPr>
          <w:p w14:paraId="161F461C" w14:textId="77777777" w:rsidR="00A366EA" w:rsidRPr="005B5DCF" w:rsidRDefault="00A366EA" w:rsidP="00A366EA">
            <w:pPr>
              <w:jc w:val="center"/>
              <w:rPr>
                <w:rFonts w:ascii="Arial" w:hAnsi="Arial" w:cs="Arial"/>
                <w:sz w:val="20"/>
                <w:szCs w:val="20"/>
              </w:rPr>
            </w:pPr>
          </w:p>
        </w:tc>
        <w:tc>
          <w:tcPr>
            <w:tcW w:w="713" w:type="dxa"/>
            <w:vAlign w:val="center"/>
          </w:tcPr>
          <w:p w14:paraId="48D16122" w14:textId="77777777" w:rsidR="00A366EA" w:rsidRPr="005B5DCF" w:rsidRDefault="00A366EA" w:rsidP="00A366EA">
            <w:pPr>
              <w:jc w:val="center"/>
              <w:rPr>
                <w:rFonts w:ascii="Arial" w:hAnsi="Arial" w:cs="Arial"/>
                <w:sz w:val="20"/>
                <w:szCs w:val="20"/>
              </w:rPr>
            </w:pPr>
          </w:p>
        </w:tc>
        <w:tc>
          <w:tcPr>
            <w:tcW w:w="718" w:type="dxa"/>
            <w:vAlign w:val="center"/>
          </w:tcPr>
          <w:p w14:paraId="4CB8D1A4" w14:textId="77777777" w:rsidR="00A366EA" w:rsidRPr="005B5DCF" w:rsidRDefault="00A366EA" w:rsidP="00A366EA">
            <w:pPr>
              <w:jc w:val="center"/>
              <w:rPr>
                <w:rFonts w:ascii="Arial" w:hAnsi="Arial" w:cs="Arial"/>
                <w:sz w:val="20"/>
                <w:szCs w:val="20"/>
              </w:rPr>
            </w:pPr>
          </w:p>
        </w:tc>
        <w:tc>
          <w:tcPr>
            <w:tcW w:w="595" w:type="dxa"/>
            <w:vAlign w:val="center"/>
          </w:tcPr>
          <w:p w14:paraId="694F58D7" w14:textId="77777777" w:rsidR="00A366EA" w:rsidRPr="005B5DCF" w:rsidRDefault="00A366EA" w:rsidP="00A366EA">
            <w:pPr>
              <w:jc w:val="center"/>
              <w:rPr>
                <w:rFonts w:ascii="Arial" w:hAnsi="Arial" w:cs="Arial"/>
                <w:sz w:val="20"/>
                <w:szCs w:val="20"/>
              </w:rPr>
            </w:pPr>
          </w:p>
        </w:tc>
      </w:tr>
      <w:tr w:rsidR="00A366EA" w:rsidRPr="005B5DCF" w14:paraId="71FF2464" w14:textId="77777777" w:rsidTr="00A366EA">
        <w:trPr>
          <w:trHeight w:val="409"/>
        </w:trPr>
        <w:tc>
          <w:tcPr>
            <w:tcW w:w="567" w:type="dxa"/>
            <w:vAlign w:val="center"/>
          </w:tcPr>
          <w:p w14:paraId="284C036F" w14:textId="2698507A" w:rsidR="00A366EA" w:rsidRPr="005B5DCF" w:rsidRDefault="00A366EA" w:rsidP="00A366EA">
            <w:pPr>
              <w:jc w:val="center"/>
              <w:rPr>
                <w:rFonts w:ascii="Arial" w:hAnsi="Arial" w:cs="Arial"/>
                <w:sz w:val="20"/>
                <w:szCs w:val="20"/>
              </w:rPr>
            </w:pPr>
            <w:r>
              <w:rPr>
                <w:rFonts w:ascii="Arial" w:hAnsi="Arial" w:cs="Arial"/>
                <w:sz w:val="20"/>
                <w:szCs w:val="20"/>
              </w:rPr>
              <w:t>2</w:t>
            </w:r>
          </w:p>
        </w:tc>
        <w:tc>
          <w:tcPr>
            <w:tcW w:w="4191" w:type="dxa"/>
            <w:vAlign w:val="center"/>
          </w:tcPr>
          <w:p w14:paraId="072C824F" w14:textId="7AC21170" w:rsidR="00A366EA" w:rsidRPr="005B5DCF" w:rsidRDefault="00A366EA" w:rsidP="00A366EA">
            <w:pPr>
              <w:rPr>
                <w:rFonts w:ascii="Arial" w:hAnsi="Arial" w:cs="Arial"/>
                <w:sz w:val="20"/>
                <w:szCs w:val="20"/>
              </w:rPr>
            </w:pPr>
            <w:r>
              <w:rPr>
                <w:rFonts w:ascii="ArialMT" w:eastAsiaTheme="minorHAnsi" w:hAnsi="ArialMT" w:cs="ArialMT"/>
                <w:sz w:val="20"/>
                <w:szCs w:val="20"/>
                <w:lang w:val="es-PE" w:eastAsia="en-US"/>
              </w:rPr>
              <w:t>INFORMAR</w:t>
            </w:r>
          </w:p>
        </w:tc>
        <w:tc>
          <w:tcPr>
            <w:tcW w:w="717" w:type="dxa"/>
            <w:vAlign w:val="center"/>
          </w:tcPr>
          <w:p w14:paraId="518FC107" w14:textId="55D8AC32" w:rsidR="00A366EA" w:rsidRPr="005B5DCF" w:rsidRDefault="00ED21B6" w:rsidP="00A366EA">
            <w:pPr>
              <w:jc w:val="center"/>
              <w:rPr>
                <w:rFonts w:ascii="Arial" w:hAnsi="Arial" w:cs="Arial"/>
                <w:sz w:val="20"/>
                <w:szCs w:val="20"/>
              </w:rPr>
            </w:pPr>
            <w:r>
              <w:rPr>
                <w:rFonts w:ascii="Arial" w:hAnsi="Arial" w:cs="Arial"/>
                <w:sz w:val="20"/>
                <w:szCs w:val="20"/>
              </w:rPr>
              <w:t>30</w:t>
            </w:r>
            <w:r w:rsidR="00A366EA">
              <w:rPr>
                <w:rFonts w:ascii="Arial" w:hAnsi="Arial" w:cs="Arial"/>
                <w:sz w:val="20"/>
                <w:szCs w:val="20"/>
              </w:rPr>
              <w:t>/0</w:t>
            </w:r>
            <w:r>
              <w:rPr>
                <w:rFonts w:ascii="Arial" w:hAnsi="Arial" w:cs="Arial"/>
                <w:sz w:val="20"/>
                <w:szCs w:val="20"/>
              </w:rPr>
              <w:t>8</w:t>
            </w:r>
          </w:p>
        </w:tc>
        <w:tc>
          <w:tcPr>
            <w:tcW w:w="717" w:type="dxa"/>
            <w:vAlign w:val="center"/>
          </w:tcPr>
          <w:p w14:paraId="12ED0974" w14:textId="6A864125" w:rsidR="00A366EA" w:rsidRPr="005B5DCF" w:rsidRDefault="00ED21B6" w:rsidP="00A366EA">
            <w:pPr>
              <w:jc w:val="center"/>
              <w:rPr>
                <w:rFonts w:ascii="Arial" w:hAnsi="Arial" w:cs="Arial"/>
                <w:sz w:val="20"/>
                <w:szCs w:val="20"/>
              </w:rPr>
            </w:pPr>
            <w:r>
              <w:rPr>
                <w:rFonts w:ascii="Arial" w:hAnsi="Arial" w:cs="Arial"/>
                <w:sz w:val="20"/>
                <w:szCs w:val="20"/>
              </w:rPr>
              <w:t>03</w:t>
            </w:r>
            <w:r w:rsidR="00A366EA">
              <w:rPr>
                <w:rFonts w:ascii="Arial" w:hAnsi="Arial" w:cs="Arial"/>
                <w:sz w:val="20"/>
                <w:szCs w:val="20"/>
              </w:rPr>
              <w:t>/0</w:t>
            </w:r>
            <w:r>
              <w:rPr>
                <w:rFonts w:ascii="Arial" w:hAnsi="Arial" w:cs="Arial"/>
                <w:sz w:val="20"/>
                <w:szCs w:val="20"/>
              </w:rPr>
              <w:t>9</w:t>
            </w:r>
          </w:p>
        </w:tc>
        <w:tc>
          <w:tcPr>
            <w:tcW w:w="712" w:type="dxa"/>
            <w:vAlign w:val="center"/>
          </w:tcPr>
          <w:p w14:paraId="2A906DCD" w14:textId="77777777" w:rsidR="00A366EA" w:rsidRPr="005B5DCF" w:rsidRDefault="00A366EA" w:rsidP="00A366EA">
            <w:pPr>
              <w:jc w:val="center"/>
              <w:rPr>
                <w:rFonts w:ascii="Arial" w:hAnsi="Arial" w:cs="Arial"/>
                <w:sz w:val="20"/>
                <w:szCs w:val="20"/>
              </w:rPr>
            </w:pPr>
          </w:p>
        </w:tc>
        <w:tc>
          <w:tcPr>
            <w:tcW w:w="713" w:type="dxa"/>
            <w:vAlign w:val="center"/>
          </w:tcPr>
          <w:p w14:paraId="01D10FF8" w14:textId="77777777" w:rsidR="00A366EA" w:rsidRPr="005B5DCF" w:rsidRDefault="00A366EA" w:rsidP="00A366EA">
            <w:pPr>
              <w:jc w:val="center"/>
              <w:rPr>
                <w:rFonts w:ascii="Arial" w:hAnsi="Arial" w:cs="Arial"/>
                <w:sz w:val="20"/>
                <w:szCs w:val="20"/>
              </w:rPr>
            </w:pPr>
          </w:p>
        </w:tc>
        <w:tc>
          <w:tcPr>
            <w:tcW w:w="718" w:type="dxa"/>
            <w:vAlign w:val="center"/>
          </w:tcPr>
          <w:p w14:paraId="66A5419F" w14:textId="77777777" w:rsidR="00A366EA" w:rsidRPr="005B5DCF" w:rsidRDefault="00A366EA" w:rsidP="00A366EA">
            <w:pPr>
              <w:jc w:val="center"/>
              <w:rPr>
                <w:rFonts w:ascii="Arial" w:hAnsi="Arial" w:cs="Arial"/>
                <w:sz w:val="20"/>
                <w:szCs w:val="20"/>
              </w:rPr>
            </w:pPr>
          </w:p>
        </w:tc>
        <w:tc>
          <w:tcPr>
            <w:tcW w:w="595" w:type="dxa"/>
            <w:vAlign w:val="center"/>
          </w:tcPr>
          <w:p w14:paraId="6CD365A6" w14:textId="77777777" w:rsidR="00A366EA" w:rsidRPr="005B5DCF" w:rsidRDefault="00A366EA" w:rsidP="00A366EA">
            <w:pPr>
              <w:jc w:val="center"/>
              <w:rPr>
                <w:rFonts w:ascii="Arial" w:hAnsi="Arial" w:cs="Arial"/>
                <w:sz w:val="20"/>
                <w:szCs w:val="20"/>
              </w:rPr>
            </w:pPr>
          </w:p>
        </w:tc>
      </w:tr>
      <w:tr w:rsidR="00A366EA" w:rsidRPr="005B5DCF" w14:paraId="3D560B3E" w14:textId="77777777" w:rsidTr="00A366EA">
        <w:trPr>
          <w:trHeight w:val="409"/>
        </w:trPr>
        <w:tc>
          <w:tcPr>
            <w:tcW w:w="567" w:type="dxa"/>
            <w:vAlign w:val="center"/>
          </w:tcPr>
          <w:p w14:paraId="6423F9AD" w14:textId="3C541F5A" w:rsidR="00A366EA" w:rsidRPr="005B5DCF" w:rsidRDefault="00A366EA" w:rsidP="00A366EA">
            <w:pPr>
              <w:jc w:val="center"/>
              <w:rPr>
                <w:rFonts w:ascii="Arial" w:hAnsi="Arial" w:cs="Arial"/>
                <w:sz w:val="20"/>
                <w:szCs w:val="20"/>
              </w:rPr>
            </w:pPr>
            <w:r>
              <w:rPr>
                <w:rFonts w:ascii="Arial" w:hAnsi="Arial" w:cs="Arial"/>
                <w:sz w:val="20"/>
                <w:szCs w:val="20"/>
              </w:rPr>
              <w:t>3</w:t>
            </w:r>
          </w:p>
        </w:tc>
        <w:tc>
          <w:tcPr>
            <w:tcW w:w="4191" w:type="dxa"/>
            <w:vAlign w:val="center"/>
          </w:tcPr>
          <w:p w14:paraId="532E4AAC" w14:textId="0223F9B7" w:rsidR="00A366EA" w:rsidRPr="005B5DCF" w:rsidRDefault="00A366EA" w:rsidP="00A366EA">
            <w:pPr>
              <w:rPr>
                <w:rFonts w:ascii="Arial" w:hAnsi="Arial" w:cs="Arial"/>
                <w:sz w:val="20"/>
                <w:szCs w:val="20"/>
              </w:rPr>
            </w:pPr>
            <w:r>
              <w:rPr>
                <w:rFonts w:ascii="ArialMT" w:eastAsiaTheme="minorHAnsi" w:hAnsi="ArialMT" w:cs="ArialMT"/>
                <w:sz w:val="20"/>
                <w:szCs w:val="20"/>
                <w:lang w:val="es-PE" w:eastAsia="en-US"/>
              </w:rPr>
              <w:t>DECIDIR</w:t>
            </w:r>
          </w:p>
        </w:tc>
        <w:tc>
          <w:tcPr>
            <w:tcW w:w="717" w:type="dxa"/>
            <w:vAlign w:val="center"/>
          </w:tcPr>
          <w:p w14:paraId="31F386BF" w14:textId="3ECA9D88" w:rsidR="00A366EA" w:rsidRPr="005B5DCF" w:rsidRDefault="00ED21B6" w:rsidP="00A366EA">
            <w:pPr>
              <w:jc w:val="center"/>
              <w:rPr>
                <w:rFonts w:ascii="Arial" w:hAnsi="Arial" w:cs="Arial"/>
                <w:sz w:val="20"/>
                <w:szCs w:val="20"/>
              </w:rPr>
            </w:pPr>
            <w:r>
              <w:rPr>
                <w:rFonts w:ascii="Arial" w:hAnsi="Arial" w:cs="Arial"/>
                <w:sz w:val="20"/>
                <w:szCs w:val="20"/>
              </w:rPr>
              <w:t>07</w:t>
            </w:r>
            <w:r w:rsidR="00A366EA">
              <w:rPr>
                <w:rFonts w:ascii="Arial" w:hAnsi="Arial" w:cs="Arial"/>
                <w:sz w:val="20"/>
                <w:szCs w:val="20"/>
              </w:rPr>
              <w:t>/0</w:t>
            </w:r>
            <w:r>
              <w:rPr>
                <w:rFonts w:ascii="Arial" w:hAnsi="Arial" w:cs="Arial"/>
                <w:sz w:val="20"/>
                <w:szCs w:val="20"/>
              </w:rPr>
              <w:t>9</w:t>
            </w:r>
          </w:p>
        </w:tc>
        <w:tc>
          <w:tcPr>
            <w:tcW w:w="717" w:type="dxa"/>
            <w:vAlign w:val="center"/>
          </w:tcPr>
          <w:p w14:paraId="66851431" w14:textId="16912C28" w:rsidR="00A366EA" w:rsidRPr="005B5DCF" w:rsidRDefault="00ED21B6" w:rsidP="00A366EA">
            <w:pPr>
              <w:jc w:val="center"/>
              <w:rPr>
                <w:rFonts w:ascii="Arial" w:hAnsi="Arial" w:cs="Arial"/>
                <w:sz w:val="20"/>
                <w:szCs w:val="20"/>
              </w:rPr>
            </w:pPr>
            <w:r>
              <w:rPr>
                <w:rFonts w:ascii="Arial" w:hAnsi="Arial" w:cs="Arial"/>
                <w:sz w:val="20"/>
                <w:szCs w:val="20"/>
              </w:rPr>
              <w:t>08</w:t>
            </w:r>
            <w:r w:rsidR="00A366EA">
              <w:rPr>
                <w:rFonts w:ascii="Arial" w:hAnsi="Arial" w:cs="Arial"/>
                <w:sz w:val="20"/>
                <w:szCs w:val="20"/>
              </w:rPr>
              <w:t>/0</w:t>
            </w:r>
            <w:r>
              <w:rPr>
                <w:rFonts w:ascii="Arial" w:hAnsi="Arial" w:cs="Arial"/>
                <w:sz w:val="20"/>
                <w:szCs w:val="20"/>
              </w:rPr>
              <w:t>9</w:t>
            </w:r>
          </w:p>
        </w:tc>
        <w:tc>
          <w:tcPr>
            <w:tcW w:w="712" w:type="dxa"/>
            <w:vAlign w:val="center"/>
          </w:tcPr>
          <w:p w14:paraId="1A648E98" w14:textId="77777777" w:rsidR="00A366EA" w:rsidRPr="005B5DCF" w:rsidRDefault="00A366EA" w:rsidP="00A366EA">
            <w:pPr>
              <w:jc w:val="center"/>
              <w:rPr>
                <w:rFonts w:ascii="Arial" w:hAnsi="Arial" w:cs="Arial"/>
                <w:sz w:val="20"/>
                <w:szCs w:val="20"/>
              </w:rPr>
            </w:pPr>
          </w:p>
        </w:tc>
        <w:tc>
          <w:tcPr>
            <w:tcW w:w="713" w:type="dxa"/>
            <w:vAlign w:val="center"/>
          </w:tcPr>
          <w:p w14:paraId="1EBF1B30" w14:textId="77777777" w:rsidR="00A366EA" w:rsidRPr="005B5DCF" w:rsidRDefault="00A366EA" w:rsidP="00A366EA">
            <w:pPr>
              <w:jc w:val="center"/>
              <w:rPr>
                <w:rFonts w:ascii="Arial" w:hAnsi="Arial" w:cs="Arial"/>
                <w:sz w:val="20"/>
                <w:szCs w:val="20"/>
              </w:rPr>
            </w:pPr>
          </w:p>
        </w:tc>
        <w:tc>
          <w:tcPr>
            <w:tcW w:w="718" w:type="dxa"/>
            <w:vAlign w:val="center"/>
          </w:tcPr>
          <w:p w14:paraId="593E55AD" w14:textId="77777777" w:rsidR="00A366EA" w:rsidRPr="005B5DCF" w:rsidRDefault="00A366EA" w:rsidP="00A366EA">
            <w:pPr>
              <w:jc w:val="center"/>
              <w:rPr>
                <w:rFonts w:ascii="Arial" w:hAnsi="Arial" w:cs="Arial"/>
                <w:sz w:val="20"/>
                <w:szCs w:val="20"/>
              </w:rPr>
            </w:pPr>
          </w:p>
        </w:tc>
        <w:tc>
          <w:tcPr>
            <w:tcW w:w="595" w:type="dxa"/>
            <w:vAlign w:val="center"/>
          </w:tcPr>
          <w:p w14:paraId="4769B8B2" w14:textId="77777777" w:rsidR="00A366EA" w:rsidRPr="005B5DCF" w:rsidRDefault="00A366EA" w:rsidP="00A366EA">
            <w:pPr>
              <w:jc w:val="center"/>
              <w:rPr>
                <w:rFonts w:ascii="Arial" w:hAnsi="Arial" w:cs="Arial"/>
                <w:sz w:val="20"/>
                <w:szCs w:val="20"/>
              </w:rPr>
            </w:pPr>
          </w:p>
        </w:tc>
      </w:tr>
      <w:tr w:rsidR="00A366EA" w:rsidRPr="005B5DCF" w14:paraId="2EF6CCF9" w14:textId="77777777" w:rsidTr="00A366EA">
        <w:trPr>
          <w:trHeight w:val="409"/>
        </w:trPr>
        <w:tc>
          <w:tcPr>
            <w:tcW w:w="567" w:type="dxa"/>
            <w:vAlign w:val="center"/>
          </w:tcPr>
          <w:p w14:paraId="28FA2011" w14:textId="0243A108" w:rsidR="00A366EA" w:rsidRPr="005B5DCF" w:rsidRDefault="00A366EA" w:rsidP="00A366EA">
            <w:pPr>
              <w:jc w:val="center"/>
              <w:rPr>
                <w:rFonts w:ascii="Arial" w:hAnsi="Arial" w:cs="Arial"/>
                <w:sz w:val="20"/>
                <w:szCs w:val="20"/>
              </w:rPr>
            </w:pPr>
            <w:r>
              <w:rPr>
                <w:rFonts w:ascii="Arial" w:hAnsi="Arial" w:cs="Arial"/>
                <w:sz w:val="20"/>
                <w:szCs w:val="20"/>
              </w:rPr>
              <w:t>4</w:t>
            </w:r>
          </w:p>
        </w:tc>
        <w:tc>
          <w:tcPr>
            <w:tcW w:w="4191" w:type="dxa"/>
            <w:vAlign w:val="center"/>
          </w:tcPr>
          <w:p w14:paraId="1EACFE26" w14:textId="392F970E" w:rsidR="00A366EA" w:rsidRPr="005B5DCF" w:rsidRDefault="00A366EA" w:rsidP="00A366EA">
            <w:pPr>
              <w:rPr>
                <w:rFonts w:ascii="Arial" w:hAnsi="Arial" w:cs="Arial"/>
                <w:sz w:val="20"/>
                <w:szCs w:val="20"/>
              </w:rPr>
            </w:pPr>
            <w:r>
              <w:rPr>
                <w:rFonts w:ascii="ArialMT" w:eastAsiaTheme="minorHAnsi" w:hAnsi="ArialMT" w:cs="ArialMT"/>
                <w:sz w:val="20"/>
                <w:szCs w:val="20"/>
                <w:lang w:val="es-PE" w:eastAsia="en-US"/>
              </w:rPr>
              <w:t>REALIZAR</w:t>
            </w:r>
          </w:p>
        </w:tc>
        <w:tc>
          <w:tcPr>
            <w:tcW w:w="717" w:type="dxa"/>
            <w:vAlign w:val="center"/>
          </w:tcPr>
          <w:p w14:paraId="6D9EC6B4" w14:textId="621D8E10" w:rsidR="00A366EA" w:rsidRPr="005B5DCF" w:rsidRDefault="00ED21B6" w:rsidP="00A366EA">
            <w:pPr>
              <w:jc w:val="center"/>
              <w:rPr>
                <w:rFonts w:ascii="Arial" w:hAnsi="Arial" w:cs="Arial"/>
                <w:sz w:val="20"/>
                <w:szCs w:val="20"/>
              </w:rPr>
            </w:pPr>
            <w:r>
              <w:rPr>
                <w:rFonts w:ascii="Arial" w:hAnsi="Arial" w:cs="Arial"/>
                <w:sz w:val="20"/>
                <w:szCs w:val="20"/>
              </w:rPr>
              <w:t>12</w:t>
            </w:r>
            <w:r w:rsidR="00A366EA">
              <w:rPr>
                <w:rFonts w:ascii="Arial" w:hAnsi="Arial" w:cs="Arial"/>
                <w:sz w:val="20"/>
                <w:szCs w:val="20"/>
              </w:rPr>
              <w:t>/0</w:t>
            </w:r>
            <w:r>
              <w:rPr>
                <w:rFonts w:ascii="Arial" w:hAnsi="Arial" w:cs="Arial"/>
                <w:sz w:val="20"/>
                <w:szCs w:val="20"/>
              </w:rPr>
              <w:t>9</w:t>
            </w:r>
          </w:p>
        </w:tc>
        <w:tc>
          <w:tcPr>
            <w:tcW w:w="717" w:type="dxa"/>
            <w:vAlign w:val="center"/>
          </w:tcPr>
          <w:p w14:paraId="7F39CB7E" w14:textId="63E1DBF9" w:rsidR="00A366EA" w:rsidRPr="005B5DCF" w:rsidRDefault="00ED21B6" w:rsidP="00A366EA">
            <w:pPr>
              <w:jc w:val="center"/>
              <w:rPr>
                <w:rFonts w:ascii="Arial" w:hAnsi="Arial" w:cs="Arial"/>
                <w:sz w:val="20"/>
                <w:szCs w:val="20"/>
              </w:rPr>
            </w:pPr>
            <w:r>
              <w:rPr>
                <w:rFonts w:ascii="Arial" w:hAnsi="Arial" w:cs="Arial"/>
                <w:sz w:val="20"/>
                <w:szCs w:val="20"/>
              </w:rPr>
              <w:t>16</w:t>
            </w:r>
            <w:r w:rsidR="00A366EA">
              <w:rPr>
                <w:rFonts w:ascii="Arial" w:hAnsi="Arial" w:cs="Arial"/>
                <w:sz w:val="20"/>
                <w:szCs w:val="20"/>
              </w:rPr>
              <w:t>/0</w:t>
            </w:r>
            <w:r>
              <w:rPr>
                <w:rFonts w:ascii="Arial" w:hAnsi="Arial" w:cs="Arial"/>
                <w:sz w:val="20"/>
                <w:szCs w:val="20"/>
              </w:rPr>
              <w:t>9</w:t>
            </w:r>
          </w:p>
        </w:tc>
        <w:tc>
          <w:tcPr>
            <w:tcW w:w="712" w:type="dxa"/>
            <w:vAlign w:val="center"/>
          </w:tcPr>
          <w:p w14:paraId="67409463" w14:textId="77777777" w:rsidR="00A366EA" w:rsidRPr="005B5DCF" w:rsidRDefault="00A366EA" w:rsidP="00A366EA">
            <w:pPr>
              <w:jc w:val="center"/>
              <w:rPr>
                <w:rFonts w:ascii="Arial" w:hAnsi="Arial" w:cs="Arial"/>
                <w:sz w:val="20"/>
                <w:szCs w:val="20"/>
              </w:rPr>
            </w:pPr>
          </w:p>
        </w:tc>
        <w:tc>
          <w:tcPr>
            <w:tcW w:w="713" w:type="dxa"/>
            <w:vAlign w:val="center"/>
          </w:tcPr>
          <w:p w14:paraId="33897E4B" w14:textId="77777777" w:rsidR="00A366EA" w:rsidRPr="005B5DCF" w:rsidRDefault="00A366EA" w:rsidP="00A366EA">
            <w:pPr>
              <w:jc w:val="center"/>
              <w:rPr>
                <w:rFonts w:ascii="Arial" w:hAnsi="Arial" w:cs="Arial"/>
                <w:sz w:val="20"/>
                <w:szCs w:val="20"/>
              </w:rPr>
            </w:pPr>
          </w:p>
        </w:tc>
        <w:tc>
          <w:tcPr>
            <w:tcW w:w="718" w:type="dxa"/>
            <w:vAlign w:val="center"/>
          </w:tcPr>
          <w:p w14:paraId="51D9838A" w14:textId="77777777" w:rsidR="00A366EA" w:rsidRPr="005B5DCF" w:rsidRDefault="00A366EA" w:rsidP="00A366EA">
            <w:pPr>
              <w:jc w:val="center"/>
              <w:rPr>
                <w:rFonts w:ascii="Arial" w:hAnsi="Arial" w:cs="Arial"/>
                <w:sz w:val="20"/>
                <w:szCs w:val="20"/>
              </w:rPr>
            </w:pPr>
          </w:p>
        </w:tc>
        <w:tc>
          <w:tcPr>
            <w:tcW w:w="595" w:type="dxa"/>
            <w:vAlign w:val="center"/>
          </w:tcPr>
          <w:p w14:paraId="2098209F" w14:textId="77777777" w:rsidR="00A366EA" w:rsidRPr="005B5DCF" w:rsidRDefault="00A366EA" w:rsidP="00A366EA">
            <w:pPr>
              <w:jc w:val="center"/>
              <w:rPr>
                <w:rFonts w:ascii="Arial" w:hAnsi="Arial" w:cs="Arial"/>
                <w:sz w:val="20"/>
                <w:szCs w:val="20"/>
              </w:rPr>
            </w:pPr>
          </w:p>
        </w:tc>
      </w:tr>
      <w:tr w:rsidR="00A366EA" w:rsidRPr="005B5DCF" w14:paraId="13331B27" w14:textId="77777777" w:rsidTr="00A366EA">
        <w:trPr>
          <w:trHeight w:val="409"/>
        </w:trPr>
        <w:tc>
          <w:tcPr>
            <w:tcW w:w="567" w:type="dxa"/>
            <w:vAlign w:val="center"/>
          </w:tcPr>
          <w:p w14:paraId="4D2242EC" w14:textId="3CEBB305" w:rsidR="00A366EA" w:rsidRPr="005B5DCF" w:rsidRDefault="00A366EA" w:rsidP="00A366EA">
            <w:pPr>
              <w:jc w:val="center"/>
              <w:rPr>
                <w:rFonts w:ascii="Arial" w:hAnsi="Arial" w:cs="Arial"/>
                <w:sz w:val="20"/>
                <w:szCs w:val="20"/>
              </w:rPr>
            </w:pPr>
            <w:r>
              <w:rPr>
                <w:rFonts w:ascii="Arial" w:hAnsi="Arial" w:cs="Arial"/>
                <w:sz w:val="20"/>
                <w:szCs w:val="20"/>
              </w:rPr>
              <w:t>5</w:t>
            </w:r>
          </w:p>
        </w:tc>
        <w:tc>
          <w:tcPr>
            <w:tcW w:w="4191" w:type="dxa"/>
            <w:vAlign w:val="center"/>
          </w:tcPr>
          <w:p w14:paraId="366E491A" w14:textId="71C2C90E" w:rsidR="00A366EA" w:rsidRPr="005B5DCF" w:rsidRDefault="00A366EA" w:rsidP="00A366EA">
            <w:pPr>
              <w:rPr>
                <w:rFonts w:ascii="Arial" w:hAnsi="Arial" w:cs="Arial"/>
                <w:sz w:val="20"/>
                <w:szCs w:val="20"/>
              </w:rPr>
            </w:pPr>
            <w:r>
              <w:rPr>
                <w:rFonts w:ascii="ArialMT" w:eastAsiaTheme="minorHAnsi" w:hAnsi="ArialMT" w:cs="ArialMT"/>
                <w:sz w:val="20"/>
                <w:szCs w:val="20"/>
                <w:lang w:val="es-PE" w:eastAsia="en-US"/>
              </w:rPr>
              <w:t>CONTROLAR</w:t>
            </w:r>
          </w:p>
        </w:tc>
        <w:tc>
          <w:tcPr>
            <w:tcW w:w="717" w:type="dxa"/>
            <w:vAlign w:val="center"/>
          </w:tcPr>
          <w:p w14:paraId="3FF73D77" w14:textId="781AB3B4" w:rsidR="00A366EA" w:rsidRPr="005B5DCF" w:rsidRDefault="00ED21B6" w:rsidP="00A366EA">
            <w:pPr>
              <w:jc w:val="center"/>
              <w:rPr>
                <w:rFonts w:ascii="Arial" w:hAnsi="Arial" w:cs="Arial"/>
                <w:sz w:val="20"/>
                <w:szCs w:val="20"/>
              </w:rPr>
            </w:pPr>
            <w:r>
              <w:rPr>
                <w:rFonts w:ascii="Arial" w:hAnsi="Arial" w:cs="Arial"/>
                <w:sz w:val="20"/>
                <w:szCs w:val="20"/>
              </w:rPr>
              <w:t>17</w:t>
            </w:r>
            <w:r w:rsidR="00A366EA">
              <w:rPr>
                <w:rFonts w:ascii="Arial" w:hAnsi="Arial" w:cs="Arial"/>
                <w:sz w:val="20"/>
                <w:szCs w:val="20"/>
              </w:rPr>
              <w:t>/0</w:t>
            </w:r>
            <w:r>
              <w:rPr>
                <w:rFonts w:ascii="Arial" w:hAnsi="Arial" w:cs="Arial"/>
                <w:sz w:val="20"/>
                <w:szCs w:val="20"/>
              </w:rPr>
              <w:t>9</w:t>
            </w:r>
          </w:p>
        </w:tc>
        <w:tc>
          <w:tcPr>
            <w:tcW w:w="717" w:type="dxa"/>
            <w:vAlign w:val="center"/>
          </w:tcPr>
          <w:p w14:paraId="0AFDE1F7" w14:textId="6E44CE8A" w:rsidR="00A366EA" w:rsidRPr="005B5DCF" w:rsidRDefault="00ED21B6" w:rsidP="00A366EA">
            <w:pPr>
              <w:jc w:val="center"/>
              <w:rPr>
                <w:rFonts w:ascii="Arial" w:hAnsi="Arial" w:cs="Arial"/>
                <w:sz w:val="20"/>
                <w:szCs w:val="20"/>
              </w:rPr>
            </w:pPr>
            <w:r>
              <w:rPr>
                <w:rFonts w:ascii="Arial" w:hAnsi="Arial" w:cs="Arial"/>
                <w:sz w:val="20"/>
                <w:szCs w:val="20"/>
              </w:rPr>
              <w:t>2</w:t>
            </w:r>
            <w:bookmarkStart w:id="0" w:name="_GoBack"/>
            <w:bookmarkEnd w:id="0"/>
            <w:r>
              <w:rPr>
                <w:rFonts w:ascii="Arial" w:hAnsi="Arial" w:cs="Arial"/>
                <w:sz w:val="20"/>
                <w:szCs w:val="20"/>
              </w:rPr>
              <w:t>2</w:t>
            </w:r>
            <w:r w:rsidR="00A366EA">
              <w:rPr>
                <w:rFonts w:ascii="Arial" w:hAnsi="Arial" w:cs="Arial"/>
                <w:sz w:val="20"/>
                <w:szCs w:val="20"/>
              </w:rPr>
              <w:t>/0</w:t>
            </w:r>
            <w:r>
              <w:rPr>
                <w:rFonts w:ascii="Arial" w:hAnsi="Arial" w:cs="Arial"/>
                <w:sz w:val="20"/>
                <w:szCs w:val="20"/>
              </w:rPr>
              <w:t>9</w:t>
            </w:r>
          </w:p>
        </w:tc>
        <w:tc>
          <w:tcPr>
            <w:tcW w:w="712" w:type="dxa"/>
            <w:vAlign w:val="center"/>
          </w:tcPr>
          <w:p w14:paraId="48D26B24" w14:textId="77777777" w:rsidR="00A366EA" w:rsidRPr="005B5DCF" w:rsidRDefault="00A366EA" w:rsidP="00A366EA">
            <w:pPr>
              <w:jc w:val="center"/>
              <w:rPr>
                <w:rFonts w:ascii="Arial" w:hAnsi="Arial" w:cs="Arial"/>
                <w:sz w:val="20"/>
                <w:szCs w:val="20"/>
              </w:rPr>
            </w:pPr>
          </w:p>
        </w:tc>
        <w:tc>
          <w:tcPr>
            <w:tcW w:w="713" w:type="dxa"/>
            <w:vAlign w:val="center"/>
          </w:tcPr>
          <w:p w14:paraId="4B651693" w14:textId="77777777" w:rsidR="00A366EA" w:rsidRPr="005B5DCF" w:rsidRDefault="00A366EA" w:rsidP="00A366EA">
            <w:pPr>
              <w:jc w:val="center"/>
              <w:rPr>
                <w:rFonts w:ascii="Arial" w:hAnsi="Arial" w:cs="Arial"/>
                <w:sz w:val="20"/>
                <w:szCs w:val="20"/>
              </w:rPr>
            </w:pPr>
          </w:p>
        </w:tc>
        <w:tc>
          <w:tcPr>
            <w:tcW w:w="718" w:type="dxa"/>
            <w:vAlign w:val="center"/>
          </w:tcPr>
          <w:p w14:paraId="0E38E4C8" w14:textId="77777777" w:rsidR="00A366EA" w:rsidRPr="005B5DCF" w:rsidRDefault="00A366EA" w:rsidP="00A366EA">
            <w:pPr>
              <w:jc w:val="center"/>
              <w:rPr>
                <w:rFonts w:ascii="Arial" w:hAnsi="Arial" w:cs="Arial"/>
                <w:sz w:val="20"/>
                <w:szCs w:val="20"/>
              </w:rPr>
            </w:pPr>
          </w:p>
        </w:tc>
        <w:tc>
          <w:tcPr>
            <w:tcW w:w="595" w:type="dxa"/>
            <w:vAlign w:val="center"/>
          </w:tcPr>
          <w:p w14:paraId="37AD85E7" w14:textId="77777777" w:rsidR="00A366EA" w:rsidRPr="005B5DCF" w:rsidRDefault="00A366EA" w:rsidP="00A366EA">
            <w:pPr>
              <w:jc w:val="center"/>
              <w:rPr>
                <w:rFonts w:ascii="Arial" w:hAnsi="Arial" w:cs="Arial"/>
                <w:sz w:val="20"/>
                <w:szCs w:val="20"/>
              </w:rPr>
            </w:pPr>
          </w:p>
        </w:tc>
      </w:tr>
      <w:tr w:rsidR="00A366EA" w:rsidRPr="005B5DCF" w14:paraId="7B8B3EFD" w14:textId="77777777" w:rsidTr="00A366EA">
        <w:trPr>
          <w:trHeight w:val="409"/>
        </w:trPr>
        <w:tc>
          <w:tcPr>
            <w:tcW w:w="567" w:type="dxa"/>
            <w:vAlign w:val="center"/>
          </w:tcPr>
          <w:p w14:paraId="2AA56BE1" w14:textId="2D9EE977" w:rsidR="00A366EA" w:rsidRPr="00616347" w:rsidRDefault="00A366EA" w:rsidP="00A366EA">
            <w:pPr>
              <w:jc w:val="center"/>
              <w:rPr>
                <w:rFonts w:ascii="Arial" w:hAnsi="Arial" w:cs="Arial"/>
                <w:sz w:val="20"/>
                <w:szCs w:val="20"/>
              </w:rPr>
            </w:pPr>
          </w:p>
        </w:tc>
        <w:tc>
          <w:tcPr>
            <w:tcW w:w="4191" w:type="dxa"/>
            <w:vAlign w:val="center"/>
          </w:tcPr>
          <w:p w14:paraId="27285FDF" w14:textId="77777777" w:rsidR="00A366EA" w:rsidRPr="005B5DCF" w:rsidRDefault="00A366EA" w:rsidP="00A366EA">
            <w:pPr>
              <w:rPr>
                <w:rFonts w:ascii="Arial" w:hAnsi="Arial" w:cs="Arial"/>
                <w:sz w:val="20"/>
                <w:szCs w:val="20"/>
              </w:rPr>
            </w:pPr>
          </w:p>
        </w:tc>
        <w:tc>
          <w:tcPr>
            <w:tcW w:w="717" w:type="dxa"/>
            <w:vAlign w:val="center"/>
          </w:tcPr>
          <w:p w14:paraId="52F2AC47" w14:textId="77777777" w:rsidR="00A366EA" w:rsidRPr="005B5DCF" w:rsidRDefault="00A366EA" w:rsidP="00A366EA">
            <w:pPr>
              <w:jc w:val="center"/>
              <w:rPr>
                <w:rFonts w:ascii="Arial" w:hAnsi="Arial" w:cs="Arial"/>
                <w:sz w:val="20"/>
                <w:szCs w:val="20"/>
              </w:rPr>
            </w:pPr>
          </w:p>
        </w:tc>
        <w:tc>
          <w:tcPr>
            <w:tcW w:w="717" w:type="dxa"/>
            <w:vAlign w:val="center"/>
          </w:tcPr>
          <w:p w14:paraId="42C7F776" w14:textId="77777777" w:rsidR="00A366EA" w:rsidRPr="005B5DCF" w:rsidRDefault="00A366EA" w:rsidP="00A366EA">
            <w:pPr>
              <w:jc w:val="center"/>
              <w:rPr>
                <w:rFonts w:ascii="Arial" w:hAnsi="Arial" w:cs="Arial"/>
                <w:sz w:val="20"/>
                <w:szCs w:val="20"/>
              </w:rPr>
            </w:pPr>
          </w:p>
        </w:tc>
        <w:tc>
          <w:tcPr>
            <w:tcW w:w="712" w:type="dxa"/>
            <w:vAlign w:val="center"/>
          </w:tcPr>
          <w:p w14:paraId="0C6D3147" w14:textId="77777777" w:rsidR="00A366EA" w:rsidRPr="005B5DCF" w:rsidRDefault="00A366EA" w:rsidP="00A366EA">
            <w:pPr>
              <w:jc w:val="center"/>
              <w:rPr>
                <w:rFonts w:ascii="Arial" w:hAnsi="Arial" w:cs="Arial"/>
                <w:sz w:val="20"/>
                <w:szCs w:val="20"/>
              </w:rPr>
            </w:pPr>
          </w:p>
        </w:tc>
        <w:tc>
          <w:tcPr>
            <w:tcW w:w="713" w:type="dxa"/>
            <w:vAlign w:val="center"/>
          </w:tcPr>
          <w:p w14:paraId="5408283D" w14:textId="77777777" w:rsidR="00A366EA" w:rsidRPr="005B5DCF" w:rsidRDefault="00A366EA" w:rsidP="00A366EA">
            <w:pPr>
              <w:jc w:val="center"/>
              <w:rPr>
                <w:rFonts w:ascii="Arial" w:hAnsi="Arial" w:cs="Arial"/>
                <w:sz w:val="20"/>
                <w:szCs w:val="20"/>
              </w:rPr>
            </w:pPr>
          </w:p>
        </w:tc>
        <w:tc>
          <w:tcPr>
            <w:tcW w:w="718" w:type="dxa"/>
            <w:vAlign w:val="center"/>
          </w:tcPr>
          <w:p w14:paraId="03FE4497" w14:textId="77777777" w:rsidR="00A366EA" w:rsidRPr="005B5DCF" w:rsidRDefault="00A366EA" w:rsidP="00A366EA">
            <w:pPr>
              <w:jc w:val="center"/>
              <w:rPr>
                <w:rFonts w:ascii="Arial" w:hAnsi="Arial" w:cs="Arial"/>
                <w:sz w:val="20"/>
                <w:szCs w:val="20"/>
              </w:rPr>
            </w:pPr>
          </w:p>
        </w:tc>
        <w:tc>
          <w:tcPr>
            <w:tcW w:w="595" w:type="dxa"/>
            <w:vAlign w:val="center"/>
          </w:tcPr>
          <w:p w14:paraId="4C9A0EED" w14:textId="77777777" w:rsidR="00A366EA" w:rsidRPr="005B5DCF" w:rsidRDefault="00A366EA" w:rsidP="00A366EA">
            <w:pPr>
              <w:jc w:val="center"/>
              <w:rPr>
                <w:rFonts w:ascii="Arial" w:hAnsi="Arial" w:cs="Arial"/>
                <w:sz w:val="20"/>
                <w:szCs w:val="20"/>
              </w:rPr>
            </w:pPr>
          </w:p>
        </w:tc>
      </w:tr>
    </w:tbl>
    <w:p w14:paraId="3AF4FFDF" w14:textId="77777777" w:rsidR="00A81C07" w:rsidRDefault="00A81C07" w:rsidP="009650EC">
      <w:pPr>
        <w:rPr>
          <w:rFonts w:ascii="Arial" w:hAnsi="Arial" w:cs="Arial"/>
          <w:sz w:val="20"/>
          <w:szCs w:val="20"/>
        </w:rPr>
      </w:pPr>
    </w:p>
    <w:p w14:paraId="322C3693" w14:textId="77777777" w:rsidR="00F70500" w:rsidRDefault="00F70500" w:rsidP="009650EC">
      <w:pPr>
        <w:rPr>
          <w:rFonts w:ascii="Arial" w:hAnsi="Arial" w:cs="Arial"/>
          <w:sz w:val="20"/>
          <w:szCs w:val="20"/>
        </w:rPr>
      </w:pPr>
    </w:p>
    <w:p w14:paraId="676AEE8C" w14:textId="77777777" w:rsidR="008B2238" w:rsidRDefault="008B2238" w:rsidP="009650EC">
      <w:pPr>
        <w:rPr>
          <w:rFonts w:ascii="Arial" w:hAnsi="Arial" w:cs="Arial"/>
          <w:sz w:val="20"/>
          <w:szCs w:val="20"/>
        </w:rPr>
      </w:pPr>
    </w:p>
    <w:p w14:paraId="44BD22C0" w14:textId="08255D91" w:rsidR="007D1CAF" w:rsidRPr="00461FB9" w:rsidRDefault="00F70500" w:rsidP="00FF5ECC">
      <w:pPr>
        <w:pStyle w:val="Prrafodelista"/>
        <w:numPr>
          <w:ilvl w:val="0"/>
          <w:numId w:val="3"/>
        </w:numPr>
        <w:ind w:left="568" w:hanging="284"/>
        <w:rPr>
          <w:rFonts w:ascii="Arial" w:hAnsi="Arial" w:cs="Arial"/>
          <w:b/>
          <w:bCs/>
          <w:sz w:val="20"/>
          <w:szCs w:val="20"/>
        </w:rPr>
      </w:pPr>
      <w:r>
        <w:rPr>
          <w:rFonts w:ascii="Arial" w:hAnsi="Arial" w:cs="Arial"/>
          <w:b/>
          <w:bCs/>
        </w:rPr>
        <w:t>Lista de recursos</w:t>
      </w:r>
      <w:r w:rsidR="00461FB9">
        <w:rPr>
          <w:rFonts w:ascii="Arial" w:hAnsi="Arial" w:cs="Arial"/>
          <w:b/>
          <w:bCs/>
        </w:rPr>
        <w:t xml:space="preserve"> necesarios</w:t>
      </w:r>
      <w:r>
        <w:rPr>
          <w:rFonts w:ascii="Arial" w:hAnsi="Arial" w:cs="Arial"/>
          <w:b/>
          <w:bCs/>
        </w:rPr>
        <w:t>:</w:t>
      </w:r>
    </w:p>
    <w:p w14:paraId="44627669" w14:textId="77777777" w:rsidR="00F70500" w:rsidRPr="00616347" w:rsidRDefault="00F70500" w:rsidP="00A81C07">
      <w:pPr>
        <w:rPr>
          <w:rFonts w:ascii="Arial" w:hAnsi="Arial" w:cs="Arial"/>
          <w:bCs/>
          <w:sz w:val="20"/>
          <w:szCs w:val="20"/>
        </w:rPr>
      </w:pPr>
    </w:p>
    <w:tbl>
      <w:tblPr>
        <w:tblStyle w:val="Tablaconcuadrcula"/>
        <w:tblpPr w:leftFromText="141" w:rightFromText="141" w:vertAnchor="text" w:horzAnchor="page" w:tblpX="1747" w:tblpY="-21"/>
        <w:tblW w:w="9067" w:type="dxa"/>
        <w:tblBorders>
          <w:insideV w:val="none" w:sz="0" w:space="0" w:color="auto"/>
        </w:tblBorders>
        <w:tblLook w:val="04A0" w:firstRow="1" w:lastRow="0" w:firstColumn="1" w:lastColumn="0" w:noHBand="0" w:noVBand="1"/>
      </w:tblPr>
      <w:tblGrid>
        <w:gridCol w:w="7792"/>
        <w:gridCol w:w="1275"/>
      </w:tblGrid>
      <w:tr w:rsidR="00461FB9" w14:paraId="6C3D0E5A"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1918ECB1" w14:textId="0DF25B10" w:rsidR="00461FB9" w:rsidRPr="00461FB9" w:rsidRDefault="00461FB9" w:rsidP="00FF5ECC">
            <w:pPr>
              <w:pStyle w:val="Prrafodelista"/>
              <w:numPr>
                <w:ilvl w:val="0"/>
                <w:numId w:val="4"/>
              </w:numPr>
              <w:rPr>
                <w:rFonts w:ascii="Arial" w:hAnsi="Arial" w:cs="Arial"/>
                <w:b/>
                <w:szCs w:val="20"/>
              </w:rPr>
            </w:pPr>
            <w:r w:rsidRPr="005E6358">
              <w:rPr>
                <w:rFonts w:ascii="Arial" w:hAnsi="Arial" w:cs="Arial"/>
                <w:b/>
                <w:color w:val="0000FF"/>
                <w:sz w:val="20"/>
                <w:szCs w:val="16"/>
              </w:rPr>
              <w:t>MÁQUINAS Y EQUIPOS</w:t>
            </w:r>
          </w:p>
        </w:tc>
      </w:tr>
      <w:tr w:rsidR="00461FB9" w14:paraId="343302D0"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7D5C7A8B" w14:textId="0F8B2544" w:rsidR="006C37E8"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5FD61D68" w14:textId="77777777" w:rsidR="00461FB9" w:rsidRDefault="00461FB9" w:rsidP="003828F7">
            <w:pPr>
              <w:jc w:val="center"/>
              <w:rPr>
                <w:rFonts w:ascii="Arial" w:hAnsi="Arial" w:cs="Arial"/>
                <w:b/>
              </w:rPr>
            </w:pPr>
            <w:r>
              <w:rPr>
                <w:rFonts w:ascii="Arial" w:hAnsi="Arial" w:cs="Arial"/>
                <w:b/>
              </w:rPr>
              <w:t>Cantidad</w:t>
            </w:r>
          </w:p>
        </w:tc>
      </w:tr>
      <w:tr w:rsidR="009C72CA" w14:paraId="4CFFEA48" w14:textId="77777777" w:rsidTr="00616347">
        <w:tc>
          <w:tcPr>
            <w:tcW w:w="7792" w:type="dxa"/>
            <w:tcBorders>
              <w:top w:val="single" w:sz="4" w:space="0" w:color="auto"/>
              <w:left w:val="single" w:sz="4" w:space="0" w:color="auto"/>
              <w:bottom w:val="single" w:sz="4" w:space="0" w:color="auto"/>
              <w:right w:val="single" w:sz="4" w:space="0" w:color="auto"/>
            </w:tcBorders>
          </w:tcPr>
          <w:p w14:paraId="23FFABD9" w14:textId="22D5C46A" w:rsidR="009C72CA" w:rsidRDefault="009C72CA" w:rsidP="009C72CA">
            <w:pPr>
              <w:ind w:left="171"/>
              <w:rPr>
                <w:rFonts w:ascii="Arial" w:hAnsi="Arial" w:cs="Arial"/>
              </w:rPr>
            </w:pPr>
            <w:r>
              <w:rPr>
                <w:rFonts w:ascii="Arial" w:hAnsi="Arial" w:cs="Arial"/>
              </w:rPr>
              <w:t>Ordenador (PC)</w:t>
            </w:r>
          </w:p>
        </w:tc>
        <w:tc>
          <w:tcPr>
            <w:tcW w:w="1275" w:type="dxa"/>
            <w:tcBorders>
              <w:top w:val="single" w:sz="4" w:space="0" w:color="auto"/>
              <w:left w:val="single" w:sz="4" w:space="0" w:color="auto"/>
              <w:bottom w:val="single" w:sz="4" w:space="0" w:color="auto"/>
              <w:right w:val="single" w:sz="4" w:space="0" w:color="auto"/>
            </w:tcBorders>
          </w:tcPr>
          <w:p w14:paraId="227065D9" w14:textId="7DDCDC56" w:rsidR="009C72CA" w:rsidRDefault="009C72CA" w:rsidP="009C72CA">
            <w:pPr>
              <w:jc w:val="center"/>
              <w:rPr>
                <w:rFonts w:ascii="Arial" w:hAnsi="Arial" w:cs="Arial"/>
              </w:rPr>
            </w:pPr>
            <w:r w:rsidRPr="00E27F2E">
              <w:rPr>
                <w:rFonts w:ascii="Arial" w:hAnsi="Arial" w:cs="Arial"/>
              </w:rPr>
              <w:t>1</w:t>
            </w:r>
          </w:p>
        </w:tc>
      </w:tr>
      <w:tr w:rsidR="009C72CA" w14:paraId="706F94C7" w14:textId="77777777" w:rsidTr="00616347">
        <w:tc>
          <w:tcPr>
            <w:tcW w:w="7792" w:type="dxa"/>
            <w:tcBorders>
              <w:top w:val="single" w:sz="4" w:space="0" w:color="auto"/>
              <w:left w:val="single" w:sz="4" w:space="0" w:color="auto"/>
              <w:bottom w:val="single" w:sz="4" w:space="0" w:color="auto"/>
              <w:right w:val="single" w:sz="4" w:space="0" w:color="auto"/>
            </w:tcBorders>
          </w:tcPr>
          <w:p w14:paraId="10CBABB1" w14:textId="1CFDDA89" w:rsidR="009C72CA" w:rsidRDefault="009C72CA" w:rsidP="009C72CA">
            <w:pPr>
              <w:tabs>
                <w:tab w:val="left" w:pos="-720"/>
                <w:tab w:val="left" w:pos="0"/>
              </w:tabs>
              <w:suppressAutoHyphens/>
              <w:ind w:left="171"/>
              <w:rPr>
                <w:rFonts w:ascii="Arial" w:hAnsi="Arial" w:cs="Arial"/>
                <w:spacing w:val="-3"/>
              </w:rPr>
            </w:pPr>
            <w:r>
              <w:rPr>
                <w:rFonts w:ascii="Arial" w:hAnsi="Arial" w:cs="Arial"/>
                <w:spacing w:val="-3"/>
              </w:rPr>
              <w:t>Celular</w:t>
            </w:r>
          </w:p>
        </w:tc>
        <w:tc>
          <w:tcPr>
            <w:tcW w:w="1275" w:type="dxa"/>
            <w:tcBorders>
              <w:top w:val="single" w:sz="4" w:space="0" w:color="auto"/>
              <w:left w:val="single" w:sz="4" w:space="0" w:color="auto"/>
              <w:bottom w:val="single" w:sz="4" w:space="0" w:color="auto"/>
              <w:right w:val="single" w:sz="4" w:space="0" w:color="auto"/>
            </w:tcBorders>
          </w:tcPr>
          <w:p w14:paraId="70866F7A" w14:textId="51B58705" w:rsidR="009C72CA" w:rsidRDefault="009C72CA" w:rsidP="009C72CA">
            <w:pPr>
              <w:jc w:val="center"/>
              <w:rPr>
                <w:rFonts w:ascii="Arial" w:hAnsi="Arial" w:cs="Arial"/>
                <w:szCs w:val="20"/>
              </w:rPr>
            </w:pPr>
            <w:r w:rsidRPr="00E27F2E">
              <w:rPr>
                <w:rFonts w:ascii="Arial" w:hAnsi="Arial" w:cs="Arial"/>
              </w:rPr>
              <w:t>1</w:t>
            </w:r>
          </w:p>
        </w:tc>
      </w:tr>
      <w:tr w:rsidR="009C72CA" w14:paraId="76C30CBA" w14:textId="77777777" w:rsidTr="00616347">
        <w:tc>
          <w:tcPr>
            <w:tcW w:w="7792" w:type="dxa"/>
            <w:tcBorders>
              <w:top w:val="single" w:sz="4" w:space="0" w:color="auto"/>
              <w:left w:val="single" w:sz="4" w:space="0" w:color="auto"/>
              <w:bottom w:val="single" w:sz="4" w:space="0" w:color="auto"/>
              <w:right w:val="single" w:sz="4" w:space="0" w:color="auto"/>
            </w:tcBorders>
          </w:tcPr>
          <w:p w14:paraId="03AB8112" w14:textId="3C09AF12" w:rsidR="009C72CA" w:rsidRDefault="009C72CA" w:rsidP="009C72CA">
            <w:pPr>
              <w:tabs>
                <w:tab w:val="left" w:pos="-720"/>
                <w:tab w:val="left" w:pos="0"/>
              </w:tabs>
              <w:suppressAutoHyphens/>
              <w:ind w:left="171"/>
              <w:rPr>
                <w:rFonts w:ascii="Arial" w:hAnsi="Arial" w:cs="Arial"/>
              </w:rPr>
            </w:pPr>
            <w:r>
              <w:rPr>
                <w:rFonts w:ascii="Arial" w:hAnsi="Arial" w:cs="Arial"/>
              </w:rPr>
              <w:t>Monitor (24”)</w:t>
            </w:r>
          </w:p>
        </w:tc>
        <w:tc>
          <w:tcPr>
            <w:tcW w:w="1275" w:type="dxa"/>
            <w:tcBorders>
              <w:top w:val="single" w:sz="4" w:space="0" w:color="auto"/>
              <w:left w:val="single" w:sz="4" w:space="0" w:color="auto"/>
              <w:bottom w:val="single" w:sz="4" w:space="0" w:color="auto"/>
              <w:right w:val="single" w:sz="4" w:space="0" w:color="auto"/>
            </w:tcBorders>
          </w:tcPr>
          <w:p w14:paraId="65833CDE" w14:textId="5A8E20BA" w:rsidR="009C72CA" w:rsidRDefault="009C72CA" w:rsidP="009C72CA">
            <w:pPr>
              <w:jc w:val="center"/>
              <w:rPr>
                <w:rFonts w:ascii="Arial" w:hAnsi="Arial" w:cs="Arial"/>
                <w:szCs w:val="20"/>
              </w:rPr>
            </w:pPr>
            <w:r w:rsidRPr="00E27F2E">
              <w:rPr>
                <w:rFonts w:ascii="Arial" w:hAnsi="Arial" w:cs="Arial"/>
              </w:rPr>
              <w:t>1</w:t>
            </w:r>
          </w:p>
        </w:tc>
      </w:tr>
      <w:tr w:rsidR="009C72CA" w14:paraId="00600228" w14:textId="77777777" w:rsidTr="00616347">
        <w:tc>
          <w:tcPr>
            <w:tcW w:w="7792" w:type="dxa"/>
            <w:tcBorders>
              <w:top w:val="single" w:sz="4" w:space="0" w:color="auto"/>
              <w:left w:val="single" w:sz="4" w:space="0" w:color="auto"/>
              <w:bottom w:val="single" w:sz="4" w:space="0" w:color="auto"/>
              <w:right w:val="single" w:sz="4" w:space="0" w:color="auto"/>
            </w:tcBorders>
          </w:tcPr>
          <w:p w14:paraId="0BAEC40B" w14:textId="198A5B96" w:rsidR="009C72CA" w:rsidRDefault="009C72CA" w:rsidP="009C72CA">
            <w:pPr>
              <w:tabs>
                <w:tab w:val="left" w:pos="-720"/>
                <w:tab w:val="left" w:pos="0"/>
              </w:tabs>
              <w:suppressAutoHyphens/>
              <w:ind w:left="171"/>
              <w:rPr>
                <w:rFonts w:ascii="Arial" w:hAnsi="Arial" w:cs="Arial"/>
              </w:rPr>
            </w:pPr>
            <w:r>
              <w:rPr>
                <w:rFonts w:ascii="Arial" w:hAnsi="Arial" w:cs="Arial"/>
              </w:rPr>
              <w:t>USB (32 GB)</w:t>
            </w:r>
          </w:p>
        </w:tc>
        <w:tc>
          <w:tcPr>
            <w:tcW w:w="1275" w:type="dxa"/>
            <w:tcBorders>
              <w:top w:val="single" w:sz="4" w:space="0" w:color="auto"/>
              <w:left w:val="single" w:sz="4" w:space="0" w:color="auto"/>
              <w:bottom w:val="single" w:sz="4" w:space="0" w:color="auto"/>
              <w:right w:val="single" w:sz="4" w:space="0" w:color="auto"/>
            </w:tcBorders>
          </w:tcPr>
          <w:p w14:paraId="4AA3938A" w14:textId="6BE83F10" w:rsidR="009C72CA" w:rsidRDefault="009C72CA" w:rsidP="009C72CA">
            <w:pPr>
              <w:jc w:val="center"/>
              <w:rPr>
                <w:rFonts w:ascii="Arial" w:hAnsi="Arial" w:cs="Arial"/>
                <w:szCs w:val="20"/>
              </w:rPr>
            </w:pPr>
            <w:r w:rsidRPr="00E27F2E">
              <w:rPr>
                <w:rFonts w:ascii="Arial" w:hAnsi="Arial" w:cs="Arial"/>
              </w:rPr>
              <w:t>1</w:t>
            </w:r>
          </w:p>
        </w:tc>
      </w:tr>
    </w:tbl>
    <w:p w14:paraId="5412AC63"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47" w:tblpY="-21"/>
        <w:tblW w:w="9067" w:type="dxa"/>
        <w:tblBorders>
          <w:insideV w:val="none" w:sz="0" w:space="0" w:color="auto"/>
        </w:tblBorders>
        <w:tblLook w:val="04A0" w:firstRow="1" w:lastRow="0" w:firstColumn="1" w:lastColumn="0" w:noHBand="0" w:noVBand="1"/>
      </w:tblPr>
      <w:tblGrid>
        <w:gridCol w:w="7792"/>
        <w:gridCol w:w="1275"/>
      </w:tblGrid>
      <w:tr w:rsidR="00461FB9" w14:paraId="6917C99B"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32A605" w14:textId="50C456B2" w:rsidR="00461FB9" w:rsidRPr="005E6358" w:rsidRDefault="00461FB9" w:rsidP="00FF5ECC">
            <w:pPr>
              <w:pStyle w:val="Prrafodelista"/>
              <w:numPr>
                <w:ilvl w:val="0"/>
                <w:numId w:val="4"/>
              </w:numPr>
              <w:rPr>
                <w:rFonts w:ascii="Arial" w:hAnsi="Arial" w:cs="Arial"/>
                <w:b/>
                <w:sz w:val="20"/>
                <w:szCs w:val="20"/>
              </w:rPr>
            </w:pPr>
            <w:r w:rsidRPr="005E6358">
              <w:rPr>
                <w:rFonts w:ascii="Arial" w:hAnsi="Arial" w:cs="Arial"/>
                <w:b/>
                <w:color w:val="0000FF"/>
                <w:sz w:val="20"/>
                <w:szCs w:val="20"/>
              </w:rPr>
              <w:t>HERRAMIENTAS E INSTRUMENTOS</w:t>
            </w:r>
          </w:p>
        </w:tc>
      </w:tr>
      <w:tr w:rsidR="00461FB9" w14:paraId="358E6093"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509E3D90" w14:textId="740EA2D5" w:rsidR="00461FB9"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61AC999F" w14:textId="77777777" w:rsidR="00461FB9" w:rsidRDefault="00461FB9" w:rsidP="003828F7">
            <w:pPr>
              <w:jc w:val="center"/>
              <w:rPr>
                <w:rFonts w:ascii="Arial" w:hAnsi="Arial" w:cs="Arial"/>
                <w:b/>
              </w:rPr>
            </w:pPr>
            <w:r>
              <w:rPr>
                <w:rFonts w:ascii="Arial" w:hAnsi="Arial" w:cs="Arial"/>
                <w:b/>
              </w:rPr>
              <w:t>Cantidad</w:t>
            </w:r>
          </w:p>
        </w:tc>
      </w:tr>
      <w:tr w:rsidR="00461FB9" w14:paraId="4A2829B7" w14:textId="77777777" w:rsidTr="00616347">
        <w:tc>
          <w:tcPr>
            <w:tcW w:w="7792" w:type="dxa"/>
            <w:tcBorders>
              <w:top w:val="single" w:sz="4" w:space="0" w:color="auto"/>
              <w:left w:val="single" w:sz="4" w:space="0" w:color="auto"/>
              <w:bottom w:val="single" w:sz="4" w:space="0" w:color="auto"/>
              <w:right w:val="single" w:sz="4" w:space="0" w:color="auto"/>
            </w:tcBorders>
          </w:tcPr>
          <w:p w14:paraId="321BABE3" w14:textId="53D61D14" w:rsidR="00461FB9" w:rsidRDefault="002C0949" w:rsidP="00616347">
            <w:pPr>
              <w:ind w:left="171"/>
              <w:rPr>
                <w:rFonts w:ascii="Arial" w:hAnsi="Arial" w:cs="Arial"/>
              </w:rPr>
            </w:pPr>
            <w:r w:rsidRPr="002C0949">
              <w:rPr>
                <w:rFonts w:ascii="Arial" w:hAnsi="Arial" w:cs="Arial"/>
              </w:rPr>
              <w:t>Plataforma de Análisis de Datos (</w:t>
            </w:r>
            <w:proofErr w:type="spellStart"/>
            <w:r w:rsidRPr="002C0949">
              <w:rPr>
                <w:rFonts w:ascii="Arial" w:hAnsi="Arial" w:cs="Arial"/>
              </w:rPr>
              <w:t>Databricks</w:t>
            </w:r>
            <w:proofErr w:type="spellEnd"/>
            <w:r w:rsidRPr="002C0949">
              <w:rPr>
                <w:rFonts w:ascii="Arial" w:hAnsi="Arial" w:cs="Arial"/>
              </w:rPr>
              <w:t>)</w:t>
            </w:r>
            <w:r w:rsidRPr="002C0949">
              <w:rPr>
                <w:rFonts w:ascii="Arial" w:hAnsi="Arial" w:cs="Arial"/>
              </w:rPr>
              <w:tab/>
            </w:r>
          </w:p>
        </w:tc>
        <w:tc>
          <w:tcPr>
            <w:tcW w:w="1275" w:type="dxa"/>
            <w:tcBorders>
              <w:top w:val="single" w:sz="4" w:space="0" w:color="auto"/>
              <w:left w:val="single" w:sz="4" w:space="0" w:color="auto"/>
              <w:bottom w:val="single" w:sz="4" w:space="0" w:color="auto"/>
              <w:right w:val="single" w:sz="4" w:space="0" w:color="auto"/>
            </w:tcBorders>
          </w:tcPr>
          <w:p w14:paraId="6A9DFE0D" w14:textId="214DD6F9" w:rsidR="00461FB9" w:rsidRDefault="0088423A" w:rsidP="00616347">
            <w:pPr>
              <w:jc w:val="center"/>
              <w:rPr>
                <w:rFonts w:ascii="Arial" w:hAnsi="Arial" w:cs="Arial"/>
              </w:rPr>
            </w:pPr>
            <w:r>
              <w:rPr>
                <w:rFonts w:ascii="Arial" w:hAnsi="Arial" w:cs="Arial"/>
              </w:rPr>
              <w:t>1</w:t>
            </w:r>
          </w:p>
        </w:tc>
      </w:tr>
      <w:tr w:rsidR="00461FB9" w14:paraId="1F42E712" w14:textId="77777777" w:rsidTr="00616347">
        <w:tc>
          <w:tcPr>
            <w:tcW w:w="7792" w:type="dxa"/>
            <w:tcBorders>
              <w:top w:val="single" w:sz="4" w:space="0" w:color="auto"/>
              <w:left w:val="single" w:sz="4" w:space="0" w:color="auto"/>
              <w:bottom w:val="single" w:sz="4" w:space="0" w:color="auto"/>
              <w:right w:val="single" w:sz="4" w:space="0" w:color="auto"/>
            </w:tcBorders>
          </w:tcPr>
          <w:p w14:paraId="01D52807" w14:textId="551C6F9F" w:rsidR="00461FB9" w:rsidRDefault="002C0949" w:rsidP="00616347">
            <w:pPr>
              <w:tabs>
                <w:tab w:val="left" w:pos="-720"/>
                <w:tab w:val="left" w:pos="0"/>
              </w:tabs>
              <w:suppressAutoHyphens/>
              <w:ind w:left="171"/>
              <w:jc w:val="both"/>
              <w:rPr>
                <w:rFonts w:ascii="Arial" w:hAnsi="Arial" w:cs="Arial"/>
                <w:spacing w:val="-3"/>
              </w:rPr>
            </w:pPr>
            <w:r w:rsidRPr="002C0949">
              <w:rPr>
                <w:rFonts w:ascii="Arial" w:hAnsi="Arial" w:cs="Arial"/>
                <w:spacing w:val="-3"/>
              </w:rPr>
              <w:t xml:space="preserve">Framework de Procesamiento (Apache </w:t>
            </w:r>
            <w:proofErr w:type="spellStart"/>
            <w:r w:rsidRPr="002C0949">
              <w:rPr>
                <w:rFonts w:ascii="Arial" w:hAnsi="Arial" w:cs="Arial"/>
                <w:spacing w:val="-3"/>
              </w:rPr>
              <w:t>Spark</w:t>
            </w:r>
            <w:proofErr w:type="spellEnd"/>
            <w:r w:rsidRPr="002C0949">
              <w:rPr>
                <w:rFonts w:ascii="Arial" w:hAnsi="Arial" w:cs="Arial"/>
                <w:spacing w:val="-3"/>
              </w:rPr>
              <w:t>)</w:t>
            </w:r>
            <w:r w:rsidRPr="002C0949">
              <w:rPr>
                <w:rFonts w:ascii="Arial" w:hAnsi="Arial" w:cs="Arial"/>
                <w:spacing w:val="-3"/>
              </w:rPr>
              <w:tab/>
            </w:r>
          </w:p>
        </w:tc>
        <w:tc>
          <w:tcPr>
            <w:tcW w:w="1275" w:type="dxa"/>
            <w:tcBorders>
              <w:top w:val="single" w:sz="4" w:space="0" w:color="auto"/>
              <w:left w:val="single" w:sz="4" w:space="0" w:color="auto"/>
              <w:bottom w:val="single" w:sz="4" w:space="0" w:color="auto"/>
              <w:right w:val="single" w:sz="4" w:space="0" w:color="auto"/>
            </w:tcBorders>
          </w:tcPr>
          <w:p w14:paraId="696D4026" w14:textId="445AD0D1" w:rsidR="00461FB9" w:rsidRDefault="002C0949" w:rsidP="00616347">
            <w:pPr>
              <w:jc w:val="center"/>
              <w:rPr>
                <w:rFonts w:ascii="Arial" w:hAnsi="Arial" w:cs="Arial"/>
                <w:szCs w:val="20"/>
              </w:rPr>
            </w:pPr>
            <w:r w:rsidRPr="002C0949">
              <w:rPr>
                <w:rFonts w:ascii="Arial" w:hAnsi="Arial" w:cs="Arial"/>
                <w:szCs w:val="20"/>
              </w:rPr>
              <w:t>Múltiple</w:t>
            </w:r>
          </w:p>
        </w:tc>
      </w:tr>
      <w:tr w:rsidR="00461FB9" w14:paraId="2C1EC478" w14:textId="77777777" w:rsidTr="00616347">
        <w:tc>
          <w:tcPr>
            <w:tcW w:w="7792" w:type="dxa"/>
            <w:tcBorders>
              <w:top w:val="single" w:sz="4" w:space="0" w:color="auto"/>
              <w:left w:val="single" w:sz="4" w:space="0" w:color="auto"/>
              <w:bottom w:val="single" w:sz="4" w:space="0" w:color="auto"/>
              <w:right w:val="single" w:sz="4" w:space="0" w:color="auto"/>
            </w:tcBorders>
          </w:tcPr>
          <w:p w14:paraId="64A77248" w14:textId="02A3BCCA" w:rsidR="00461FB9" w:rsidRDefault="002C0949" w:rsidP="00616347">
            <w:pPr>
              <w:tabs>
                <w:tab w:val="left" w:pos="-720"/>
                <w:tab w:val="left" w:pos="0"/>
              </w:tabs>
              <w:suppressAutoHyphens/>
              <w:ind w:left="171"/>
              <w:jc w:val="both"/>
              <w:rPr>
                <w:rFonts w:ascii="Arial" w:hAnsi="Arial" w:cs="Arial"/>
              </w:rPr>
            </w:pPr>
            <w:r w:rsidRPr="002C0949">
              <w:rPr>
                <w:rFonts w:ascii="Arial" w:hAnsi="Arial" w:cs="Arial"/>
              </w:rPr>
              <w:t>Lenguajes de Programación (Python y SQL)</w:t>
            </w:r>
          </w:p>
        </w:tc>
        <w:tc>
          <w:tcPr>
            <w:tcW w:w="1275" w:type="dxa"/>
            <w:tcBorders>
              <w:top w:val="single" w:sz="4" w:space="0" w:color="auto"/>
              <w:left w:val="single" w:sz="4" w:space="0" w:color="auto"/>
              <w:bottom w:val="single" w:sz="4" w:space="0" w:color="auto"/>
              <w:right w:val="single" w:sz="4" w:space="0" w:color="auto"/>
            </w:tcBorders>
          </w:tcPr>
          <w:p w14:paraId="06D81EB5" w14:textId="20AEBE0D" w:rsidR="00461FB9" w:rsidRDefault="002C0949" w:rsidP="00616347">
            <w:pPr>
              <w:jc w:val="center"/>
              <w:rPr>
                <w:rFonts w:ascii="Arial" w:hAnsi="Arial" w:cs="Arial"/>
                <w:szCs w:val="20"/>
              </w:rPr>
            </w:pPr>
            <w:r w:rsidRPr="002C0949">
              <w:rPr>
                <w:rFonts w:ascii="Arial" w:hAnsi="Arial" w:cs="Arial"/>
                <w:szCs w:val="20"/>
              </w:rPr>
              <w:t>Múltiple</w:t>
            </w:r>
          </w:p>
        </w:tc>
      </w:tr>
      <w:tr w:rsidR="00461FB9" w14:paraId="11D4F02C" w14:textId="77777777" w:rsidTr="00616347">
        <w:tc>
          <w:tcPr>
            <w:tcW w:w="7792" w:type="dxa"/>
            <w:tcBorders>
              <w:top w:val="single" w:sz="4" w:space="0" w:color="auto"/>
              <w:left w:val="single" w:sz="4" w:space="0" w:color="auto"/>
              <w:bottom w:val="single" w:sz="4" w:space="0" w:color="auto"/>
              <w:right w:val="single" w:sz="4" w:space="0" w:color="auto"/>
            </w:tcBorders>
          </w:tcPr>
          <w:p w14:paraId="33640AB5" w14:textId="57F42407" w:rsidR="00461FB9" w:rsidRDefault="002C0949" w:rsidP="00616347">
            <w:pPr>
              <w:tabs>
                <w:tab w:val="left" w:pos="-720"/>
                <w:tab w:val="left" w:pos="0"/>
              </w:tabs>
              <w:suppressAutoHyphens/>
              <w:ind w:left="171"/>
              <w:jc w:val="both"/>
              <w:rPr>
                <w:rFonts w:ascii="Arial" w:hAnsi="Arial" w:cs="Arial"/>
              </w:rPr>
            </w:pPr>
            <w:r w:rsidRPr="002C0949">
              <w:rPr>
                <w:rFonts w:ascii="Arial" w:hAnsi="Arial" w:cs="Arial"/>
              </w:rPr>
              <w:t>Proveedor de Nube (AWS, Azure o Google Cloud)</w:t>
            </w:r>
            <w:r w:rsidRPr="002C0949">
              <w:rPr>
                <w:rFonts w:ascii="Arial" w:hAnsi="Arial" w:cs="Arial"/>
              </w:rPr>
              <w:tab/>
            </w:r>
          </w:p>
        </w:tc>
        <w:tc>
          <w:tcPr>
            <w:tcW w:w="1275" w:type="dxa"/>
            <w:tcBorders>
              <w:top w:val="single" w:sz="4" w:space="0" w:color="auto"/>
              <w:left w:val="single" w:sz="4" w:space="0" w:color="auto"/>
              <w:bottom w:val="single" w:sz="4" w:space="0" w:color="auto"/>
              <w:right w:val="single" w:sz="4" w:space="0" w:color="auto"/>
            </w:tcBorders>
          </w:tcPr>
          <w:p w14:paraId="1FFB96CD" w14:textId="67C8E6DF" w:rsidR="00461FB9" w:rsidRDefault="0088423A" w:rsidP="00616347">
            <w:pPr>
              <w:jc w:val="center"/>
              <w:rPr>
                <w:rFonts w:ascii="Arial" w:hAnsi="Arial" w:cs="Arial"/>
                <w:szCs w:val="20"/>
              </w:rPr>
            </w:pPr>
            <w:r>
              <w:rPr>
                <w:rFonts w:ascii="Arial" w:hAnsi="Arial" w:cs="Arial"/>
                <w:szCs w:val="20"/>
              </w:rPr>
              <w:t>1</w:t>
            </w:r>
          </w:p>
        </w:tc>
      </w:tr>
      <w:tr w:rsidR="00131809" w14:paraId="7F93DB46" w14:textId="77777777" w:rsidTr="00616347">
        <w:tc>
          <w:tcPr>
            <w:tcW w:w="7792" w:type="dxa"/>
            <w:tcBorders>
              <w:top w:val="single" w:sz="4" w:space="0" w:color="auto"/>
              <w:left w:val="single" w:sz="4" w:space="0" w:color="auto"/>
              <w:bottom w:val="single" w:sz="4" w:space="0" w:color="auto"/>
              <w:right w:val="single" w:sz="4" w:space="0" w:color="auto"/>
            </w:tcBorders>
          </w:tcPr>
          <w:p w14:paraId="7670A527" w14:textId="23AB210C" w:rsidR="00131809" w:rsidRDefault="002C0949" w:rsidP="00616347">
            <w:pPr>
              <w:tabs>
                <w:tab w:val="left" w:pos="-720"/>
                <w:tab w:val="left" w:pos="0"/>
              </w:tabs>
              <w:suppressAutoHyphens/>
              <w:ind w:left="171"/>
              <w:jc w:val="both"/>
              <w:rPr>
                <w:rFonts w:ascii="Arial" w:hAnsi="Arial" w:cs="Arial"/>
              </w:rPr>
            </w:pPr>
            <w:r w:rsidRPr="002C0949">
              <w:rPr>
                <w:rFonts w:ascii="Arial" w:hAnsi="Arial" w:cs="Arial"/>
              </w:rPr>
              <w:t>Herramienta de BI (</w:t>
            </w:r>
            <w:proofErr w:type="spellStart"/>
            <w:r w:rsidRPr="002C0949">
              <w:rPr>
                <w:rFonts w:ascii="Arial" w:hAnsi="Arial" w:cs="Arial"/>
              </w:rPr>
              <w:t>Power</w:t>
            </w:r>
            <w:proofErr w:type="spellEnd"/>
            <w:r w:rsidRPr="002C0949">
              <w:rPr>
                <w:rFonts w:ascii="Arial" w:hAnsi="Arial" w:cs="Arial"/>
              </w:rPr>
              <w:t xml:space="preserve"> BI, </w:t>
            </w:r>
            <w:proofErr w:type="spellStart"/>
            <w:r w:rsidRPr="002C0949">
              <w:rPr>
                <w:rFonts w:ascii="Arial" w:hAnsi="Arial" w:cs="Arial"/>
              </w:rPr>
              <w:t>Tableau</w:t>
            </w:r>
            <w:proofErr w:type="spellEnd"/>
            <w:r w:rsidRPr="002C0949">
              <w:rPr>
                <w:rFonts w:ascii="Arial" w:hAnsi="Arial" w:cs="Arial"/>
              </w:rPr>
              <w:t>)</w:t>
            </w:r>
            <w:r w:rsidRPr="002C0949">
              <w:rPr>
                <w:rFonts w:ascii="Arial" w:hAnsi="Arial" w:cs="Arial"/>
              </w:rPr>
              <w:tab/>
            </w:r>
          </w:p>
        </w:tc>
        <w:tc>
          <w:tcPr>
            <w:tcW w:w="1275" w:type="dxa"/>
            <w:tcBorders>
              <w:top w:val="single" w:sz="4" w:space="0" w:color="auto"/>
              <w:left w:val="single" w:sz="4" w:space="0" w:color="auto"/>
              <w:bottom w:val="single" w:sz="4" w:space="0" w:color="auto"/>
              <w:right w:val="single" w:sz="4" w:space="0" w:color="auto"/>
            </w:tcBorders>
          </w:tcPr>
          <w:p w14:paraId="5A7CC4B9" w14:textId="423CDFC1" w:rsidR="00131809" w:rsidRDefault="0088423A" w:rsidP="00616347">
            <w:pPr>
              <w:jc w:val="center"/>
              <w:rPr>
                <w:rFonts w:ascii="Arial" w:hAnsi="Arial" w:cs="Arial"/>
                <w:szCs w:val="20"/>
              </w:rPr>
            </w:pPr>
            <w:r>
              <w:rPr>
                <w:rFonts w:ascii="Arial" w:hAnsi="Arial" w:cs="Arial"/>
                <w:szCs w:val="20"/>
              </w:rPr>
              <w:t>1</w:t>
            </w:r>
          </w:p>
        </w:tc>
      </w:tr>
      <w:tr w:rsidR="00131809" w14:paraId="7CBA8C45" w14:textId="77777777" w:rsidTr="00616347">
        <w:tc>
          <w:tcPr>
            <w:tcW w:w="7792" w:type="dxa"/>
            <w:tcBorders>
              <w:top w:val="single" w:sz="4" w:space="0" w:color="auto"/>
              <w:left w:val="single" w:sz="4" w:space="0" w:color="auto"/>
              <w:bottom w:val="single" w:sz="4" w:space="0" w:color="auto"/>
              <w:right w:val="single" w:sz="4" w:space="0" w:color="auto"/>
            </w:tcBorders>
          </w:tcPr>
          <w:p w14:paraId="08666AD9" w14:textId="34184302" w:rsidR="00131809" w:rsidRDefault="002C0949" w:rsidP="00616347">
            <w:pPr>
              <w:tabs>
                <w:tab w:val="left" w:pos="-720"/>
                <w:tab w:val="left" w:pos="0"/>
              </w:tabs>
              <w:suppressAutoHyphens/>
              <w:ind w:left="171"/>
              <w:jc w:val="both"/>
              <w:rPr>
                <w:rFonts w:ascii="Arial" w:hAnsi="Arial" w:cs="Arial"/>
              </w:rPr>
            </w:pPr>
            <w:r w:rsidRPr="002C0949">
              <w:rPr>
                <w:rFonts w:ascii="Arial" w:hAnsi="Arial" w:cs="Arial"/>
              </w:rPr>
              <w:t>Documentación oficial (</w:t>
            </w:r>
            <w:proofErr w:type="spellStart"/>
            <w:r w:rsidRPr="002C0949">
              <w:rPr>
                <w:rFonts w:ascii="Arial" w:hAnsi="Arial" w:cs="Arial"/>
              </w:rPr>
              <w:t>Databricks</w:t>
            </w:r>
            <w:proofErr w:type="spellEnd"/>
            <w:r w:rsidRPr="002C0949">
              <w:rPr>
                <w:rFonts w:ascii="Arial" w:hAnsi="Arial" w:cs="Arial"/>
              </w:rPr>
              <w:t xml:space="preserve">, </w:t>
            </w:r>
            <w:proofErr w:type="spellStart"/>
            <w:r w:rsidRPr="002C0949">
              <w:rPr>
                <w:rFonts w:ascii="Arial" w:hAnsi="Arial" w:cs="Arial"/>
              </w:rPr>
              <w:t>Spark</w:t>
            </w:r>
            <w:proofErr w:type="spellEnd"/>
            <w:r w:rsidRPr="002C0949">
              <w:rPr>
                <w:rFonts w:ascii="Arial" w:hAnsi="Arial" w:cs="Arial"/>
              </w:rPr>
              <w:t>)</w:t>
            </w:r>
            <w:r w:rsidRPr="002C0949">
              <w:rPr>
                <w:rFonts w:ascii="Arial" w:hAnsi="Arial" w:cs="Arial"/>
              </w:rPr>
              <w:tab/>
            </w:r>
          </w:p>
        </w:tc>
        <w:tc>
          <w:tcPr>
            <w:tcW w:w="1275" w:type="dxa"/>
            <w:tcBorders>
              <w:top w:val="single" w:sz="4" w:space="0" w:color="auto"/>
              <w:left w:val="single" w:sz="4" w:space="0" w:color="auto"/>
              <w:bottom w:val="single" w:sz="4" w:space="0" w:color="auto"/>
              <w:right w:val="single" w:sz="4" w:space="0" w:color="auto"/>
            </w:tcBorders>
          </w:tcPr>
          <w:p w14:paraId="5C1DC279" w14:textId="0A56062C" w:rsidR="00131809" w:rsidRDefault="002C0949" w:rsidP="00616347">
            <w:pPr>
              <w:jc w:val="center"/>
              <w:rPr>
                <w:rFonts w:ascii="Arial" w:hAnsi="Arial" w:cs="Arial"/>
                <w:szCs w:val="20"/>
              </w:rPr>
            </w:pPr>
            <w:r w:rsidRPr="002C0949">
              <w:rPr>
                <w:rFonts w:ascii="Arial" w:hAnsi="Arial" w:cs="Arial"/>
                <w:szCs w:val="20"/>
              </w:rPr>
              <w:t>Múltiple</w:t>
            </w:r>
          </w:p>
        </w:tc>
      </w:tr>
      <w:tr w:rsidR="00131809" w14:paraId="5FF8734E" w14:textId="77777777" w:rsidTr="00616347">
        <w:tc>
          <w:tcPr>
            <w:tcW w:w="7792" w:type="dxa"/>
            <w:tcBorders>
              <w:top w:val="single" w:sz="4" w:space="0" w:color="auto"/>
              <w:left w:val="single" w:sz="4" w:space="0" w:color="auto"/>
              <w:bottom w:val="single" w:sz="4" w:space="0" w:color="auto"/>
              <w:right w:val="single" w:sz="4" w:space="0" w:color="auto"/>
            </w:tcBorders>
          </w:tcPr>
          <w:p w14:paraId="2C0FCBED" w14:textId="6F112AA0" w:rsidR="00131809" w:rsidRDefault="002C0949" w:rsidP="00616347">
            <w:pPr>
              <w:tabs>
                <w:tab w:val="left" w:pos="-720"/>
                <w:tab w:val="left" w:pos="0"/>
              </w:tabs>
              <w:suppressAutoHyphens/>
              <w:ind w:left="171"/>
              <w:jc w:val="both"/>
              <w:rPr>
                <w:rFonts w:ascii="Arial" w:hAnsi="Arial" w:cs="Arial"/>
              </w:rPr>
            </w:pPr>
            <w:r w:rsidRPr="002C0949">
              <w:rPr>
                <w:rFonts w:ascii="Arial" w:hAnsi="Arial" w:cs="Arial"/>
              </w:rPr>
              <w:t>Tutoriales y foros especializados en Big Data</w:t>
            </w:r>
            <w:r w:rsidRPr="002C0949">
              <w:rPr>
                <w:rFonts w:ascii="Arial" w:hAnsi="Arial" w:cs="Arial"/>
              </w:rPr>
              <w:tab/>
            </w:r>
          </w:p>
        </w:tc>
        <w:tc>
          <w:tcPr>
            <w:tcW w:w="1275" w:type="dxa"/>
            <w:tcBorders>
              <w:top w:val="single" w:sz="4" w:space="0" w:color="auto"/>
              <w:left w:val="single" w:sz="4" w:space="0" w:color="auto"/>
              <w:bottom w:val="single" w:sz="4" w:space="0" w:color="auto"/>
              <w:right w:val="single" w:sz="4" w:space="0" w:color="auto"/>
            </w:tcBorders>
          </w:tcPr>
          <w:p w14:paraId="750F1DD5" w14:textId="5A1EB9C0" w:rsidR="00131809" w:rsidRDefault="0088423A" w:rsidP="00616347">
            <w:pPr>
              <w:jc w:val="center"/>
              <w:rPr>
                <w:rFonts w:ascii="Arial" w:hAnsi="Arial" w:cs="Arial"/>
                <w:szCs w:val="20"/>
              </w:rPr>
            </w:pPr>
            <w:r w:rsidRPr="0088423A">
              <w:rPr>
                <w:rFonts w:ascii="Arial" w:hAnsi="Arial" w:cs="Arial"/>
                <w:szCs w:val="20"/>
              </w:rPr>
              <w:t>Múltiple</w:t>
            </w:r>
          </w:p>
        </w:tc>
      </w:tr>
    </w:tbl>
    <w:p w14:paraId="4CC710F3" w14:textId="77777777" w:rsidR="00B54587" w:rsidRDefault="00B54587" w:rsidP="009650EC">
      <w:pPr>
        <w:rPr>
          <w:rFonts w:ascii="Arial" w:hAnsi="Arial" w:cs="Arial"/>
          <w:color w:val="0000FF"/>
          <w:sz w:val="18"/>
          <w:szCs w:val="18"/>
        </w:rPr>
      </w:pPr>
    </w:p>
    <w:p w14:paraId="2BD1F723" w14:textId="77777777" w:rsidR="00B54587" w:rsidRPr="008B2238" w:rsidRDefault="00B54587" w:rsidP="009650EC">
      <w:pPr>
        <w:rPr>
          <w:rFonts w:ascii="Arial" w:hAnsi="Arial" w:cs="Arial"/>
          <w:color w:val="0000FF"/>
          <w:sz w:val="18"/>
          <w:szCs w:val="18"/>
        </w:rPr>
      </w:pPr>
    </w:p>
    <w:tbl>
      <w:tblPr>
        <w:tblStyle w:val="Tablaconcuadrcula"/>
        <w:tblpPr w:leftFromText="141" w:rightFromText="141" w:vertAnchor="text" w:horzAnchor="page" w:tblpX="1742" w:tblpY="-21"/>
        <w:tblW w:w="9067" w:type="dxa"/>
        <w:tblBorders>
          <w:insideV w:val="none" w:sz="0" w:space="0" w:color="auto"/>
        </w:tblBorders>
        <w:tblLook w:val="04A0" w:firstRow="1" w:lastRow="0" w:firstColumn="1" w:lastColumn="0" w:noHBand="0" w:noVBand="1"/>
      </w:tblPr>
      <w:tblGrid>
        <w:gridCol w:w="7792"/>
        <w:gridCol w:w="1275"/>
      </w:tblGrid>
      <w:tr w:rsidR="00FD5AD6" w:rsidRPr="00FD5AD6" w14:paraId="5E72BF94"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552A9A6A" w14:textId="7AC77CCF" w:rsidR="00461FB9" w:rsidRPr="005E6358" w:rsidRDefault="00461FB9" w:rsidP="00FF5ECC">
            <w:pPr>
              <w:pStyle w:val="Prrafodelista"/>
              <w:numPr>
                <w:ilvl w:val="0"/>
                <w:numId w:val="4"/>
              </w:numPr>
              <w:rPr>
                <w:rFonts w:ascii="Arial" w:hAnsi="Arial" w:cs="Arial"/>
                <w:b/>
                <w:color w:val="0000FF"/>
                <w:sz w:val="20"/>
                <w:szCs w:val="20"/>
              </w:rPr>
            </w:pPr>
            <w:r w:rsidRPr="005E6358">
              <w:rPr>
                <w:rFonts w:ascii="Arial" w:hAnsi="Arial" w:cs="Arial"/>
                <w:b/>
                <w:color w:val="0000FF"/>
                <w:sz w:val="20"/>
                <w:szCs w:val="20"/>
              </w:rPr>
              <w:t>MATERIALES E INSUMOS</w:t>
            </w:r>
          </w:p>
        </w:tc>
      </w:tr>
      <w:tr w:rsidR="00461FB9" w14:paraId="1C8B3A0D"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732C8042" w14:textId="6D3A7BCE" w:rsidR="00461FB9"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0D41489C" w14:textId="77777777" w:rsidR="00461FB9" w:rsidRDefault="00461FB9" w:rsidP="003828F7">
            <w:pPr>
              <w:jc w:val="center"/>
              <w:rPr>
                <w:rFonts w:ascii="Arial" w:hAnsi="Arial" w:cs="Arial"/>
                <w:b/>
              </w:rPr>
            </w:pPr>
            <w:r>
              <w:rPr>
                <w:rFonts w:ascii="Arial" w:hAnsi="Arial" w:cs="Arial"/>
                <w:b/>
              </w:rPr>
              <w:t>Cantidad</w:t>
            </w:r>
          </w:p>
        </w:tc>
      </w:tr>
      <w:tr w:rsidR="009C72CA" w14:paraId="2ADC52AB" w14:textId="77777777" w:rsidTr="00616347">
        <w:tc>
          <w:tcPr>
            <w:tcW w:w="7792" w:type="dxa"/>
            <w:tcBorders>
              <w:top w:val="single" w:sz="4" w:space="0" w:color="auto"/>
              <w:left w:val="single" w:sz="4" w:space="0" w:color="auto"/>
              <w:bottom w:val="single" w:sz="4" w:space="0" w:color="auto"/>
              <w:right w:val="single" w:sz="4" w:space="0" w:color="auto"/>
            </w:tcBorders>
          </w:tcPr>
          <w:p w14:paraId="243ED31A" w14:textId="6B4B7CBC" w:rsidR="009C72CA" w:rsidRDefault="009C72CA" w:rsidP="009C72CA">
            <w:pPr>
              <w:tabs>
                <w:tab w:val="left" w:pos="3240"/>
              </w:tabs>
              <w:ind w:left="171"/>
              <w:rPr>
                <w:rFonts w:ascii="Arial" w:hAnsi="Arial" w:cs="Arial"/>
              </w:rPr>
            </w:pPr>
            <w:r>
              <w:rPr>
                <w:rFonts w:ascii="ArialMT" w:eastAsiaTheme="minorHAnsi" w:hAnsi="ArialMT" w:cs="ArialMT"/>
                <w:lang w:val="es-PE" w:eastAsia="en-US"/>
              </w:rPr>
              <w:t>Lentes</w:t>
            </w:r>
          </w:p>
        </w:tc>
        <w:tc>
          <w:tcPr>
            <w:tcW w:w="1275" w:type="dxa"/>
            <w:tcBorders>
              <w:top w:val="single" w:sz="4" w:space="0" w:color="auto"/>
              <w:left w:val="single" w:sz="4" w:space="0" w:color="auto"/>
              <w:bottom w:val="single" w:sz="4" w:space="0" w:color="auto"/>
              <w:right w:val="single" w:sz="4" w:space="0" w:color="auto"/>
            </w:tcBorders>
          </w:tcPr>
          <w:p w14:paraId="19353FC6" w14:textId="49FD1DD3" w:rsidR="009C72CA" w:rsidRDefault="009C72CA" w:rsidP="009C72CA">
            <w:pPr>
              <w:jc w:val="center"/>
              <w:rPr>
                <w:rFonts w:ascii="Arial" w:hAnsi="Arial" w:cs="Arial"/>
              </w:rPr>
            </w:pPr>
            <w:r>
              <w:rPr>
                <w:rFonts w:ascii="Arial" w:hAnsi="Arial" w:cs="Arial"/>
              </w:rPr>
              <w:t>1</w:t>
            </w:r>
          </w:p>
        </w:tc>
      </w:tr>
      <w:tr w:rsidR="009C72CA" w14:paraId="27C3C3A2" w14:textId="77777777" w:rsidTr="00616347">
        <w:tc>
          <w:tcPr>
            <w:tcW w:w="7792" w:type="dxa"/>
            <w:tcBorders>
              <w:top w:val="single" w:sz="4" w:space="0" w:color="auto"/>
              <w:left w:val="single" w:sz="4" w:space="0" w:color="auto"/>
              <w:bottom w:val="single" w:sz="4" w:space="0" w:color="auto"/>
              <w:right w:val="single" w:sz="4" w:space="0" w:color="auto"/>
            </w:tcBorders>
          </w:tcPr>
          <w:p w14:paraId="615C2563" w14:textId="0E6E064A" w:rsidR="009C72CA" w:rsidRDefault="009C72CA" w:rsidP="009C72CA">
            <w:pPr>
              <w:tabs>
                <w:tab w:val="left" w:pos="-720"/>
                <w:tab w:val="left" w:pos="0"/>
              </w:tabs>
              <w:suppressAutoHyphens/>
              <w:ind w:left="171"/>
              <w:jc w:val="both"/>
              <w:rPr>
                <w:rFonts w:ascii="Arial" w:hAnsi="Arial" w:cs="Arial"/>
                <w:spacing w:val="-3"/>
              </w:rPr>
            </w:pPr>
            <w:r>
              <w:rPr>
                <w:rFonts w:ascii="Arial" w:hAnsi="Arial" w:cs="Arial"/>
                <w:spacing w:val="-3"/>
              </w:rPr>
              <w:t>Botella de agua</w:t>
            </w:r>
          </w:p>
        </w:tc>
        <w:tc>
          <w:tcPr>
            <w:tcW w:w="1275" w:type="dxa"/>
            <w:tcBorders>
              <w:top w:val="single" w:sz="4" w:space="0" w:color="auto"/>
              <w:left w:val="single" w:sz="4" w:space="0" w:color="auto"/>
              <w:bottom w:val="single" w:sz="4" w:space="0" w:color="auto"/>
              <w:right w:val="single" w:sz="4" w:space="0" w:color="auto"/>
            </w:tcBorders>
          </w:tcPr>
          <w:p w14:paraId="27133ACE" w14:textId="3E94FDA0" w:rsidR="009C72CA" w:rsidRDefault="009C72CA" w:rsidP="009C72CA">
            <w:pPr>
              <w:jc w:val="center"/>
              <w:rPr>
                <w:rFonts w:ascii="Arial" w:hAnsi="Arial" w:cs="Arial"/>
                <w:szCs w:val="20"/>
              </w:rPr>
            </w:pPr>
            <w:r>
              <w:rPr>
                <w:rFonts w:ascii="Arial" w:hAnsi="Arial" w:cs="Arial"/>
                <w:szCs w:val="20"/>
              </w:rPr>
              <w:t>6</w:t>
            </w:r>
          </w:p>
        </w:tc>
      </w:tr>
      <w:tr w:rsidR="009C72CA" w14:paraId="05E8E5EC" w14:textId="77777777" w:rsidTr="00616347">
        <w:tc>
          <w:tcPr>
            <w:tcW w:w="7792" w:type="dxa"/>
            <w:tcBorders>
              <w:top w:val="single" w:sz="4" w:space="0" w:color="auto"/>
              <w:left w:val="single" w:sz="4" w:space="0" w:color="auto"/>
              <w:bottom w:val="single" w:sz="4" w:space="0" w:color="auto"/>
              <w:right w:val="single" w:sz="4" w:space="0" w:color="auto"/>
            </w:tcBorders>
          </w:tcPr>
          <w:p w14:paraId="1C34ECAE" w14:textId="05EA37CF" w:rsidR="009C72CA" w:rsidRDefault="009C72CA" w:rsidP="009C72CA">
            <w:pPr>
              <w:tabs>
                <w:tab w:val="left" w:pos="-720"/>
                <w:tab w:val="left" w:pos="0"/>
              </w:tabs>
              <w:suppressAutoHyphens/>
              <w:ind w:left="171"/>
              <w:jc w:val="both"/>
              <w:rPr>
                <w:rFonts w:ascii="Arial" w:hAnsi="Arial" w:cs="Arial"/>
              </w:rPr>
            </w:pPr>
            <w:r>
              <w:rPr>
                <w:rFonts w:ascii="Arial" w:hAnsi="Arial" w:cs="Arial"/>
              </w:rPr>
              <w:t>Cargador</w:t>
            </w:r>
          </w:p>
        </w:tc>
        <w:tc>
          <w:tcPr>
            <w:tcW w:w="1275" w:type="dxa"/>
            <w:tcBorders>
              <w:top w:val="single" w:sz="4" w:space="0" w:color="auto"/>
              <w:left w:val="single" w:sz="4" w:space="0" w:color="auto"/>
              <w:bottom w:val="single" w:sz="4" w:space="0" w:color="auto"/>
              <w:right w:val="single" w:sz="4" w:space="0" w:color="auto"/>
            </w:tcBorders>
          </w:tcPr>
          <w:p w14:paraId="356885FC" w14:textId="056BC00B" w:rsidR="009C72CA" w:rsidRDefault="009C72CA" w:rsidP="009C72CA">
            <w:pPr>
              <w:jc w:val="center"/>
              <w:rPr>
                <w:rFonts w:ascii="Arial" w:hAnsi="Arial" w:cs="Arial"/>
                <w:szCs w:val="20"/>
              </w:rPr>
            </w:pPr>
            <w:r>
              <w:rPr>
                <w:rFonts w:ascii="Arial" w:hAnsi="Arial" w:cs="Arial"/>
                <w:szCs w:val="20"/>
              </w:rPr>
              <w:t>1</w:t>
            </w:r>
          </w:p>
        </w:tc>
      </w:tr>
      <w:tr w:rsidR="009C72CA" w14:paraId="18E0D4A0" w14:textId="77777777" w:rsidTr="00616347">
        <w:tc>
          <w:tcPr>
            <w:tcW w:w="7792" w:type="dxa"/>
            <w:tcBorders>
              <w:top w:val="single" w:sz="4" w:space="0" w:color="auto"/>
              <w:left w:val="single" w:sz="4" w:space="0" w:color="auto"/>
              <w:bottom w:val="single" w:sz="4" w:space="0" w:color="auto"/>
              <w:right w:val="single" w:sz="4" w:space="0" w:color="auto"/>
            </w:tcBorders>
          </w:tcPr>
          <w:p w14:paraId="52C94C40" w14:textId="11B3102F" w:rsidR="009C72CA" w:rsidRDefault="009C72CA" w:rsidP="009C72CA">
            <w:pPr>
              <w:tabs>
                <w:tab w:val="left" w:pos="-720"/>
                <w:tab w:val="left" w:pos="0"/>
              </w:tabs>
              <w:suppressAutoHyphens/>
              <w:ind w:left="171"/>
              <w:jc w:val="both"/>
              <w:rPr>
                <w:rFonts w:ascii="Arial" w:hAnsi="Arial" w:cs="Arial"/>
              </w:rPr>
            </w:pPr>
            <w:r>
              <w:rPr>
                <w:rFonts w:ascii="Arial" w:hAnsi="Arial" w:cs="Arial"/>
              </w:rPr>
              <w:t>Audífonos</w:t>
            </w:r>
          </w:p>
        </w:tc>
        <w:tc>
          <w:tcPr>
            <w:tcW w:w="1275" w:type="dxa"/>
            <w:tcBorders>
              <w:top w:val="single" w:sz="4" w:space="0" w:color="auto"/>
              <w:left w:val="single" w:sz="4" w:space="0" w:color="auto"/>
              <w:bottom w:val="single" w:sz="4" w:space="0" w:color="auto"/>
              <w:right w:val="single" w:sz="4" w:space="0" w:color="auto"/>
            </w:tcBorders>
          </w:tcPr>
          <w:p w14:paraId="0F7F11F6" w14:textId="1D8098AB" w:rsidR="009C72CA" w:rsidRDefault="009C72CA" w:rsidP="009C72CA">
            <w:pPr>
              <w:jc w:val="center"/>
              <w:rPr>
                <w:rFonts w:ascii="Arial" w:hAnsi="Arial" w:cs="Arial"/>
                <w:szCs w:val="20"/>
              </w:rPr>
            </w:pPr>
            <w:r>
              <w:rPr>
                <w:rFonts w:ascii="Arial" w:hAnsi="Arial" w:cs="Arial"/>
                <w:szCs w:val="20"/>
              </w:rPr>
              <w:t>2</w:t>
            </w:r>
          </w:p>
        </w:tc>
      </w:tr>
    </w:tbl>
    <w:p w14:paraId="48B3E12D" w14:textId="07A7F30D" w:rsidR="005B5DCF" w:rsidRDefault="005B5DCF" w:rsidP="006C37E8">
      <w:pPr>
        <w:ind w:left="142" w:hanging="142"/>
        <w:rPr>
          <w:rFonts w:ascii="Arial" w:hAnsi="Arial" w:cs="Arial"/>
          <w:sz w:val="20"/>
          <w:szCs w:val="20"/>
        </w:rPr>
      </w:pPr>
      <w:r>
        <w:rPr>
          <w:rFonts w:ascii="Arial" w:hAnsi="Arial" w:cs="Arial"/>
          <w:sz w:val="20"/>
          <w:szCs w:val="20"/>
        </w:rPr>
        <w:br w:type="page"/>
      </w:r>
    </w:p>
    <w:p w14:paraId="73E139D1" w14:textId="455A8B55" w:rsidR="0090242B" w:rsidRPr="007D1CAF" w:rsidRDefault="00B301F7" w:rsidP="00B301F7">
      <w:pPr>
        <w:pStyle w:val="Prrafodelista"/>
        <w:ind w:left="567" w:hanging="567"/>
        <w:rPr>
          <w:rFonts w:ascii="Arial" w:hAnsi="Arial" w:cs="Arial"/>
          <w:color w:val="0000FF"/>
          <w:sz w:val="20"/>
          <w:szCs w:val="20"/>
        </w:rPr>
      </w:pPr>
      <w:r w:rsidRPr="00686D02">
        <w:rPr>
          <w:noProof/>
        </w:rPr>
        <w:lastRenderedPageBreak/>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K5si+wQAwAAlA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7D1CAF">
        <w:rPr>
          <w:rFonts w:ascii="Arial" w:hAnsi="Arial" w:cs="Arial"/>
          <w:b/>
          <w:bCs/>
          <w:color w:val="0000FF"/>
        </w:rPr>
        <w:t xml:space="preserve"> </w:t>
      </w:r>
    </w:p>
    <w:p w14:paraId="4DB4D65B" w14:textId="77777777" w:rsidR="00A27FDD" w:rsidRDefault="00A27FDD" w:rsidP="0090242B">
      <w:pPr>
        <w:pStyle w:val="Prrafodelista"/>
        <w:ind w:left="360"/>
        <w:rPr>
          <w:rFonts w:ascii="Arial" w:hAnsi="Arial" w:cs="Arial"/>
          <w:b/>
          <w:bCs/>
          <w:color w:val="000000"/>
        </w:rPr>
      </w:pPr>
    </w:p>
    <w:p w14:paraId="2601D703" w14:textId="60C88FF5" w:rsidR="006A76C4" w:rsidRPr="00365D84" w:rsidRDefault="006C37E8" w:rsidP="00FF5ECC">
      <w:pPr>
        <w:pStyle w:val="Prrafodelista"/>
        <w:numPr>
          <w:ilvl w:val="0"/>
          <w:numId w:val="3"/>
        </w:numPr>
        <w:ind w:left="568" w:hanging="284"/>
        <w:rPr>
          <w:rFonts w:ascii="Arial" w:hAnsi="Arial" w:cs="Arial"/>
          <w:sz w:val="20"/>
          <w:szCs w:val="20"/>
        </w:rPr>
      </w:pPr>
      <w:r>
        <w:rPr>
          <w:rFonts w:ascii="Arial" w:hAnsi="Arial" w:cs="Arial"/>
          <w:b/>
          <w:bCs/>
          <w:color w:val="000000"/>
        </w:rPr>
        <w:t>Describe la propuesta determinada para la solución del caso</w:t>
      </w:r>
      <w:r w:rsidR="0090242B" w:rsidRPr="0090242B">
        <w:rPr>
          <w:rFonts w:ascii="Arial" w:hAnsi="Arial" w:cs="Arial"/>
          <w:b/>
          <w:bCs/>
          <w:color w:val="000000"/>
        </w:rPr>
        <w:t xml:space="preserve"> p</w:t>
      </w:r>
      <w:r>
        <w:rPr>
          <w:rFonts w:ascii="Arial" w:hAnsi="Arial" w:cs="Arial"/>
          <w:b/>
          <w:bCs/>
          <w:color w:val="000000"/>
        </w:rPr>
        <w:t>ráctico</w:t>
      </w:r>
    </w:p>
    <w:p w14:paraId="024A69B4" w14:textId="77777777" w:rsidR="00365D84" w:rsidRPr="00A41F21" w:rsidRDefault="00365D84" w:rsidP="00365D84">
      <w:pPr>
        <w:pStyle w:val="Prrafodelista"/>
        <w:ind w:left="360"/>
        <w:rPr>
          <w:rFonts w:ascii="Arial" w:hAnsi="Arial" w:cs="Arial"/>
          <w:sz w:val="20"/>
          <w:szCs w:val="20"/>
        </w:rPr>
      </w:pPr>
    </w:p>
    <w:tbl>
      <w:tblPr>
        <w:tblpPr w:leftFromText="141" w:rightFromText="141" w:vertAnchor="text" w:horzAnchor="margin" w:tblpX="269" w:tblpY="292"/>
        <w:tblW w:w="9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8"/>
      </w:tblGrid>
      <w:tr w:rsidR="00C67464" w:rsidRPr="006741FE" w14:paraId="3A0E03D1" w14:textId="77777777" w:rsidTr="003828F7">
        <w:trPr>
          <w:trHeight w:val="458"/>
        </w:trPr>
        <w:tc>
          <w:tcPr>
            <w:tcW w:w="9078" w:type="dxa"/>
            <w:shd w:val="clear" w:color="auto" w:fill="C6D9F1" w:themeFill="text2" w:themeFillTint="33"/>
            <w:vAlign w:val="center"/>
          </w:tcPr>
          <w:p w14:paraId="407094EC" w14:textId="0D01946B" w:rsidR="00C67464" w:rsidRPr="006741FE" w:rsidRDefault="00A27FDD" w:rsidP="003828F7">
            <w:pPr>
              <w:tabs>
                <w:tab w:val="left" w:pos="434"/>
              </w:tabs>
              <w:ind w:left="28"/>
              <w:jc w:val="center"/>
              <w:rPr>
                <w:rFonts w:ascii="Arial" w:hAnsi="Arial" w:cs="Arial"/>
                <w:b/>
                <w:sz w:val="20"/>
                <w:szCs w:val="20"/>
              </w:rPr>
            </w:pPr>
            <w:bookmarkStart w:id="1" w:name="_Hlk178943252"/>
            <w:r w:rsidRPr="00A81C07">
              <w:rPr>
                <w:rFonts w:ascii="Arial" w:hAnsi="Arial" w:cs="Arial"/>
                <w:b/>
                <w:color w:val="0000FF"/>
                <w:sz w:val="20"/>
                <w:szCs w:val="20"/>
              </w:rPr>
              <w:t>PROPUESTA</w:t>
            </w:r>
            <w:r w:rsidR="006C37E8">
              <w:rPr>
                <w:rFonts w:ascii="Arial" w:hAnsi="Arial" w:cs="Arial"/>
                <w:b/>
                <w:color w:val="0000FF"/>
                <w:sz w:val="20"/>
                <w:szCs w:val="20"/>
              </w:rPr>
              <w:t xml:space="preserve"> </w:t>
            </w:r>
            <w:r w:rsidRPr="00A81C07">
              <w:rPr>
                <w:rFonts w:ascii="Arial" w:hAnsi="Arial" w:cs="Arial"/>
                <w:b/>
                <w:color w:val="0000FF"/>
                <w:sz w:val="20"/>
                <w:szCs w:val="20"/>
              </w:rPr>
              <w:t>DE SOLUCIÓN</w:t>
            </w:r>
          </w:p>
        </w:tc>
      </w:tr>
      <w:tr w:rsidR="00C67464" w:rsidRPr="006741FE" w14:paraId="06843873" w14:textId="77777777" w:rsidTr="003828F7">
        <w:trPr>
          <w:trHeight w:val="3402"/>
        </w:trPr>
        <w:tc>
          <w:tcPr>
            <w:tcW w:w="9078" w:type="dxa"/>
            <w:shd w:val="clear" w:color="auto" w:fill="auto"/>
          </w:tcPr>
          <w:p w14:paraId="28868FA1" w14:textId="406F0846" w:rsidR="00C67464" w:rsidRDefault="00C67464" w:rsidP="003828F7">
            <w:pPr>
              <w:spacing w:before="120" w:line="276" w:lineRule="auto"/>
              <w:rPr>
                <w:rFonts w:ascii="Arial" w:hAnsi="Arial" w:cs="Arial"/>
                <w:b/>
                <w:sz w:val="20"/>
                <w:szCs w:val="20"/>
              </w:rPr>
            </w:pPr>
          </w:p>
          <w:p w14:paraId="05FAA0FC" w14:textId="688B4125" w:rsidR="00722088" w:rsidRDefault="00722088" w:rsidP="00722088">
            <w:pPr>
              <w:spacing w:before="120" w:line="276" w:lineRule="auto"/>
              <w:rPr>
                <w:rFonts w:ascii="Arial" w:hAnsi="Arial" w:cs="Arial"/>
                <w:b/>
                <w:sz w:val="20"/>
                <w:szCs w:val="20"/>
              </w:rPr>
            </w:pPr>
            <w:r w:rsidRPr="00722088">
              <w:rPr>
                <w:rFonts w:ascii="Arial" w:hAnsi="Arial" w:cs="Arial"/>
                <w:b/>
                <w:sz w:val="20"/>
                <w:szCs w:val="20"/>
              </w:rPr>
              <w:t>Como parte de las estrategias para fortalecer la inteligencia de negocio y obtener una ventaja competitiva desde su lanzamiento, se propone para "</w:t>
            </w:r>
            <w:proofErr w:type="spellStart"/>
            <w:r w:rsidRPr="00722088">
              <w:rPr>
                <w:rFonts w:ascii="Arial" w:hAnsi="Arial" w:cs="Arial"/>
                <w:b/>
                <w:sz w:val="20"/>
                <w:szCs w:val="20"/>
              </w:rPr>
              <w:t>MercadoFresh</w:t>
            </w:r>
            <w:proofErr w:type="spellEnd"/>
            <w:r w:rsidRPr="00722088">
              <w:rPr>
                <w:rFonts w:ascii="Arial" w:hAnsi="Arial" w:cs="Arial"/>
                <w:b/>
                <w:sz w:val="20"/>
                <w:szCs w:val="20"/>
              </w:rPr>
              <w:t xml:space="preserve">" la implementación de una plataforma de Big Data unificada, desarrollada sobre </w:t>
            </w:r>
            <w:proofErr w:type="spellStart"/>
            <w:r w:rsidRPr="00722088">
              <w:rPr>
                <w:rFonts w:ascii="Arial" w:hAnsi="Arial" w:cs="Arial"/>
                <w:b/>
                <w:sz w:val="20"/>
                <w:szCs w:val="20"/>
              </w:rPr>
              <w:t>Databricks</w:t>
            </w:r>
            <w:proofErr w:type="spellEnd"/>
            <w:r w:rsidRPr="00722088">
              <w:rPr>
                <w:rFonts w:ascii="Arial" w:hAnsi="Arial" w:cs="Arial"/>
                <w:b/>
                <w:sz w:val="20"/>
                <w:szCs w:val="20"/>
              </w:rPr>
              <w:t xml:space="preserve">. </w:t>
            </w:r>
          </w:p>
          <w:p w14:paraId="521A1D45" w14:textId="0FEF39EF" w:rsidR="00722088" w:rsidRPr="00722088" w:rsidRDefault="00722088" w:rsidP="00722088">
            <w:pPr>
              <w:spacing w:before="120" w:line="276" w:lineRule="auto"/>
              <w:rPr>
                <w:rFonts w:ascii="Arial" w:hAnsi="Arial" w:cs="Arial"/>
                <w:b/>
                <w:sz w:val="20"/>
                <w:szCs w:val="20"/>
              </w:rPr>
            </w:pPr>
            <w:r w:rsidRPr="00722088">
              <w:rPr>
                <w:rFonts w:ascii="Arial" w:hAnsi="Arial" w:cs="Arial"/>
                <w:b/>
                <w:sz w:val="20"/>
                <w:szCs w:val="20"/>
              </w:rPr>
              <w:t xml:space="preserve">Esta solución busca construir una arquitectura </w:t>
            </w:r>
            <w:proofErr w:type="spellStart"/>
            <w:r w:rsidRPr="00722088">
              <w:rPr>
                <w:rFonts w:ascii="Arial" w:hAnsi="Arial" w:cs="Arial"/>
                <w:b/>
                <w:sz w:val="20"/>
                <w:szCs w:val="20"/>
              </w:rPr>
              <w:t>Lakehouse</w:t>
            </w:r>
            <w:proofErr w:type="spellEnd"/>
            <w:r w:rsidRPr="00722088">
              <w:rPr>
                <w:rFonts w:ascii="Arial" w:hAnsi="Arial" w:cs="Arial"/>
                <w:b/>
                <w:sz w:val="20"/>
                <w:szCs w:val="20"/>
              </w:rPr>
              <w:t xml:space="preserve"> para digitalizar y centralizar el análisis de todas las fuentes de datos, incluyendo ventas, inventario, interacciones con clientes y operaciones. El objetivo es reemplazar la toma de decisiones basada en la intuición por una cultura empresarial fundamentada en datos, la cual resulta más ágil, precisa y rentable, mitigando los riesgos de una gestión ineficiente.</w:t>
            </w:r>
          </w:p>
          <w:p w14:paraId="1672B625" w14:textId="0BAF5C00" w:rsidR="00722088" w:rsidRDefault="00722088" w:rsidP="00722088">
            <w:pPr>
              <w:spacing w:before="120" w:line="276" w:lineRule="auto"/>
              <w:rPr>
                <w:rFonts w:ascii="Arial" w:hAnsi="Arial" w:cs="Arial"/>
                <w:b/>
                <w:sz w:val="20"/>
                <w:szCs w:val="20"/>
              </w:rPr>
            </w:pPr>
            <w:r w:rsidRPr="00722088">
              <w:rPr>
                <w:rFonts w:ascii="Arial" w:hAnsi="Arial" w:cs="Arial"/>
                <w:b/>
                <w:sz w:val="20"/>
                <w:szCs w:val="20"/>
              </w:rPr>
              <w:t xml:space="preserve">Esta plataforma utilizará el poder de Apache </w:t>
            </w:r>
            <w:proofErr w:type="spellStart"/>
            <w:r w:rsidRPr="00722088">
              <w:rPr>
                <w:rFonts w:ascii="Arial" w:hAnsi="Arial" w:cs="Arial"/>
                <w:b/>
                <w:sz w:val="20"/>
                <w:szCs w:val="20"/>
              </w:rPr>
              <w:t>Spark</w:t>
            </w:r>
            <w:proofErr w:type="spellEnd"/>
            <w:r w:rsidRPr="00722088">
              <w:rPr>
                <w:rFonts w:ascii="Arial" w:hAnsi="Arial" w:cs="Arial"/>
                <w:b/>
                <w:sz w:val="20"/>
                <w:szCs w:val="20"/>
              </w:rPr>
              <w:t xml:space="preserve"> para el procesamiento de datos y Delta Lake para el almacenamiento confiable y escalable en la nube (AWS, Azure o GCP). A través de notebooks de </w:t>
            </w:r>
            <w:proofErr w:type="spellStart"/>
            <w:r w:rsidRPr="00722088">
              <w:rPr>
                <w:rFonts w:ascii="Arial" w:hAnsi="Arial" w:cs="Arial"/>
                <w:b/>
                <w:sz w:val="20"/>
                <w:szCs w:val="20"/>
              </w:rPr>
              <w:t>Databricks</w:t>
            </w:r>
            <w:proofErr w:type="spellEnd"/>
            <w:r w:rsidRPr="00722088">
              <w:rPr>
                <w:rFonts w:ascii="Arial" w:hAnsi="Arial" w:cs="Arial"/>
                <w:b/>
                <w:sz w:val="20"/>
                <w:szCs w:val="20"/>
              </w:rPr>
              <w:t>, los equipos de datos podrán desarrollar pipelines para procesar información tanto en tiempo real (</w:t>
            </w:r>
            <w:proofErr w:type="spellStart"/>
            <w:r w:rsidRPr="00722088">
              <w:rPr>
                <w:rFonts w:ascii="Arial" w:hAnsi="Arial" w:cs="Arial"/>
                <w:b/>
                <w:sz w:val="20"/>
                <w:szCs w:val="20"/>
              </w:rPr>
              <w:t>streaming</w:t>
            </w:r>
            <w:proofErr w:type="spellEnd"/>
            <w:r w:rsidRPr="00722088">
              <w:rPr>
                <w:rFonts w:ascii="Arial" w:hAnsi="Arial" w:cs="Arial"/>
                <w:b/>
                <w:sz w:val="20"/>
                <w:szCs w:val="20"/>
              </w:rPr>
              <w:t>) como por lotes (</w:t>
            </w:r>
            <w:proofErr w:type="spellStart"/>
            <w:r w:rsidRPr="00722088">
              <w:rPr>
                <w:rFonts w:ascii="Arial" w:hAnsi="Arial" w:cs="Arial"/>
                <w:b/>
                <w:sz w:val="20"/>
                <w:szCs w:val="20"/>
              </w:rPr>
              <w:t>batch</w:t>
            </w:r>
            <w:proofErr w:type="spellEnd"/>
            <w:r w:rsidRPr="00722088">
              <w:rPr>
                <w:rFonts w:ascii="Arial" w:hAnsi="Arial" w:cs="Arial"/>
                <w:b/>
                <w:sz w:val="20"/>
                <w:szCs w:val="20"/>
              </w:rPr>
              <w:t xml:space="preserve">). </w:t>
            </w:r>
          </w:p>
          <w:p w14:paraId="4CA73AAA" w14:textId="33D97CB4" w:rsidR="006C37E8" w:rsidRDefault="00722088" w:rsidP="00722088">
            <w:pPr>
              <w:spacing w:before="120" w:line="276" w:lineRule="auto"/>
              <w:rPr>
                <w:rFonts w:ascii="Arial" w:hAnsi="Arial" w:cs="Arial"/>
                <w:b/>
                <w:sz w:val="20"/>
                <w:szCs w:val="20"/>
              </w:rPr>
            </w:pPr>
            <w:r w:rsidRPr="00722088">
              <w:rPr>
                <w:rFonts w:ascii="Arial" w:hAnsi="Arial" w:cs="Arial"/>
                <w:b/>
                <w:sz w:val="20"/>
                <w:szCs w:val="20"/>
              </w:rPr>
              <w:t xml:space="preserve">Se crearán tablas optimizadas y se conectarán a herramientas de Business </w:t>
            </w:r>
            <w:proofErr w:type="spellStart"/>
            <w:r w:rsidRPr="00722088">
              <w:rPr>
                <w:rFonts w:ascii="Arial" w:hAnsi="Arial" w:cs="Arial"/>
                <w:b/>
                <w:sz w:val="20"/>
                <w:szCs w:val="20"/>
              </w:rPr>
              <w:t>Intelligence</w:t>
            </w:r>
            <w:proofErr w:type="spellEnd"/>
            <w:r w:rsidRPr="00722088">
              <w:rPr>
                <w:rFonts w:ascii="Arial" w:hAnsi="Arial" w:cs="Arial"/>
                <w:b/>
                <w:sz w:val="20"/>
                <w:szCs w:val="20"/>
              </w:rPr>
              <w:t xml:space="preserve"> como </w:t>
            </w:r>
            <w:proofErr w:type="spellStart"/>
            <w:r w:rsidRPr="00722088">
              <w:rPr>
                <w:rFonts w:ascii="Arial" w:hAnsi="Arial" w:cs="Arial"/>
                <w:b/>
                <w:sz w:val="20"/>
                <w:szCs w:val="20"/>
              </w:rPr>
              <w:t>Power</w:t>
            </w:r>
            <w:proofErr w:type="spellEnd"/>
            <w:r w:rsidRPr="00722088">
              <w:rPr>
                <w:rFonts w:ascii="Arial" w:hAnsi="Arial" w:cs="Arial"/>
                <w:b/>
                <w:sz w:val="20"/>
                <w:szCs w:val="20"/>
              </w:rPr>
              <w:t xml:space="preserve"> BI para generar </w:t>
            </w:r>
            <w:proofErr w:type="spellStart"/>
            <w:r w:rsidRPr="00722088">
              <w:rPr>
                <w:rFonts w:ascii="Arial" w:hAnsi="Arial" w:cs="Arial"/>
                <w:b/>
                <w:sz w:val="20"/>
                <w:szCs w:val="20"/>
              </w:rPr>
              <w:t>dashboards</w:t>
            </w:r>
            <w:proofErr w:type="spellEnd"/>
            <w:r w:rsidRPr="00722088">
              <w:rPr>
                <w:rFonts w:ascii="Arial" w:hAnsi="Arial" w:cs="Arial"/>
                <w:b/>
                <w:sz w:val="20"/>
                <w:szCs w:val="20"/>
              </w:rPr>
              <w:t xml:space="preserve"> interactivos. Este sistema permitirá analizar desde patrones de compra hasta la optimización de la cadena de suministro, adaptándose perfectamente al flujo operativo de un supermercado moderno.</w:t>
            </w:r>
          </w:p>
          <w:p w14:paraId="145DC64C" w14:textId="66646C1F" w:rsidR="006C37E8" w:rsidRDefault="00722088" w:rsidP="003828F7">
            <w:pPr>
              <w:spacing w:before="120" w:line="276" w:lineRule="auto"/>
              <w:rPr>
                <w:rFonts w:ascii="Arial" w:hAnsi="Arial" w:cs="Arial"/>
                <w:b/>
                <w:sz w:val="20"/>
                <w:szCs w:val="20"/>
              </w:rPr>
            </w:pPr>
            <w:r>
              <w:rPr>
                <w:noProof/>
              </w:rPr>
              <w:drawing>
                <wp:anchor distT="0" distB="0" distL="114300" distR="114300" simplePos="0" relativeHeight="251712512" behindDoc="0" locked="0" layoutInCell="1" allowOverlap="1" wp14:anchorId="1655B49E" wp14:editId="328F0E5B">
                  <wp:simplePos x="0" y="0"/>
                  <wp:positionH relativeFrom="margin">
                    <wp:posOffset>648335</wp:posOffset>
                  </wp:positionH>
                  <wp:positionV relativeFrom="margin">
                    <wp:posOffset>3286125</wp:posOffset>
                  </wp:positionV>
                  <wp:extent cx="4204970" cy="4228465"/>
                  <wp:effectExtent l="0" t="0" r="5080" b="63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04970" cy="4228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426BBB" w14:textId="77777777" w:rsidR="00722088" w:rsidRDefault="00722088" w:rsidP="003828F7">
            <w:pPr>
              <w:spacing w:before="120" w:line="276" w:lineRule="auto"/>
              <w:rPr>
                <w:rFonts w:ascii="Arial" w:hAnsi="Arial" w:cs="Arial"/>
                <w:b/>
                <w:sz w:val="20"/>
                <w:szCs w:val="20"/>
              </w:rPr>
            </w:pPr>
          </w:p>
          <w:p w14:paraId="7D27DF33" w14:textId="77777777" w:rsidR="006C37E8" w:rsidRDefault="006C37E8" w:rsidP="003828F7">
            <w:pPr>
              <w:spacing w:before="120" w:line="276" w:lineRule="auto"/>
              <w:rPr>
                <w:rFonts w:ascii="Arial" w:hAnsi="Arial" w:cs="Arial"/>
                <w:b/>
                <w:sz w:val="20"/>
                <w:szCs w:val="20"/>
              </w:rPr>
            </w:pPr>
          </w:p>
          <w:p w14:paraId="14735F65" w14:textId="40145096" w:rsidR="006C37E8" w:rsidRDefault="006C37E8" w:rsidP="003828F7">
            <w:pPr>
              <w:spacing w:before="120" w:line="276" w:lineRule="auto"/>
              <w:rPr>
                <w:rFonts w:ascii="Arial" w:hAnsi="Arial" w:cs="Arial"/>
                <w:b/>
                <w:sz w:val="20"/>
                <w:szCs w:val="20"/>
              </w:rPr>
            </w:pPr>
          </w:p>
          <w:p w14:paraId="32C95700" w14:textId="77777777" w:rsidR="006C37E8" w:rsidRDefault="006C37E8" w:rsidP="003828F7">
            <w:pPr>
              <w:spacing w:before="120" w:line="276" w:lineRule="auto"/>
              <w:rPr>
                <w:rFonts w:ascii="Arial" w:hAnsi="Arial" w:cs="Arial"/>
                <w:b/>
                <w:sz w:val="20"/>
                <w:szCs w:val="20"/>
              </w:rPr>
            </w:pPr>
          </w:p>
          <w:p w14:paraId="44DFB378" w14:textId="77777777" w:rsidR="006C37E8" w:rsidRDefault="006C37E8" w:rsidP="003828F7">
            <w:pPr>
              <w:spacing w:before="120" w:line="276" w:lineRule="auto"/>
              <w:rPr>
                <w:rFonts w:ascii="Arial" w:hAnsi="Arial" w:cs="Arial"/>
                <w:b/>
                <w:sz w:val="20"/>
                <w:szCs w:val="20"/>
              </w:rPr>
            </w:pPr>
          </w:p>
          <w:p w14:paraId="4F1B729E" w14:textId="77777777" w:rsidR="006C37E8" w:rsidRDefault="006C37E8" w:rsidP="003828F7">
            <w:pPr>
              <w:spacing w:before="120" w:line="276" w:lineRule="auto"/>
              <w:rPr>
                <w:rFonts w:ascii="Arial" w:hAnsi="Arial" w:cs="Arial"/>
                <w:b/>
                <w:sz w:val="20"/>
                <w:szCs w:val="20"/>
              </w:rPr>
            </w:pPr>
          </w:p>
          <w:p w14:paraId="53BC2492" w14:textId="77777777" w:rsidR="006C37E8" w:rsidRDefault="006C37E8" w:rsidP="003828F7">
            <w:pPr>
              <w:spacing w:before="120" w:line="276" w:lineRule="auto"/>
              <w:rPr>
                <w:rFonts w:ascii="Arial" w:hAnsi="Arial" w:cs="Arial"/>
                <w:b/>
                <w:sz w:val="20"/>
                <w:szCs w:val="20"/>
              </w:rPr>
            </w:pPr>
          </w:p>
          <w:p w14:paraId="1ED9E93E" w14:textId="77777777" w:rsidR="006C37E8" w:rsidRDefault="006C37E8" w:rsidP="003828F7">
            <w:pPr>
              <w:spacing w:before="120" w:line="276" w:lineRule="auto"/>
              <w:rPr>
                <w:rFonts w:ascii="Arial" w:hAnsi="Arial" w:cs="Arial"/>
                <w:b/>
                <w:sz w:val="20"/>
                <w:szCs w:val="20"/>
              </w:rPr>
            </w:pPr>
          </w:p>
          <w:p w14:paraId="27C0FE54" w14:textId="77777777" w:rsidR="006C37E8" w:rsidRDefault="006C37E8" w:rsidP="003828F7">
            <w:pPr>
              <w:spacing w:before="120" w:line="276" w:lineRule="auto"/>
              <w:rPr>
                <w:rFonts w:ascii="Arial" w:hAnsi="Arial" w:cs="Arial"/>
                <w:b/>
                <w:sz w:val="20"/>
                <w:szCs w:val="20"/>
              </w:rPr>
            </w:pPr>
          </w:p>
          <w:p w14:paraId="6A8A7AD2" w14:textId="77777777" w:rsidR="006C37E8" w:rsidRDefault="006C37E8" w:rsidP="003828F7">
            <w:pPr>
              <w:spacing w:before="120" w:line="276" w:lineRule="auto"/>
              <w:rPr>
                <w:rFonts w:ascii="Arial" w:hAnsi="Arial" w:cs="Arial"/>
                <w:b/>
                <w:sz w:val="20"/>
                <w:szCs w:val="20"/>
              </w:rPr>
            </w:pPr>
          </w:p>
          <w:p w14:paraId="78CCC484" w14:textId="77777777" w:rsidR="006C37E8" w:rsidRDefault="006C37E8" w:rsidP="003828F7">
            <w:pPr>
              <w:spacing w:before="120" w:line="276" w:lineRule="auto"/>
              <w:rPr>
                <w:rFonts w:ascii="Arial" w:hAnsi="Arial" w:cs="Arial"/>
                <w:b/>
                <w:sz w:val="20"/>
                <w:szCs w:val="20"/>
              </w:rPr>
            </w:pPr>
          </w:p>
          <w:p w14:paraId="15A99655" w14:textId="77777777" w:rsidR="006C37E8" w:rsidRDefault="006C37E8" w:rsidP="003828F7">
            <w:pPr>
              <w:spacing w:before="120" w:line="276" w:lineRule="auto"/>
              <w:rPr>
                <w:rFonts w:ascii="Arial" w:hAnsi="Arial" w:cs="Arial"/>
                <w:b/>
                <w:sz w:val="20"/>
                <w:szCs w:val="20"/>
              </w:rPr>
            </w:pPr>
          </w:p>
          <w:p w14:paraId="5B2D3B99" w14:textId="77777777" w:rsidR="006C37E8" w:rsidRDefault="006C37E8" w:rsidP="003828F7">
            <w:pPr>
              <w:spacing w:before="120" w:line="276" w:lineRule="auto"/>
              <w:rPr>
                <w:rFonts w:ascii="Arial" w:hAnsi="Arial" w:cs="Arial"/>
                <w:b/>
                <w:sz w:val="20"/>
                <w:szCs w:val="20"/>
              </w:rPr>
            </w:pPr>
          </w:p>
          <w:p w14:paraId="4922A31A" w14:textId="77777777" w:rsidR="006C37E8" w:rsidRDefault="006C37E8" w:rsidP="003828F7">
            <w:pPr>
              <w:spacing w:before="120" w:line="276" w:lineRule="auto"/>
              <w:rPr>
                <w:rFonts w:ascii="Arial" w:hAnsi="Arial" w:cs="Arial"/>
                <w:b/>
                <w:sz w:val="20"/>
                <w:szCs w:val="20"/>
              </w:rPr>
            </w:pPr>
          </w:p>
          <w:p w14:paraId="0774E72E" w14:textId="77777777" w:rsidR="006C37E8" w:rsidRDefault="006C37E8" w:rsidP="003828F7">
            <w:pPr>
              <w:spacing w:before="120" w:line="276" w:lineRule="auto"/>
              <w:rPr>
                <w:rFonts w:ascii="Arial" w:hAnsi="Arial" w:cs="Arial"/>
                <w:b/>
                <w:sz w:val="20"/>
                <w:szCs w:val="20"/>
              </w:rPr>
            </w:pPr>
          </w:p>
          <w:p w14:paraId="5AE02813" w14:textId="77777777" w:rsidR="006C37E8" w:rsidRDefault="006C37E8" w:rsidP="003828F7">
            <w:pPr>
              <w:spacing w:before="120" w:line="276" w:lineRule="auto"/>
              <w:rPr>
                <w:rFonts w:ascii="Arial" w:hAnsi="Arial" w:cs="Arial"/>
                <w:b/>
                <w:sz w:val="20"/>
                <w:szCs w:val="20"/>
              </w:rPr>
            </w:pPr>
          </w:p>
          <w:p w14:paraId="4C99368A" w14:textId="77777777" w:rsidR="006C37E8" w:rsidRDefault="006C37E8" w:rsidP="003828F7">
            <w:pPr>
              <w:spacing w:before="120" w:line="276" w:lineRule="auto"/>
              <w:rPr>
                <w:rFonts w:ascii="Arial" w:hAnsi="Arial" w:cs="Arial"/>
                <w:b/>
                <w:sz w:val="20"/>
                <w:szCs w:val="20"/>
              </w:rPr>
            </w:pPr>
          </w:p>
          <w:p w14:paraId="170D6BCA" w14:textId="77777777" w:rsidR="00722088" w:rsidRDefault="00722088" w:rsidP="00722088">
            <w:pPr>
              <w:spacing w:before="120" w:line="276" w:lineRule="auto"/>
              <w:rPr>
                <w:rFonts w:ascii="Arial" w:hAnsi="Arial" w:cs="Arial"/>
                <w:b/>
                <w:sz w:val="20"/>
                <w:szCs w:val="20"/>
              </w:rPr>
            </w:pPr>
          </w:p>
          <w:p w14:paraId="5A6337FD" w14:textId="7CBDC3CC" w:rsidR="00722088" w:rsidRPr="00722088" w:rsidRDefault="00722088" w:rsidP="00722088">
            <w:pPr>
              <w:spacing w:before="120" w:line="276" w:lineRule="auto"/>
              <w:rPr>
                <w:rFonts w:ascii="Arial" w:hAnsi="Arial" w:cs="Arial"/>
                <w:sz w:val="20"/>
                <w:szCs w:val="20"/>
              </w:rPr>
            </w:pPr>
            <w:r w:rsidRPr="00722088">
              <w:rPr>
                <w:rFonts w:ascii="Arial" w:hAnsi="Arial" w:cs="Arial"/>
                <w:sz w:val="20"/>
                <w:szCs w:val="20"/>
              </w:rPr>
              <w:t xml:space="preserve">Primero, comencé configurando la infraestructura base en un proveedor de nube y desplegando el </w:t>
            </w:r>
            <w:proofErr w:type="spellStart"/>
            <w:r w:rsidRPr="00722088">
              <w:rPr>
                <w:rFonts w:ascii="Arial" w:hAnsi="Arial" w:cs="Arial"/>
                <w:sz w:val="20"/>
                <w:szCs w:val="20"/>
              </w:rPr>
              <w:t>workspace</w:t>
            </w:r>
            <w:proofErr w:type="spellEnd"/>
            <w:r w:rsidRPr="00722088">
              <w:rPr>
                <w:rFonts w:ascii="Arial" w:hAnsi="Arial" w:cs="Arial"/>
                <w:sz w:val="20"/>
                <w:szCs w:val="20"/>
              </w:rPr>
              <w:t xml:space="preserve"> de </w:t>
            </w:r>
            <w:proofErr w:type="spellStart"/>
            <w:r w:rsidRPr="00722088">
              <w:rPr>
                <w:rFonts w:ascii="Arial" w:hAnsi="Arial" w:cs="Arial"/>
                <w:sz w:val="20"/>
                <w:szCs w:val="20"/>
              </w:rPr>
              <w:t>Databricks</w:t>
            </w:r>
            <w:proofErr w:type="spellEnd"/>
            <w:r w:rsidRPr="00722088">
              <w:rPr>
                <w:rFonts w:ascii="Arial" w:hAnsi="Arial" w:cs="Arial"/>
                <w:sz w:val="20"/>
                <w:szCs w:val="20"/>
              </w:rPr>
              <w:t xml:space="preserve">, lo que me permitió tener un entorno de análisis colaborativo y escalable. Inicialicé la estructura del proyecto definiendo las capas de la arquitectura </w:t>
            </w:r>
            <w:proofErr w:type="spellStart"/>
            <w:r w:rsidRPr="00722088">
              <w:rPr>
                <w:rFonts w:ascii="Arial" w:hAnsi="Arial" w:cs="Arial"/>
                <w:sz w:val="20"/>
                <w:szCs w:val="20"/>
              </w:rPr>
              <w:t>Lakehouse</w:t>
            </w:r>
            <w:proofErr w:type="spellEnd"/>
            <w:r w:rsidRPr="00722088">
              <w:rPr>
                <w:rFonts w:ascii="Arial" w:hAnsi="Arial" w:cs="Arial"/>
                <w:sz w:val="20"/>
                <w:szCs w:val="20"/>
              </w:rPr>
              <w:t xml:space="preserve">: </w:t>
            </w:r>
            <w:proofErr w:type="spellStart"/>
            <w:r w:rsidRPr="00722088">
              <w:rPr>
                <w:rFonts w:ascii="Arial" w:hAnsi="Arial" w:cs="Arial"/>
                <w:sz w:val="20"/>
                <w:szCs w:val="20"/>
              </w:rPr>
              <w:t>Bronze</w:t>
            </w:r>
            <w:proofErr w:type="spellEnd"/>
            <w:r w:rsidRPr="00722088">
              <w:rPr>
                <w:rFonts w:ascii="Arial" w:hAnsi="Arial" w:cs="Arial"/>
                <w:sz w:val="20"/>
                <w:szCs w:val="20"/>
              </w:rPr>
              <w:t xml:space="preserve"> (datos brutos), Silver (datos limpios y enriquecidos) y Gold (datos agregados para negocio).</w:t>
            </w:r>
          </w:p>
          <w:p w14:paraId="364B5DDC" w14:textId="77777777" w:rsidR="00722088" w:rsidRPr="00722088" w:rsidRDefault="00722088" w:rsidP="00722088">
            <w:pPr>
              <w:spacing w:before="120" w:line="276" w:lineRule="auto"/>
              <w:rPr>
                <w:rFonts w:ascii="Arial" w:hAnsi="Arial" w:cs="Arial"/>
                <w:sz w:val="20"/>
                <w:szCs w:val="20"/>
              </w:rPr>
            </w:pPr>
          </w:p>
          <w:p w14:paraId="2B67CEA3" w14:textId="045C809D" w:rsidR="00722088" w:rsidRPr="00722088" w:rsidRDefault="00722088" w:rsidP="00722088">
            <w:pPr>
              <w:spacing w:before="120" w:line="276" w:lineRule="auto"/>
              <w:rPr>
                <w:rFonts w:ascii="Arial" w:hAnsi="Arial" w:cs="Arial"/>
                <w:sz w:val="20"/>
                <w:szCs w:val="20"/>
              </w:rPr>
            </w:pPr>
            <w:r w:rsidRPr="00722088">
              <w:rPr>
                <w:rFonts w:ascii="Arial" w:hAnsi="Arial" w:cs="Arial"/>
                <w:sz w:val="20"/>
                <w:szCs w:val="20"/>
              </w:rPr>
              <w:t xml:space="preserve">Luego, diseñé y desarrollé los pipelines de ingesta de datos utilizando notebooks de Python y </w:t>
            </w:r>
            <w:proofErr w:type="spellStart"/>
            <w:r w:rsidRPr="00722088">
              <w:rPr>
                <w:rFonts w:ascii="Arial" w:hAnsi="Arial" w:cs="Arial"/>
                <w:sz w:val="20"/>
                <w:szCs w:val="20"/>
              </w:rPr>
              <w:t>Spark</w:t>
            </w:r>
            <w:proofErr w:type="spellEnd"/>
            <w:r w:rsidRPr="00722088">
              <w:rPr>
                <w:rFonts w:ascii="Arial" w:hAnsi="Arial" w:cs="Arial"/>
                <w:sz w:val="20"/>
                <w:szCs w:val="20"/>
              </w:rPr>
              <w:t xml:space="preserve"> SQL. Definí los procesos para capturar datos de fuentes clave: transacciones de los puntos de venta (POS), datos de navegación del e-</w:t>
            </w:r>
            <w:proofErr w:type="spellStart"/>
            <w:r w:rsidRPr="00722088">
              <w:rPr>
                <w:rFonts w:ascii="Arial" w:hAnsi="Arial" w:cs="Arial"/>
                <w:sz w:val="20"/>
                <w:szCs w:val="20"/>
              </w:rPr>
              <w:t>commerce</w:t>
            </w:r>
            <w:proofErr w:type="spellEnd"/>
            <w:r w:rsidRPr="00722088">
              <w:rPr>
                <w:rFonts w:ascii="Arial" w:hAnsi="Arial" w:cs="Arial"/>
                <w:sz w:val="20"/>
                <w:szCs w:val="20"/>
              </w:rPr>
              <w:t xml:space="preserve"> y registros de inventario de sensores </w:t>
            </w:r>
            <w:proofErr w:type="spellStart"/>
            <w:r w:rsidRPr="00722088">
              <w:rPr>
                <w:rFonts w:ascii="Arial" w:hAnsi="Arial" w:cs="Arial"/>
                <w:sz w:val="20"/>
                <w:szCs w:val="20"/>
              </w:rPr>
              <w:t>IoT</w:t>
            </w:r>
            <w:proofErr w:type="spellEnd"/>
            <w:r w:rsidRPr="00722088">
              <w:rPr>
                <w:rFonts w:ascii="Arial" w:hAnsi="Arial" w:cs="Arial"/>
                <w:sz w:val="20"/>
                <w:szCs w:val="20"/>
              </w:rPr>
              <w:t xml:space="preserve">. Estos flujos de datos se encargan de cargar la información cruda en la capa </w:t>
            </w:r>
            <w:proofErr w:type="spellStart"/>
            <w:r w:rsidRPr="00722088">
              <w:rPr>
                <w:rFonts w:ascii="Arial" w:hAnsi="Arial" w:cs="Arial"/>
                <w:sz w:val="20"/>
                <w:szCs w:val="20"/>
              </w:rPr>
              <w:t>Bronze</w:t>
            </w:r>
            <w:proofErr w:type="spellEnd"/>
            <w:r w:rsidRPr="00722088">
              <w:rPr>
                <w:rFonts w:ascii="Arial" w:hAnsi="Arial" w:cs="Arial"/>
                <w:sz w:val="20"/>
                <w:szCs w:val="20"/>
              </w:rPr>
              <w:t xml:space="preserve"> de nuestro Delta Lake.</w:t>
            </w:r>
          </w:p>
          <w:p w14:paraId="6BBEC9A5" w14:textId="77777777" w:rsidR="00722088" w:rsidRPr="00722088" w:rsidRDefault="00722088" w:rsidP="00722088">
            <w:pPr>
              <w:spacing w:before="120" w:line="276" w:lineRule="auto"/>
              <w:rPr>
                <w:rFonts w:ascii="Arial" w:hAnsi="Arial" w:cs="Arial"/>
                <w:sz w:val="20"/>
                <w:szCs w:val="20"/>
              </w:rPr>
            </w:pPr>
          </w:p>
          <w:p w14:paraId="486F0201" w14:textId="114AAB24" w:rsidR="00722088" w:rsidRPr="00722088" w:rsidRDefault="00722088" w:rsidP="00722088">
            <w:pPr>
              <w:spacing w:before="120" w:line="276" w:lineRule="auto"/>
              <w:rPr>
                <w:rFonts w:ascii="Arial" w:hAnsi="Arial" w:cs="Arial"/>
                <w:sz w:val="20"/>
                <w:szCs w:val="20"/>
              </w:rPr>
            </w:pPr>
            <w:r w:rsidRPr="00722088">
              <w:rPr>
                <w:rFonts w:ascii="Arial" w:hAnsi="Arial" w:cs="Arial"/>
                <w:sz w:val="20"/>
                <w:szCs w:val="20"/>
              </w:rPr>
              <w:t xml:space="preserve">Después, implementé las lógicas de transformación y limpieza para pasar los datos de la capa </w:t>
            </w:r>
            <w:proofErr w:type="spellStart"/>
            <w:r w:rsidRPr="00722088">
              <w:rPr>
                <w:rFonts w:ascii="Arial" w:hAnsi="Arial" w:cs="Arial"/>
                <w:sz w:val="20"/>
                <w:szCs w:val="20"/>
              </w:rPr>
              <w:t>Bronze</w:t>
            </w:r>
            <w:proofErr w:type="spellEnd"/>
            <w:r w:rsidRPr="00722088">
              <w:rPr>
                <w:rFonts w:ascii="Arial" w:hAnsi="Arial" w:cs="Arial"/>
                <w:sz w:val="20"/>
                <w:szCs w:val="20"/>
              </w:rPr>
              <w:t xml:space="preserve"> a la capa Silver. Utilicé Apache </w:t>
            </w:r>
            <w:proofErr w:type="spellStart"/>
            <w:r w:rsidRPr="00722088">
              <w:rPr>
                <w:rFonts w:ascii="Arial" w:hAnsi="Arial" w:cs="Arial"/>
                <w:sz w:val="20"/>
                <w:szCs w:val="20"/>
              </w:rPr>
              <w:t>Spark</w:t>
            </w:r>
            <w:proofErr w:type="spellEnd"/>
            <w:r w:rsidRPr="00722088">
              <w:rPr>
                <w:rFonts w:ascii="Arial" w:hAnsi="Arial" w:cs="Arial"/>
                <w:sz w:val="20"/>
                <w:szCs w:val="20"/>
              </w:rPr>
              <w:t xml:space="preserve"> para unificar y enriquecer la información, por ejemplo, cruzando los datos de ventas con los perfiles de clientes del programa de lealtad. Esto aseguró que los datos fueran consistentes, confiables y estuvieran listos para un análisis más complejo.</w:t>
            </w:r>
          </w:p>
          <w:p w14:paraId="789442A4" w14:textId="77777777" w:rsidR="00722088" w:rsidRPr="00722088" w:rsidRDefault="00722088" w:rsidP="00722088">
            <w:pPr>
              <w:spacing w:before="120" w:line="276" w:lineRule="auto"/>
              <w:rPr>
                <w:rFonts w:ascii="Arial" w:hAnsi="Arial" w:cs="Arial"/>
                <w:sz w:val="20"/>
                <w:szCs w:val="20"/>
              </w:rPr>
            </w:pPr>
          </w:p>
          <w:p w14:paraId="65ACC271" w14:textId="6ACD811E" w:rsidR="00722088" w:rsidRPr="00722088" w:rsidRDefault="00722088" w:rsidP="00722088">
            <w:pPr>
              <w:spacing w:before="120" w:line="276" w:lineRule="auto"/>
              <w:rPr>
                <w:rFonts w:ascii="Arial" w:hAnsi="Arial" w:cs="Arial"/>
                <w:sz w:val="20"/>
                <w:szCs w:val="20"/>
              </w:rPr>
            </w:pPr>
            <w:r w:rsidRPr="00722088">
              <w:rPr>
                <w:rFonts w:ascii="Arial" w:hAnsi="Arial" w:cs="Arial"/>
                <w:sz w:val="20"/>
                <w:szCs w:val="20"/>
              </w:rPr>
              <w:t>A continuación, desarrollé las tablas de la capa Gold, que son agregados de datos específicos para responder a preguntas de negocio. Creé tablas que resumían las ventas diarias por categoría, la segmentación de clientes y el rendimiento de las promociones. Estas tablas están altamente optimizadas para ser consultadas rápidamente por herramientas de análisis.</w:t>
            </w:r>
          </w:p>
          <w:p w14:paraId="68DF3955" w14:textId="77777777" w:rsidR="00722088" w:rsidRPr="00722088" w:rsidRDefault="00722088" w:rsidP="00722088">
            <w:pPr>
              <w:spacing w:before="120" w:line="276" w:lineRule="auto"/>
              <w:rPr>
                <w:rFonts w:ascii="Arial" w:hAnsi="Arial" w:cs="Arial"/>
                <w:sz w:val="20"/>
                <w:szCs w:val="20"/>
              </w:rPr>
            </w:pPr>
          </w:p>
          <w:p w14:paraId="2FAC6057" w14:textId="56A75F33" w:rsidR="00722088" w:rsidRPr="00722088" w:rsidRDefault="00722088" w:rsidP="00722088">
            <w:pPr>
              <w:spacing w:before="120" w:line="276" w:lineRule="auto"/>
              <w:rPr>
                <w:rFonts w:ascii="Arial" w:hAnsi="Arial" w:cs="Arial"/>
                <w:sz w:val="20"/>
                <w:szCs w:val="20"/>
              </w:rPr>
            </w:pPr>
            <w:r w:rsidRPr="00722088">
              <w:rPr>
                <w:rFonts w:ascii="Arial" w:hAnsi="Arial" w:cs="Arial"/>
                <w:sz w:val="20"/>
                <w:szCs w:val="20"/>
              </w:rPr>
              <w:t xml:space="preserve">Después, conecté la capa Gold de </w:t>
            </w:r>
            <w:proofErr w:type="spellStart"/>
            <w:r w:rsidRPr="00722088">
              <w:rPr>
                <w:rFonts w:ascii="Arial" w:hAnsi="Arial" w:cs="Arial"/>
                <w:sz w:val="20"/>
                <w:szCs w:val="20"/>
              </w:rPr>
              <w:t>Databricks</w:t>
            </w:r>
            <w:proofErr w:type="spellEnd"/>
            <w:r w:rsidRPr="00722088">
              <w:rPr>
                <w:rFonts w:ascii="Arial" w:hAnsi="Arial" w:cs="Arial"/>
                <w:sz w:val="20"/>
                <w:szCs w:val="20"/>
              </w:rPr>
              <w:t xml:space="preserve"> con </w:t>
            </w:r>
            <w:proofErr w:type="spellStart"/>
            <w:r w:rsidRPr="00722088">
              <w:rPr>
                <w:rFonts w:ascii="Arial" w:hAnsi="Arial" w:cs="Arial"/>
                <w:sz w:val="20"/>
                <w:szCs w:val="20"/>
              </w:rPr>
              <w:t>Power</w:t>
            </w:r>
            <w:proofErr w:type="spellEnd"/>
            <w:r w:rsidRPr="00722088">
              <w:rPr>
                <w:rFonts w:ascii="Arial" w:hAnsi="Arial" w:cs="Arial"/>
                <w:sz w:val="20"/>
                <w:szCs w:val="20"/>
              </w:rPr>
              <w:t xml:space="preserve"> BI. Diseñé varios </w:t>
            </w:r>
            <w:proofErr w:type="spellStart"/>
            <w:r w:rsidRPr="00722088">
              <w:rPr>
                <w:rFonts w:ascii="Arial" w:hAnsi="Arial" w:cs="Arial"/>
                <w:sz w:val="20"/>
                <w:szCs w:val="20"/>
              </w:rPr>
              <w:t>dashboards</w:t>
            </w:r>
            <w:proofErr w:type="spellEnd"/>
            <w:r w:rsidRPr="00722088">
              <w:rPr>
                <w:rFonts w:ascii="Arial" w:hAnsi="Arial" w:cs="Arial"/>
                <w:sz w:val="20"/>
                <w:szCs w:val="20"/>
              </w:rPr>
              <w:t xml:space="preserve"> interactivos para la gerencia, incluyendo un visualizador de ventas en tiempo real, un monitor de niveles de inventario y un panel de análisis del comportamiento del cliente. Esto permite a los tomadores de decisiones explorar los datos de forma visual e intuitiva.</w:t>
            </w:r>
          </w:p>
          <w:p w14:paraId="6DFC01E3" w14:textId="77777777" w:rsidR="00722088" w:rsidRPr="00722088" w:rsidRDefault="00722088" w:rsidP="00722088">
            <w:pPr>
              <w:spacing w:before="120" w:line="276" w:lineRule="auto"/>
              <w:rPr>
                <w:rFonts w:ascii="Arial" w:hAnsi="Arial" w:cs="Arial"/>
                <w:sz w:val="20"/>
                <w:szCs w:val="20"/>
              </w:rPr>
            </w:pPr>
          </w:p>
          <w:p w14:paraId="02F8A3AE" w14:textId="77E163E9" w:rsidR="00722088" w:rsidRPr="00722088" w:rsidRDefault="00722088" w:rsidP="00722088">
            <w:pPr>
              <w:spacing w:before="120" w:line="276" w:lineRule="auto"/>
              <w:rPr>
                <w:rFonts w:ascii="Arial" w:hAnsi="Arial" w:cs="Arial"/>
                <w:sz w:val="20"/>
                <w:szCs w:val="20"/>
              </w:rPr>
            </w:pPr>
            <w:r w:rsidRPr="00722088">
              <w:rPr>
                <w:rFonts w:ascii="Arial" w:hAnsi="Arial" w:cs="Arial"/>
                <w:sz w:val="20"/>
                <w:szCs w:val="20"/>
              </w:rPr>
              <w:t>Luego, para demostrar el poder predictivo de la plataforma, implementé un modelo de análisis de la canasta de compra (</w:t>
            </w:r>
            <w:proofErr w:type="spellStart"/>
            <w:r w:rsidRPr="00722088">
              <w:rPr>
                <w:rFonts w:ascii="Arial" w:hAnsi="Arial" w:cs="Arial"/>
                <w:sz w:val="20"/>
                <w:szCs w:val="20"/>
              </w:rPr>
              <w:t>Market</w:t>
            </w:r>
            <w:proofErr w:type="spellEnd"/>
            <w:r w:rsidRPr="00722088">
              <w:rPr>
                <w:rFonts w:ascii="Arial" w:hAnsi="Arial" w:cs="Arial"/>
                <w:sz w:val="20"/>
                <w:szCs w:val="20"/>
              </w:rPr>
              <w:t xml:space="preserve"> </w:t>
            </w:r>
            <w:proofErr w:type="spellStart"/>
            <w:r w:rsidRPr="00722088">
              <w:rPr>
                <w:rFonts w:ascii="Arial" w:hAnsi="Arial" w:cs="Arial"/>
                <w:sz w:val="20"/>
                <w:szCs w:val="20"/>
              </w:rPr>
              <w:t>Basket</w:t>
            </w:r>
            <w:proofErr w:type="spellEnd"/>
            <w:r w:rsidRPr="00722088">
              <w:rPr>
                <w:rFonts w:ascii="Arial" w:hAnsi="Arial" w:cs="Arial"/>
                <w:sz w:val="20"/>
                <w:szCs w:val="20"/>
              </w:rPr>
              <w:t xml:space="preserve"> </w:t>
            </w:r>
            <w:proofErr w:type="spellStart"/>
            <w:r w:rsidRPr="00722088">
              <w:rPr>
                <w:rFonts w:ascii="Arial" w:hAnsi="Arial" w:cs="Arial"/>
                <w:sz w:val="20"/>
                <w:szCs w:val="20"/>
              </w:rPr>
              <w:t>Analysis</w:t>
            </w:r>
            <w:proofErr w:type="spellEnd"/>
            <w:r w:rsidRPr="00722088">
              <w:rPr>
                <w:rFonts w:ascii="Arial" w:hAnsi="Arial" w:cs="Arial"/>
                <w:sz w:val="20"/>
                <w:szCs w:val="20"/>
              </w:rPr>
              <w:t xml:space="preserve">) utilizando la librería </w:t>
            </w:r>
            <w:proofErr w:type="spellStart"/>
            <w:r w:rsidRPr="00722088">
              <w:rPr>
                <w:rFonts w:ascii="Arial" w:hAnsi="Arial" w:cs="Arial"/>
                <w:sz w:val="20"/>
                <w:szCs w:val="20"/>
              </w:rPr>
              <w:t>MLlib</w:t>
            </w:r>
            <w:proofErr w:type="spellEnd"/>
            <w:r w:rsidRPr="00722088">
              <w:rPr>
                <w:rFonts w:ascii="Arial" w:hAnsi="Arial" w:cs="Arial"/>
                <w:sz w:val="20"/>
                <w:szCs w:val="20"/>
              </w:rPr>
              <w:t xml:space="preserve"> de </w:t>
            </w:r>
            <w:proofErr w:type="spellStart"/>
            <w:r w:rsidRPr="00722088">
              <w:rPr>
                <w:rFonts w:ascii="Arial" w:hAnsi="Arial" w:cs="Arial"/>
                <w:sz w:val="20"/>
                <w:szCs w:val="20"/>
              </w:rPr>
              <w:t>Spark</w:t>
            </w:r>
            <w:proofErr w:type="spellEnd"/>
            <w:r w:rsidRPr="00722088">
              <w:rPr>
                <w:rFonts w:ascii="Arial" w:hAnsi="Arial" w:cs="Arial"/>
                <w:sz w:val="20"/>
                <w:szCs w:val="20"/>
              </w:rPr>
              <w:t xml:space="preserve">. Este modelo identifica qué productos se compran juntos con frecuencia, generando </w:t>
            </w:r>
            <w:proofErr w:type="spellStart"/>
            <w:r w:rsidRPr="00722088">
              <w:rPr>
                <w:rFonts w:ascii="Arial" w:hAnsi="Arial" w:cs="Arial"/>
                <w:sz w:val="20"/>
                <w:szCs w:val="20"/>
              </w:rPr>
              <w:t>insights</w:t>
            </w:r>
            <w:proofErr w:type="spellEnd"/>
            <w:r w:rsidRPr="00722088">
              <w:rPr>
                <w:rFonts w:ascii="Arial" w:hAnsi="Arial" w:cs="Arial"/>
                <w:sz w:val="20"/>
                <w:szCs w:val="20"/>
              </w:rPr>
              <w:t xml:space="preserve"> valiosos para estrategias de </w:t>
            </w:r>
            <w:proofErr w:type="spellStart"/>
            <w:r w:rsidRPr="00722088">
              <w:rPr>
                <w:rFonts w:ascii="Arial" w:hAnsi="Arial" w:cs="Arial"/>
                <w:sz w:val="20"/>
                <w:szCs w:val="20"/>
              </w:rPr>
              <w:t>cross-selling</w:t>
            </w:r>
            <w:proofErr w:type="spellEnd"/>
            <w:r w:rsidRPr="00722088">
              <w:rPr>
                <w:rFonts w:ascii="Arial" w:hAnsi="Arial" w:cs="Arial"/>
                <w:sz w:val="20"/>
                <w:szCs w:val="20"/>
              </w:rPr>
              <w:t xml:space="preserve"> y para la distribución de productos en la tienda.</w:t>
            </w:r>
          </w:p>
          <w:p w14:paraId="1CC2EAFE" w14:textId="77777777" w:rsidR="00722088" w:rsidRPr="00722088" w:rsidRDefault="00722088" w:rsidP="00722088">
            <w:pPr>
              <w:spacing w:before="120" w:line="276" w:lineRule="auto"/>
              <w:rPr>
                <w:rFonts w:ascii="Arial" w:hAnsi="Arial" w:cs="Arial"/>
                <w:sz w:val="20"/>
                <w:szCs w:val="20"/>
              </w:rPr>
            </w:pPr>
          </w:p>
          <w:p w14:paraId="7B3A7722" w14:textId="78ECCF77" w:rsidR="006C37E8" w:rsidRPr="00722088" w:rsidRDefault="00722088" w:rsidP="00722088">
            <w:pPr>
              <w:spacing w:before="120" w:line="276" w:lineRule="auto"/>
              <w:rPr>
                <w:rFonts w:ascii="Arial" w:hAnsi="Arial" w:cs="Arial"/>
                <w:sz w:val="20"/>
                <w:szCs w:val="20"/>
              </w:rPr>
            </w:pPr>
            <w:r w:rsidRPr="00722088">
              <w:rPr>
                <w:rFonts w:ascii="Arial" w:hAnsi="Arial" w:cs="Arial"/>
                <w:sz w:val="20"/>
                <w:szCs w:val="20"/>
              </w:rPr>
              <w:t xml:space="preserve">Finalmente, realicé pruebas de validación de los datos en cada etapa del pipeline para asegurar la calidad y la precisión de la información. Ajusté el rendimiento de los trabajos de </w:t>
            </w:r>
            <w:proofErr w:type="spellStart"/>
            <w:r w:rsidRPr="00722088">
              <w:rPr>
                <w:rFonts w:ascii="Arial" w:hAnsi="Arial" w:cs="Arial"/>
                <w:sz w:val="20"/>
                <w:szCs w:val="20"/>
              </w:rPr>
              <w:t>Spark</w:t>
            </w:r>
            <w:proofErr w:type="spellEnd"/>
            <w:r w:rsidRPr="00722088">
              <w:rPr>
                <w:rFonts w:ascii="Arial" w:hAnsi="Arial" w:cs="Arial"/>
                <w:sz w:val="20"/>
                <w:szCs w:val="20"/>
              </w:rPr>
              <w:t xml:space="preserve"> y documenté todo el proceso, dejando la plataforma lista para ser utilizada por los equipos de análisis y negocio de "</w:t>
            </w:r>
            <w:proofErr w:type="spellStart"/>
            <w:r w:rsidRPr="00722088">
              <w:rPr>
                <w:rFonts w:ascii="Arial" w:hAnsi="Arial" w:cs="Arial"/>
                <w:sz w:val="20"/>
                <w:szCs w:val="20"/>
              </w:rPr>
              <w:t>MercadoFresh</w:t>
            </w:r>
            <w:proofErr w:type="spellEnd"/>
            <w:r w:rsidRPr="00722088">
              <w:rPr>
                <w:rFonts w:ascii="Arial" w:hAnsi="Arial" w:cs="Arial"/>
                <w:sz w:val="20"/>
                <w:szCs w:val="20"/>
              </w:rPr>
              <w:t>".</w:t>
            </w:r>
          </w:p>
          <w:p w14:paraId="2FDFF314" w14:textId="2C88B690" w:rsidR="00722088" w:rsidRPr="00722088" w:rsidRDefault="00722088" w:rsidP="00722088">
            <w:pPr>
              <w:spacing w:before="120" w:line="276" w:lineRule="auto"/>
              <w:rPr>
                <w:rFonts w:ascii="Arial" w:hAnsi="Arial" w:cs="Arial"/>
                <w:sz w:val="20"/>
                <w:szCs w:val="20"/>
              </w:rPr>
            </w:pPr>
            <w:r w:rsidRPr="00722088">
              <w:rPr>
                <w:rFonts w:ascii="Arial" w:hAnsi="Arial" w:cs="Arial"/>
                <w:sz w:val="20"/>
                <w:szCs w:val="20"/>
              </w:rPr>
              <w:t xml:space="preserve">PDTA: Para mí, el mayor desafío fue el diseño de las transformaciones de datos entre las capas Silver y Gold. Entender a fondo las necesidades del negocio para crear agregados que fueran realmente útiles y </w:t>
            </w:r>
            <w:proofErr w:type="spellStart"/>
            <w:r w:rsidRPr="00722088">
              <w:rPr>
                <w:rFonts w:ascii="Arial" w:hAnsi="Arial" w:cs="Arial"/>
                <w:sz w:val="20"/>
                <w:szCs w:val="20"/>
              </w:rPr>
              <w:t>performantes</w:t>
            </w:r>
            <w:proofErr w:type="spellEnd"/>
            <w:r w:rsidRPr="00722088">
              <w:rPr>
                <w:rFonts w:ascii="Arial" w:hAnsi="Arial" w:cs="Arial"/>
                <w:sz w:val="20"/>
                <w:szCs w:val="20"/>
              </w:rPr>
              <w:t xml:space="preserve"> fue un proceso complejo, ya que requería no solo dominar </w:t>
            </w:r>
            <w:proofErr w:type="spellStart"/>
            <w:r w:rsidRPr="00722088">
              <w:rPr>
                <w:rFonts w:ascii="Arial" w:hAnsi="Arial" w:cs="Arial"/>
                <w:sz w:val="20"/>
                <w:szCs w:val="20"/>
              </w:rPr>
              <w:t>Spark</w:t>
            </w:r>
            <w:proofErr w:type="spellEnd"/>
            <w:r w:rsidRPr="00722088">
              <w:rPr>
                <w:rFonts w:ascii="Arial" w:hAnsi="Arial" w:cs="Arial"/>
                <w:sz w:val="20"/>
                <w:szCs w:val="20"/>
              </w:rPr>
              <w:t xml:space="preserve"> y SQL, sino también pensar como un analista de </w:t>
            </w:r>
            <w:proofErr w:type="spellStart"/>
            <w:r w:rsidRPr="00722088">
              <w:rPr>
                <w:rFonts w:ascii="Arial" w:hAnsi="Arial" w:cs="Arial"/>
                <w:sz w:val="20"/>
                <w:szCs w:val="20"/>
              </w:rPr>
              <w:t>retail</w:t>
            </w:r>
            <w:proofErr w:type="spellEnd"/>
            <w:r w:rsidRPr="00722088">
              <w:rPr>
                <w:rFonts w:ascii="Arial" w:hAnsi="Arial" w:cs="Arial"/>
                <w:sz w:val="20"/>
                <w:szCs w:val="20"/>
              </w:rPr>
              <w:t>. Cada tabla en la capa Gold es el resultado de un análisis cuidadoso para asegurar que aporte valor estratégico.</w:t>
            </w:r>
          </w:p>
          <w:p w14:paraId="55DBCB54" w14:textId="77777777" w:rsidR="006C37E8" w:rsidRDefault="006C37E8" w:rsidP="003828F7">
            <w:pPr>
              <w:spacing w:before="120" w:line="276" w:lineRule="auto"/>
              <w:rPr>
                <w:rFonts w:ascii="Arial" w:hAnsi="Arial" w:cs="Arial"/>
                <w:b/>
                <w:sz w:val="20"/>
                <w:szCs w:val="20"/>
              </w:rPr>
            </w:pPr>
          </w:p>
          <w:p w14:paraId="5C80B234" w14:textId="77777777" w:rsidR="006C37E8" w:rsidRDefault="006C37E8" w:rsidP="003828F7">
            <w:pPr>
              <w:spacing w:before="120" w:line="276" w:lineRule="auto"/>
              <w:rPr>
                <w:rFonts w:ascii="Arial" w:hAnsi="Arial" w:cs="Arial"/>
                <w:b/>
                <w:sz w:val="20"/>
                <w:szCs w:val="20"/>
              </w:rPr>
            </w:pPr>
          </w:p>
          <w:p w14:paraId="4CF5A33D" w14:textId="77777777" w:rsidR="006C37E8" w:rsidRPr="00C07B7B" w:rsidRDefault="006C37E8" w:rsidP="00722088">
            <w:pPr>
              <w:spacing w:before="120" w:line="276" w:lineRule="auto"/>
              <w:rPr>
                <w:rFonts w:ascii="Arial" w:hAnsi="Arial" w:cs="Arial"/>
                <w:b/>
                <w:sz w:val="20"/>
                <w:szCs w:val="20"/>
              </w:rPr>
            </w:pPr>
          </w:p>
        </w:tc>
      </w:tr>
      <w:bookmarkEnd w:id="1"/>
    </w:tbl>
    <w:p w14:paraId="0B0A4B09" w14:textId="54B90C78" w:rsidR="00C07B7B" w:rsidRDefault="00C07B7B" w:rsidP="00753A4B">
      <w:pPr>
        <w:tabs>
          <w:tab w:val="left" w:pos="434"/>
        </w:tabs>
        <w:ind w:left="28"/>
        <w:rPr>
          <w:rFonts w:ascii="Arial" w:hAnsi="Arial" w:cs="Arial"/>
          <w:b/>
          <w:sz w:val="20"/>
          <w:szCs w:val="20"/>
        </w:rPr>
      </w:pPr>
    </w:p>
    <w:p w14:paraId="5313706C" w14:textId="77777777" w:rsidR="00B54587" w:rsidRDefault="00B54587" w:rsidP="00753A4B">
      <w:pPr>
        <w:tabs>
          <w:tab w:val="left" w:pos="434"/>
        </w:tabs>
        <w:ind w:left="28"/>
        <w:rPr>
          <w:rFonts w:ascii="Arial" w:hAnsi="Arial" w:cs="Arial"/>
          <w:b/>
          <w:sz w:val="20"/>
          <w:szCs w:val="20"/>
        </w:rPr>
      </w:pPr>
    </w:p>
    <w:p w14:paraId="3509DEB3" w14:textId="7A7CCE18" w:rsidR="007D1CAF" w:rsidRDefault="007D1CAF" w:rsidP="00753A4B">
      <w:pPr>
        <w:tabs>
          <w:tab w:val="left" w:pos="434"/>
        </w:tabs>
        <w:ind w:left="28"/>
        <w:rPr>
          <w:rFonts w:ascii="Arial" w:hAnsi="Arial" w:cs="Arial"/>
          <w:b/>
          <w:sz w:val="20"/>
          <w:szCs w:val="20"/>
        </w:rPr>
      </w:pPr>
    </w:p>
    <w:p w14:paraId="05D617FD" w14:textId="60B45ABE" w:rsidR="00B301F7" w:rsidRPr="00A95A61" w:rsidRDefault="00B301F7" w:rsidP="00B301F7">
      <w:pPr>
        <w:pStyle w:val="Prrafodelista"/>
        <w:ind w:left="567" w:hanging="567"/>
        <w:rPr>
          <w:rFonts w:ascii="Arial" w:hAnsi="Arial" w:cs="Arial"/>
          <w:color w:val="0000FF"/>
          <w:sz w:val="20"/>
          <w:szCs w:val="20"/>
        </w:rPr>
      </w:pPr>
      <w:r w:rsidRPr="00686D02">
        <w:rPr>
          <w:noProof/>
        </w:rPr>
        <mc:AlternateContent>
          <mc:Choice Requires="wps">
            <w:drawing>
              <wp:inline distT="0" distB="0" distL="0" distR="0" wp14:anchorId="580DECEA" wp14:editId="2946AF04">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Acv3nq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v:textbox>
                <w10:anchorlock/>
              </v:roundrect>
            </w:pict>
          </mc:Fallback>
        </mc:AlternateContent>
      </w:r>
    </w:p>
    <w:p w14:paraId="4D08AC78" w14:textId="77777777" w:rsidR="00C67464" w:rsidRDefault="00C67464" w:rsidP="00C67464">
      <w:pPr>
        <w:pStyle w:val="Prrafodelista"/>
        <w:spacing w:line="276" w:lineRule="auto"/>
        <w:ind w:left="360"/>
        <w:rPr>
          <w:rFonts w:ascii="Arial" w:hAnsi="Arial" w:cs="Arial"/>
          <w:b/>
          <w:sz w:val="20"/>
          <w:szCs w:val="20"/>
        </w:rPr>
      </w:pPr>
    </w:p>
    <w:p w14:paraId="293CB0B3" w14:textId="694BB168" w:rsidR="00C67464" w:rsidRPr="00A95A61" w:rsidRDefault="00A95A61" w:rsidP="00FF5ECC">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R</w:t>
      </w:r>
      <w:r w:rsidR="00C67464" w:rsidRPr="00A95A61">
        <w:rPr>
          <w:rFonts w:ascii="Arial" w:hAnsi="Arial" w:cs="Arial"/>
          <w:b/>
        </w:rPr>
        <w:t>esolve</w:t>
      </w:r>
      <w:r w:rsidRPr="00A95A61">
        <w:rPr>
          <w:rFonts w:ascii="Arial" w:hAnsi="Arial" w:cs="Arial"/>
          <w:b/>
        </w:rPr>
        <w:t>r</w:t>
      </w:r>
      <w:r w:rsidR="00C67464" w:rsidRPr="00A95A61">
        <w:rPr>
          <w:rFonts w:ascii="Arial" w:hAnsi="Arial" w:cs="Arial"/>
          <w:b/>
        </w:rPr>
        <w:t xml:space="preserve"> el caso práctico, utilizando como referencia el problema propuesto y las preguntas guía proporcionadas para orientar el desarrollo. </w:t>
      </w:r>
    </w:p>
    <w:p w14:paraId="1853856B" w14:textId="77777777" w:rsidR="00C67464" w:rsidRPr="00A95A61" w:rsidRDefault="00C67464" w:rsidP="00C67464">
      <w:pPr>
        <w:tabs>
          <w:tab w:val="left" w:pos="709"/>
        </w:tabs>
        <w:ind w:left="568" w:hanging="284"/>
        <w:jc w:val="both"/>
        <w:rPr>
          <w:rFonts w:ascii="Arial" w:hAnsi="Arial" w:cs="Arial"/>
          <w:b/>
        </w:rPr>
      </w:pPr>
    </w:p>
    <w:p w14:paraId="3FD49C8B" w14:textId="22EDFB83" w:rsidR="00753A4B" w:rsidRPr="00A95A61" w:rsidRDefault="00A95A61" w:rsidP="00FF5ECC">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F</w:t>
      </w:r>
      <w:r w:rsidR="00C67464" w:rsidRPr="00A95A61">
        <w:rPr>
          <w:rFonts w:ascii="Arial" w:hAnsi="Arial" w:cs="Arial"/>
          <w:b/>
        </w:rPr>
        <w:t>undamentar sus propuestas en los conocimientos adquiridos a lo largo del curso, aplicando lo aprendido en las tareas y operaciones descritas en los contenidos curriculares.</w:t>
      </w:r>
    </w:p>
    <w:p w14:paraId="6D533B57" w14:textId="77777777" w:rsidR="007F38F6" w:rsidRPr="00A95A61" w:rsidRDefault="007F38F6" w:rsidP="007F38F6">
      <w:pPr>
        <w:pStyle w:val="Prrafodelista"/>
        <w:ind w:left="720"/>
        <w:jc w:val="both"/>
        <w:rPr>
          <w:rFonts w:ascii="Arial" w:hAnsi="Arial" w:cs="Arial"/>
        </w:rPr>
      </w:pPr>
    </w:p>
    <w:p w14:paraId="65EE9E14" w14:textId="1F27A045" w:rsidR="007F38F6" w:rsidRPr="00A95A61" w:rsidRDefault="007F38F6" w:rsidP="00A95A61">
      <w:pPr>
        <w:tabs>
          <w:tab w:val="left" w:pos="709"/>
        </w:tabs>
        <w:spacing w:line="276" w:lineRule="auto"/>
        <w:ind w:left="284"/>
        <w:jc w:val="both"/>
        <w:rPr>
          <w:rFonts w:ascii="Arial" w:hAnsi="Arial" w:cs="Arial"/>
        </w:rPr>
      </w:pPr>
      <w:r w:rsidRPr="00A95A61">
        <w:rPr>
          <w:rFonts w:ascii="Arial" w:hAnsi="Arial" w:cs="Arial"/>
          <w:b/>
        </w:rPr>
        <w:t>INSTRUCCIONES:</w:t>
      </w:r>
      <w:r w:rsidRPr="00A95A61">
        <w:rPr>
          <w:rFonts w:ascii="Arial" w:hAnsi="Arial" w:cs="Arial"/>
        </w:rPr>
        <w:t xml:space="preserve"> </w:t>
      </w:r>
      <w:r w:rsidR="00A95A61">
        <w:rPr>
          <w:rFonts w:ascii="Arial" w:hAnsi="Arial" w:cs="Arial"/>
        </w:rPr>
        <w:t>S</w:t>
      </w:r>
      <w:r w:rsidRPr="00A95A61">
        <w:rPr>
          <w:rFonts w:ascii="Arial" w:hAnsi="Arial" w:cs="Arial"/>
        </w:rPr>
        <w:t xml:space="preserve">er lo más explícito posible. Los gráficos ayudan a transmitir mejor las ideas. </w:t>
      </w:r>
      <w:r w:rsidR="00A95A61" w:rsidRPr="00A95A61">
        <w:rPr>
          <w:rFonts w:ascii="Arial" w:hAnsi="Arial" w:cs="Arial"/>
        </w:rPr>
        <w:t>Tomar en cuenta</w:t>
      </w:r>
      <w:r w:rsidRPr="00A95A61">
        <w:rPr>
          <w:rFonts w:ascii="Arial" w:hAnsi="Arial" w:cs="Arial"/>
        </w:rPr>
        <w:t xml:space="preserve"> los aspectos de calidad, medio ambiente y SHI.</w:t>
      </w:r>
    </w:p>
    <w:p w14:paraId="74BFDBFB" w14:textId="77777777" w:rsidR="00C67464" w:rsidRPr="00C67464" w:rsidRDefault="00C67464" w:rsidP="00C67464">
      <w:pPr>
        <w:pStyle w:val="Prrafodelista"/>
        <w:rPr>
          <w:rFonts w:ascii="Arial" w:hAnsi="Arial" w:cs="Arial"/>
          <w:b/>
          <w:sz w:val="20"/>
          <w:szCs w:val="20"/>
        </w:rPr>
      </w:pPr>
    </w:p>
    <w:tbl>
      <w:tblPr>
        <w:tblW w:w="921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37"/>
        <w:gridCol w:w="2977"/>
      </w:tblGrid>
      <w:tr w:rsidR="00C67464" w:rsidRPr="00C51583" w14:paraId="55296B44" w14:textId="77777777" w:rsidTr="00B54587">
        <w:tc>
          <w:tcPr>
            <w:tcW w:w="6237" w:type="dxa"/>
            <w:shd w:val="clear" w:color="auto" w:fill="C6D9F1" w:themeFill="text2" w:themeFillTint="33"/>
            <w:vAlign w:val="center"/>
          </w:tcPr>
          <w:p w14:paraId="47FED2CF" w14:textId="5B5A83E2" w:rsidR="00C67464" w:rsidRPr="00A95A61" w:rsidRDefault="00C67464" w:rsidP="00C67464">
            <w:pPr>
              <w:contextualSpacing/>
              <w:jc w:val="center"/>
              <w:rPr>
                <w:rFonts w:ascii="Arial" w:hAnsi="Arial" w:cs="Arial"/>
                <w:b/>
                <w:color w:val="0000FF"/>
                <w:sz w:val="20"/>
                <w:szCs w:val="16"/>
              </w:rPr>
            </w:pPr>
            <w:r w:rsidRPr="00A95A61">
              <w:rPr>
                <w:rFonts w:ascii="Arial" w:hAnsi="Arial" w:cs="Arial"/>
                <w:b/>
                <w:color w:val="0000FF"/>
                <w:sz w:val="20"/>
                <w:szCs w:val="16"/>
              </w:rPr>
              <w:t>OPERACIONES / PASOS / SUBPASOS</w:t>
            </w:r>
          </w:p>
        </w:tc>
        <w:tc>
          <w:tcPr>
            <w:tcW w:w="2977" w:type="dxa"/>
            <w:shd w:val="clear" w:color="auto" w:fill="C6D9F1" w:themeFill="text2" w:themeFillTint="33"/>
            <w:vAlign w:val="center"/>
          </w:tcPr>
          <w:p w14:paraId="15EA3614" w14:textId="11A8B63D" w:rsidR="00C67464" w:rsidRPr="00A81C07" w:rsidRDefault="00C67464" w:rsidP="00C67464">
            <w:pPr>
              <w:contextualSpacing/>
              <w:jc w:val="center"/>
              <w:rPr>
                <w:rFonts w:ascii="Arial" w:hAnsi="Arial" w:cs="Arial"/>
                <w:color w:val="0000FF"/>
                <w:sz w:val="20"/>
                <w:szCs w:val="16"/>
              </w:rPr>
            </w:pPr>
            <w:r w:rsidRPr="00A81C07">
              <w:rPr>
                <w:rFonts w:ascii="Arial" w:hAnsi="Arial" w:cs="Arial"/>
                <w:b/>
                <w:color w:val="0000FF"/>
                <w:sz w:val="20"/>
                <w:szCs w:val="16"/>
              </w:rPr>
              <w:t xml:space="preserve">NORMAS TÉCNICAS - ESTANDARES / SEGURIDAD / MEDIO AMBIENTE </w:t>
            </w:r>
          </w:p>
        </w:tc>
      </w:tr>
      <w:tr w:rsidR="00C67464" w:rsidRPr="006741FE" w14:paraId="4B312717" w14:textId="77777777" w:rsidTr="006C1105">
        <w:trPr>
          <w:trHeight w:val="353"/>
        </w:trPr>
        <w:tc>
          <w:tcPr>
            <w:tcW w:w="6237" w:type="dxa"/>
            <w:vAlign w:val="center"/>
          </w:tcPr>
          <w:p w14:paraId="51194FC2" w14:textId="77777777" w:rsidR="006C1105" w:rsidRDefault="006C1105" w:rsidP="004A5ACD">
            <w:pPr>
              <w:rPr>
                <w:rFonts w:ascii="Arial" w:hAnsi="Arial" w:cs="Arial"/>
                <w:sz w:val="22"/>
                <w:szCs w:val="22"/>
              </w:rPr>
            </w:pPr>
            <w:r w:rsidRPr="006C1105">
              <w:rPr>
                <w:rFonts w:ascii="Arial" w:hAnsi="Arial" w:cs="Arial"/>
                <w:sz w:val="22"/>
                <w:szCs w:val="22"/>
              </w:rPr>
              <w:t xml:space="preserve">Diseño de la Arquitectura de Datos en la Nube </w:t>
            </w:r>
          </w:p>
          <w:p w14:paraId="3104ECEA" w14:textId="243CF1E9" w:rsidR="00C67464" w:rsidRPr="006C1105" w:rsidRDefault="006C1105" w:rsidP="004A5ACD">
            <w:pPr>
              <w:rPr>
                <w:rFonts w:ascii="Arial" w:hAnsi="Arial" w:cs="Arial"/>
                <w:sz w:val="22"/>
                <w:szCs w:val="22"/>
              </w:rPr>
            </w:pPr>
            <w:r w:rsidRPr="006C1105">
              <w:rPr>
                <w:rFonts w:ascii="Arial" w:hAnsi="Arial" w:cs="Arial"/>
                <w:sz w:val="22"/>
                <w:szCs w:val="22"/>
              </w:rPr>
              <w:t>(</w:t>
            </w:r>
            <w:proofErr w:type="spellStart"/>
            <w:r w:rsidRPr="006C1105">
              <w:rPr>
                <w:rFonts w:ascii="Arial" w:hAnsi="Arial" w:cs="Arial"/>
                <w:sz w:val="22"/>
                <w:szCs w:val="22"/>
              </w:rPr>
              <w:t>Lakehouse</w:t>
            </w:r>
            <w:proofErr w:type="spellEnd"/>
            <w:r w:rsidRPr="006C1105">
              <w:rPr>
                <w:rFonts w:ascii="Arial" w:hAnsi="Arial" w:cs="Arial"/>
                <w:sz w:val="22"/>
                <w:szCs w:val="22"/>
              </w:rPr>
              <w:t>)</w:t>
            </w:r>
            <w:r w:rsidRPr="006C1105">
              <w:rPr>
                <w:rFonts w:ascii="Arial" w:hAnsi="Arial" w:cs="Arial"/>
                <w:sz w:val="22"/>
                <w:szCs w:val="22"/>
              </w:rPr>
              <w:tab/>
            </w:r>
          </w:p>
        </w:tc>
        <w:tc>
          <w:tcPr>
            <w:tcW w:w="2977" w:type="dxa"/>
            <w:vAlign w:val="center"/>
          </w:tcPr>
          <w:p w14:paraId="2501A55A" w14:textId="3ED598B0" w:rsidR="00C67464" w:rsidRPr="006C1105" w:rsidRDefault="006C1105" w:rsidP="004A5ACD">
            <w:pPr>
              <w:rPr>
                <w:rFonts w:ascii="Arial" w:hAnsi="Arial" w:cs="Arial"/>
                <w:sz w:val="22"/>
                <w:szCs w:val="22"/>
              </w:rPr>
            </w:pPr>
            <w:r w:rsidRPr="006C1105">
              <w:rPr>
                <w:rFonts w:ascii="Arial" w:hAnsi="Arial" w:cs="Arial"/>
                <w:sz w:val="22"/>
                <w:szCs w:val="22"/>
              </w:rPr>
              <w:t xml:space="preserve">Metodologías de Data Management </w:t>
            </w:r>
          </w:p>
        </w:tc>
      </w:tr>
      <w:tr w:rsidR="00C67464" w:rsidRPr="00ED21B6" w14:paraId="1BDE017B" w14:textId="77777777" w:rsidTr="006C1105">
        <w:trPr>
          <w:trHeight w:val="425"/>
        </w:trPr>
        <w:tc>
          <w:tcPr>
            <w:tcW w:w="6237" w:type="dxa"/>
            <w:vAlign w:val="center"/>
          </w:tcPr>
          <w:p w14:paraId="37B57C71" w14:textId="459B817A" w:rsidR="00C67464" w:rsidRPr="006C1105" w:rsidRDefault="006C1105" w:rsidP="004A5ACD">
            <w:pPr>
              <w:rPr>
                <w:rFonts w:ascii="Arial" w:hAnsi="Arial" w:cs="Arial"/>
                <w:sz w:val="22"/>
                <w:szCs w:val="22"/>
              </w:rPr>
            </w:pPr>
            <w:r w:rsidRPr="006C1105">
              <w:rPr>
                <w:rFonts w:ascii="Arial" w:hAnsi="Arial" w:cs="Arial"/>
                <w:sz w:val="22"/>
                <w:szCs w:val="22"/>
              </w:rPr>
              <w:t xml:space="preserve">Configuración del entorno en </w:t>
            </w:r>
            <w:proofErr w:type="spellStart"/>
            <w:r w:rsidRPr="006C1105">
              <w:rPr>
                <w:rFonts w:ascii="Arial" w:hAnsi="Arial" w:cs="Arial"/>
                <w:sz w:val="22"/>
                <w:szCs w:val="22"/>
              </w:rPr>
              <w:t>Databricks</w:t>
            </w:r>
            <w:proofErr w:type="spellEnd"/>
            <w:r w:rsidRPr="006C1105">
              <w:rPr>
                <w:rFonts w:ascii="Arial" w:hAnsi="Arial" w:cs="Arial"/>
                <w:sz w:val="22"/>
                <w:szCs w:val="22"/>
              </w:rPr>
              <w:t xml:space="preserve"> y el proveedor de nube</w:t>
            </w:r>
            <w:r w:rsidRPr="006C1105">
              <w:rPr>
                <w:rFonts w:ascii="Arial" w:hAnsi="Arial" w:cs="Arial"/>
                <w:sz w:val="22"/>
                <w:szCs w:val="22"/>
              </w:rPr>
              <w:tab/>
            </w:r>
          </w:p>
        </w:tc>
        <w:tc>
          <w:tcPr>
            <w:tcW w:w="2977" w:type="dxa"/>
            <w:vAlign w:val="center"/>
          </w:tcPr>
          <w:p w14:paraId="4873C1C8" w14:textId="75DA591F" w:rsidR="00C67464" w:rsidRPr="006C1105" w:rsidRDefault="006C1105" w:rsidP="004A5ACD">
            <w:pPr>
              <w:rPr>
                <w:rFonts w:ascii="Arial" w:hAnsi="Arial" w:cs="Arial"/>
                <w:sz w:val="22"/>
                <w:szCs w:val="22"/>
                <w:lang w:val="en-US"/>
              </w:rPr>
            </w:pPr>
            <w:r w:rsidRPr="006C1105">
              <w:rPr>
                <w:rFonts w:ascii="Arial" w:hAnsi="Arial" w:cs="Arial"/>
                <w:sz w:val="22"/>
                <w:szCs w:val="22"/>
                <w:lang w:val="en-US"/>
              </w:rPr>
              <w:t>AWS/Azure/GCP Well-Architected Framework</w:t>
            </w:r>
          </w:p>
        </w:tc>
      </w:tr>
      <w:tr w:rsidR="00C67464" w:rsidRPr="006741FE" w14:paraId="35D651BF" w14:textId="77777777" w:rsidTr="006C1105">
        <w:trPr>
          <w:trHeight w:val="425"/>
        </w:trPr>
        <w:tc>
          <w:tcPr>
            <w:tcW w:w="6237" w:type="dxa"/>
            <w:vAlign w:val="center"/>
          </w:tcPr>
          <w:p w14:paraId="2EEB8DC6" w14:textId="11AE23DD" w:rsidR="00C67464" w:rsidRPr="006C1105" w:rsidRDefault="006C1105" w:rsidP="004A5ACD">
            <w:pPr>
              <w:rPr>
                <w:rFonts w:ascii="Arial" w:hAnsi="Arial" w:cs="Arial"/>
                <w:sz w:val="22"/>
                <w:szCs w:val="22"/>
              </w:rPr>
            </w:pPr>
            <w:r w:rsidRPr="006C1105">
              <w:rPr>
                <w:rFonts w:ascii="Arial" w:hAnsi="Arial" w:cs="Arial"/>
                <w:sz w:val="22"/>
                <w:szCs w:val="22"/>
              </w:rPr>
              <w:t xml:space="preserve">Desarrollo de pipelines de ingesta de datos con Apache </w:t>
            </w:r>
            <w:proofErr w:type="spellStart"/>
            <w:r w:rsidRPr="006C1105">
              <w:rPr>
                <w:rFonts w:ascii="Arial" w:hAnsi="Arial" w:cs="Arial"/>
                <w:sz w:val="22"/>
                <w:szCs w:val="22"/>
              </w:rPr>
              <w:t>Spark</w:t>
            </w:r>
            <w:proofErr w:type="spellEnd"/>
            <w:r w:rsidRPr="006C1105">
              <w:rPr>
                <w:rFonts w:ascii="Arial" w:hAnsi="Arial" w:cs="Arial"/>
                <w:sz w:val="22"/>
                <w:szCs w:val="22"/>
              </w:rPr>
              <w:tab/>
            </w:r>
          </w:p>
        </w:tc>
        <w:tc>
          <w:tcPr>
            <w:tcW w:w="2977" w:type="dxa"/>
            <w:vAlign w:val="center"/>
          </w:tcPr>
          <w:p w14:paraId="1DAAA05A" w14:textId="4AE53789" w:rsidR="00C67464" w:rsidRPr="006C1105" w:rsidRDefault="006C1105" w:rsidP="004A5ACD">
            <w:pPr>
              <w:rPr>
                <w:rFonts w:ascii="Arial" w:hAnsi="Arial" w:cs="Arial"/>
                <w:sz w:val="22"/>
                <w:szCs w:val="22"/>
              </w:rPr>
            </w:pPr>
            <w:r w:rsidRPr="006C1105">
              <w:rPr>
                <w:rFonts w:ascii="Arial" w:hAnsi="Arial" w:cs="Arial"/>
                <w:sz w:val="22"/>
                <w:szCs w:val="22"/>
              </w:rPr>
              <w:t>Estándares de formato de datos (</w:t>
            </w:r>
            <w:proofErr w:type="spellStart"/>
            <w:r w:rsidRPr="006C1105">
              <w:rPr>
                <w:rFonts w:ascii="Arial" w:hAnsi="Arial" w:cs="Arial"/>
                <w:sz w:val="22"/>
                <w:szCs w:val="22"/>
              </w:rPr>
              <w:t>Parquet</w:t>
            </w:r>
            <w:proofErr w:type="spellEnd"/>
            <w:r w:rsidRPr="006C1105">
              <w:rPr>
                <w:rFonts w:ascii="Arial" w:hAnsi="Arial" w:cs="Arial"/>
                <w:sz w:val="22"/>
                <w:szCs w:val="22"/>
              </w:rPr>
              <w:t>, Delta Lake)</w:t>
            </w:r>
          </w:p>
        </w:tc>
      </w:tr>
      <w:tr w:rsidR="00C67464" w:rsidRPr="006741FE" w14:paraId="3B85C0DE" w14:textId="77777777" w:rsidTr="006C1105">
        <w:trPr>
          <w:trHeight w:val="425"/>
        </w:trPr>
        <w:tc>
          <w:tcPr>
            <w:tcW w:w="6237" w:type="dxa"/>
            <w:vAlign w:val="center"/>
          </w:tcPr>
          <w:p w14:paraId="7A0AD6F0" w14:textId="1C859F14" w:rsidR="00C67464" w:rsidRPr="006C1105" w:rsidRDefault="006C1105" w:rsidP="004A5ACD">
            <w:pPr>
              <w:rPr>
                <w:rFonts w:ascii="Arial" w:hAnsi="Arial" w:cs="Arial"/>
                <w:sz w:val="22"/>
                <w:szCs w:val="22"/>
              </w:rPr>
            </w:pPr>
            <w:r w:rsidRPr="006C1105">
              <w:rPr>
                <w:rFonts w:ascii="Arial" w:hAnsi="Arial" w:cs="Arial"/>
                <w:sz w:val="22"/>
                <w:szCs w:val="22"/>
              </w:rPr>
              <w:t>Implementación de lógicas de limpieza y transformación de datos</w:t>
            </w:r>
            <w:r w:rsidRPr="006C1105">
              <w:rPr>
                <w:rFonts w:ascii="Arial" w:hAnsi="Arial" w:cs="Arial"/>
                <w:sz w:val="22"/>
                <w:szCs w:val="22"/>
              </w:rPr>
              <w:tab/>
            </w:r>
          </w:p>
        </w:tc>
        <w:tc>
          <w:tcPr>
            <w:tcW w:w="2977" w:type="dxa"/>
            <w:vAlign w:val="center"/>
          </w:tcPr>
          <w:p w14:paraId="0CE4AB21" w14:textId="2D137566" w:rsidR="00C67464" w:rsidRPr="006C1105" w:rsidRDefault="006C1105" w:rsidP="004A5ACD">
            <w:pPr>
              <w:rPr>
                <w:rFonts w:ascii="Arial" w:hAnsi="Arial" w:cs="Arial"/>
                <w:sz w:val="22"/>
                <w:szCs w:val="22"/>
              </w:rPr>
            </w:pPr>
            <w:r w:rsidRPr="006C1105">
              <w:rPr>
                <w:rFonts w:ascii="Arial" w:hAnsi="Arial" w:cs="Arial"/>
                <w:sz w:val="22"/>
                <w:szCs w:val="22"/>
              </w:rPr>
              <w:t>Norma ISO 8000 (Calidad de datos)</w:t>
            </w:r>
          </w:p>
        </w:tc>
      </w:tr>
      <w:tr w:rsidR="00C67464" w:rsidRPr="006741FE" w14:paraId="650D0031" w14:textId="77777777" w:rsidTr="006C1105">
        <w:trPr>
          <w:trHeight w:val="425"/>
        </w:trPr>
        <w:tc>
          <w:tcPr>
            <w:tcW w:w="6237" w:type="dxa"/>
            <w:vAlign w:val="center"/>
          </w:tcPr>
          <w:p w14:paraId="1544E11D" w14:textId="1D33AC55" w:rsidR="00C67464" w:rsidRPr="006C1105" w:rsidRDefault="006C1105" w:rsidP="004A5ACD">
            <w:pPr>
              <w:rPr>
                <w:rFonts w:ascii="Arial" w:hAnsi="Arial" w:cs="Arial"/>
                <w:sz w:val="22"/>
                <w:szCs w:val="22"/>
              </w:rPr>
            </w:pPr>
            <w:r w:rsidRPr="006C1105">
              <w:rPr>
                <w:rFonts w:ascii="Arial" w:hAnsi="Arial" w:cs="Arial"/>
                <w:sz w:val="22"/>
                <w:szCs w:val="22"/>
              </w:rPr>
              <w:t>Creación de tablas agregadas para negocio (capa Gold)</w:t>
            </w:r>
            <w:r w:rsidRPr="006C1105">
              <w:rPr>
                <w:rFonts w:ascii="Arial" w:hAnsi="Arial" w:cs="Arial"/>
                <w:sz w:val="22"/>
                <w:szCs w:val="22"/>
              </w:rPr>
              <w:tab/>
            </w:r>
          </w:p>
        </w:tc>
        <w:tc>
          <w:tcPr>
            <w:tcW w:w="2977" w:type="dxa"/>
            <w:vAlign w:val="center"/>
          </w:tcPr>
          <w:p w14:paraId="0E7CCE8F" w14:textId="144FCFB8" w:rsidR="00C67464" w:rsidRPr="006C1105" w:rsidRDefault="006C1105" w:rsidP="004A5ACD">
            <w:pPr>
              <w:rPr>
                <w:rFonts w:ascii="Arial" w:hAnsi="Arial" w:cs="Arial"/>
                <w:sz w:val="22"/>
                <w:szCs w:val="22"/>
              </w:rPr>
            </w:pPr>
            <w:r w:rsidRPr="006C1105">
              <w:rPr>
                <w:rFonts w:ascii="Arial" w:hAnsi="Arial" w:cs="Arial"/>
                <w:sz w:val="22"/>
                <w:szCs w:val="22"/>
              </w:rPr>
              <w:t>Buenas prácticas de modelado dimensional</w:t>
            </w:r>
          </w:p>
        </w:tc>
      </w:tr>
      <w:tr w:rsidR="00C67464" w:rsidRPr="006741FE" w14:paraId="7D72E073" w14:textId="77777777" w:rsidTr="006C1105">
        <w:trPr>
          <w:trHeight w:val="425"/>
        </w:trPr>
        <w:tc>
          <w:tcPr>
            <w:tcW w:w="6237" w:type="dxa"/>
            <w:vAlign w:val="center"/>
          </w:tcPr>
          <w:p w14:paraId="3ECD3324" w14:textId="168DF587" w:rsidR="00C67464" w:rsidRPr="006C1105" w:rsidRDefault="006C1105" w:rsidP="004A5ACD">
            <w:pPr>
              <w:rPr>
                <w:rFonts w:ascii="Arial" w:hAnsi="Arial" w:cs="Arial"/>
                <w:sz w:val="22"/>
                <w:szCs w:val="22"/>
              </w:rPr>
            </w:pPr>
            <w:r w:rsidRPr="006C1105">
              <w:rPr>
                <w:rFonts w:ascii="Arial" w:hAnsi="Arial" w:cs="Arial"/>
                <w:sz w:val="22"/>
                <w:szCs w:val="22"/>
              </w:rPr>
              <w:t>Codificación y organización modular en notebooks (Python, SQL)</w:t>
            </w:r>
            <w:r w:rsidRPr="006C1105">
              <w:rPr>
                <w:rFonts w:ascii="Arial" w:hAnsi="Arial" w:cs="Arial"/>
                <w:sz w:val="22"/>
                <w:szCs w:val="22"/>
              </w:rPr>
              <w:tab/>
            </w:r>
          </w:p>
        </w:tc>
        <w:tc>
          <w:tcPr>
            <w:tcW w:w="2977" w:type="dxa"/>
            <w:vAlign w:val="center"/>
          </w:tcPr>
          <w:p w14:paraId="612FAFA9" w14:textId="46C0E22F" w:rsidR="00C67464" w:rsidRPr="006C1105" w:rsidRDefault="006C1105" w:rsidP="004A5ACD">
            <w:pPr>
              <w:rPr>
                <w:rFonts w:ascii="Arial" w:hAnsi="Arial" w:cs="Arial"/>
                <w:sz w:val="22"/>
                <w:szCs w:val="22"/>
              </w:rPr>
            </w:pPr>
            <w:r w:rsidRPr="006C1105">
              <w:rPr>
                <w:rFonts w:ascii="Arial" w:hAnsi="Arial" w:cs="Arial"/>
                <w:sz w:val="22"/>
                <w:szCs w:val="22"/>
              </w:rPr>
              <w:t>Estándares de código (PEP 8 para Python)</w:t>
            </w:r>
          </w:p>
        </w:tc>
      </w:tr>
      <w:tr w:rsidR="00C67464" w:rsidRPr="006741FE" w14:paraId="3B3C93F6" w14:textId="77777777" w:rsidTr="00B54587">
        <w:trPr>
          <w:trHeight w:val="425"/>
        </w:trPr>
        <w:tc>
          <w:tcPr>
            <w:tcW w:w="6237" w:type="dxa"/>
            <w:vAlign w:val="center"/>
          </w:tcPr>
          <w:p w14:paraId="3B1997DC" w14:textId="7AD55F72" w:rsidR="00C67464" w:rsidRPr="006C1105" w:rsidRDefault="006C1105" w:rsidP="004A5ACD">
            <w:pPr>
              <w:rPr>
                <w:rFonts w:ascii="Arial" w:hAnsi="Arial" w:cs="Arial"/>
                <w:sz w:val="22"/>
                <w:szCs w:val="22"/>
              </w:rPr>
            </w:pPr>
            <w:r w:rsidRPr="006C1105">
              <w:rPr>
                <w:rFonts w:ascii="Arial" w:hAnsi="Arial" w:cs="Arial"/>
                <w:sz w:val="22"/>
                <w:szCs w:val="22"/>
              </w:rPr>
              <w:t xml:space="preserve">Conexión y diseño de </w:t>
            </w:r>
            <w:proofErr w:type="spellStart"/>
            <w:r w:rsidRPr="006C1105">
              <w:rPr>
                <w:rFonts w:ascii="Arial" w:hAnsi="Arial" w:cs="Arial"/>
                <w:sz w:val="22"/>
                <w:szCs w:val="22"/>
              </w:rPr>
              <w:t>dashboards</w:t>
            </w:r>
            <w:proofErr w:type="spellEnd"/>
            <w:r w:rsidRPr="006C1105">
              <w:rPr>
                <w:rFonts w:ascii="Arial" w:hAnsi="Arial" w:cs="Arial"/>
                <w:sz w:val="22"/>
                <w:szCs w:val="22"/>
              </w:rPr>
              <w:t xml:space="preserve"> en </w:t>
            </w:r>
            <w:proofErr w:type="spellStart"/>
            <w:r w:rsidRPr="006C1105">
              <w:rPr>
                <w:rFonts w:ascii="Arial" w:hAnsi="Arial" w:cs="Arial"/>
                <w:sz w:val="22"/>
                <w:szCs w:val="22"/>
              </w:rPr>
              <w:t>Power</w:t>
            </w:r>
            <w:proofErr w:type="spellEnd"/>
            <w:r w:rsidRPr="006C1105">
              <w:rPr>
                <w:rFonts w:ascii="Arial" w:hAnsi="Arial" w:cs="Arial"/>
                <w:sz w:val="22"/>
                <w:szCs w:val="22"/>
              </w:rPr>
              <w:t xml:space="preserve"> BI / </w:t>
            </w:r>
            <w:proofErr w:type="spellStart"/>
            <w:r w:rsidRPr="006C1105">
              <w:rPr>
                <w:rFonts w:ascii="Arial" w:hAnsi="Arial" w:cs="Arial"/>
                <w:sz w:val="22"/>
                <w:szCs w:val="22"/>
              </w:rPr>
              <w:t>Tableau</w:t>
            </w:r>
            <w:proofErr w:type="spellEnd"/>
            <w:r w:rsidRPr="006C1105">
              <w:rPr>
                <w:rFonts w:ascii="Arial" w:hAnsi="Arial" w:cs="Arial"/>
                <w:sz w:val="22"/>
                <w:szCs w:val="22"/>
              </w:rPr>
              <w:tab/>
            </w:r>
          </w:p>
        </w:tc>
        <w:tc>
          <w:tcPr>
            <w:tcW w:w="2977" w:type="dxa"/>
            <w:vAlign w:val="center"/>
          </w:tcPr>
          <w:p w14:paraId="5FE3A4F7" w14:textId="59A50523" w:rsidR="00C67464" w:rsidRPr="006C1105" w:rsidRDefault="006C1105" w:rsidP="004A5ACD">
            <w:pPr>
              <w:rPr>
                <w:rFonts w:ascii="Arial" w:hAnsi="Arial" w:cs="Arial"/>
                <w:sz w:val="22"/>
                <w:szCs w:val="22"/>
              </w:rPr>
            </w:pPr>
            <w:r w:rsidRPr="006C1105">
              <w:rPr>
                <w:rFonts w:ascii="Arial" w:hAnsi="Arial" w:cs="Arial"/>
                <w:sz w:val="22"/>
                <w:szCs w:val="22"/>
              </w:rPr>
              <w:t xml:space="preserve">Buenas prácticas de </w:t>
            </w:r>
            <w:proofErr w:type="spellStart"/>
            <w:r w:rsidRPr="006C1105">
              <w:rPr>
                <w:rFonts w:ascii="Arial" w:hAnsi="Arial" w:cs="Arial"/>
                <w:sz w:val="22"/>
                <w:szCs w:val="22"/>
              </w:rPr>
              <w:t>visualiz</w:t>
            </w:r>
            <w:proofErr w:type="spellEnd"/>
            <w:r>
              <w:rPr>
                <w:rFonts w:ascii="Arial" w:hAnsi="Arial" w:cs="Arial"/>
                <w:sz w:val="22"/>
                <w:szCs w:val="22"/>
              </w:rPr>
              <w:t>.</w:t>
            </w:r>
            <w:r w:rsidRPr="006C1105">
              <w:rPr>
                <w:rFonts w:ascii="Arial" w:hAnsi="Arial" w:cs="Arial"/>
                <w:sz w:val="22"/>
                <w:szCs w:val="22"/>
              </w:rPr>
              <w:t xml:space="preserve"> de datos y UX/UI</w:t>
            </w:r>
          </w:p>
        </w:tc>
      </w:tr>
      <w:tr w:rsidR="00C67464" w:rsidRPr="006741FE" w14:paraId="143F5086" w14:textId="77777777" w:rsidTr="00B54587">
        <w:trPr>
          <w:trHeight w:val="425"/>
        </w:trPr>
        <w:tc>
          <w:tcPr>
            <w:tcW w:w="6237" w:type="dxa"/>
            <w:vAlign w:val="center"/>
          </w:tcPr>
          <w:p w14:paraId="1E05245A" w14:textId="448C0017" w:rsidR="00C67464" w:rsidRPr="006C1105" w:rsidRDefault="006C1105" w:rsidP="004A5ACD">
            <w:pPr>
              <w:rPr>
                <w:rFonts w:ascii="Arial" w:hAnsi="Arial" w:cs="Arial"/>
                <w:sz w:val="22"/>
                <w:szCs w:val="22"/>
              </w:rPr>
            </w:pPr>
            <w:r w:rsidRPr="006C1105">
              <w:rPr>
                <w:rFonts w:ascii="Arial" w:hAnsi="Arial" w:cs="Arial"/>
                <w:sz w:val="22"/>
                <w:szCs w:val="22"/>
              </w:rPr>
              <w:t>Pruebas de calidad de datos y validación de pipelines</w:t>
            </w:r>
            <w:r w:rsidRPr="006C1105">
              <w:rPr>
                <w:rFonts w:ascii="Arial" w:hAnsi="Arial" w:cs="Arial"/>
                <w:sz w:val="22"/>
                <w:szCs w:val="22"/>
              </w:rPr>
              <w:tab/>
            </w:r>
          </w:p>
        </w:tc>
        <w:tc>
          <w:tcPr>
            <w:tcW w:w="2977" w:type="dxa"/>
            <w:vAlign w:val="center"/>
          </w:tcPr>
          <w:p w14:paraId="46505E52" w14:textId="02A3F01D" w:rsidR="00C67464" w:rsidRPr="006C1105" w:rsidRDefault="006C1105" w:rsidP="004A5ACD">
            <w:pPr>
              <w:rPr>
                <w:rFonts w:ascii="Arial" w:hAnsi="Arial" w:cs="Arial"/>
                <w:sz w:val="22"/>
                <w:szCs w:val="22"/>
              </w:rPr>
            </w:pPr>
            <w:r w:rsidRPr="006C1105">
              <w:rPr>
                <w:rFonts w:ascii="Arial" w:hAnsi="Arial" w:cs="Arial"/>
                <w:sz w:val="22"/>
                <w:szCs w:val="22"/>
              </w:rPr>
              <w:t>Norma ISO/IEC 25012 (Calidad de Datos)</w:t>
            </w:r>
          </w:p>
        </w:tc>
      </w:tr>
      <w:tr w:rsidR="00C67464" w:rsidRPr="006741FE" w14:paraId="180F4667" w14:textId="77777777" w:rsidTr="00B54587">
        <w:trPr>
          <w:trHeight w:val="425"/>
        </w:trPr>
        <w:tc>
          <w:tcPr>
            <w:tcW w:w="6237" w:type="dxa"/>
            <w:vAlign w:val="center"/>
          </w:tcPr>
          <w:p w14:paraId="5C00EB43" w14:textId="7A1617F2" w:rsidR="00C67464" w:rsidRPr="006C1105" w:rsidRDefault="006C1105" w:rsidP="004A5ACD">
            <w:pPr>
              <w:rPr>
                <w:rFonts w:ascii="Arial" w:hAnsi="Arial" w:cs="Arial"/>
                <w:sz w:val="22"/>
                <w:szCs w:val="22"/>
              </w:rPr>
            </w:pPr>
            <w:r w:rsidRPr="006C1105">
              <w:rPr>
                <w:rFonts w:ascii="Arial" w:hAnsi="Arial" w:cs="Arial"/>
                <w:sz w:val="22"/>
                <w:szCs w:val="22"/>
              </w:rPr>
              <w:t>Implementación de gobernanza y seguridad de datos</w:t>
            </w:r>
            <w:r w:rsidRPr="006C1105">
              <w:rPr>
                <w:rFonts w:ascii="Arial" w:hAnsi="Arial" w:cs="Arial"/>
                <w:sz w:val="22"/>
                <w:szCs w:val="22"/>
              </w:rPr>
              <w:tab/>
            </w:r>
          </w:p>
        </w:tc>
        <w:tc>
          <w:tcPr>
            <w:tcW w:w="2977" w:type="dxa"/>
            <w:vAlign w:val="center"/>
          </w:tcPr>
          <w:p w14:paraId="2A4E473A" w14:textId="04874092" w:rsidR="00C67464" w:rsidRPr="006C1105" w:rsidRDefault="006C1105" w:rsidP="004A5ACD">
            <w:pPr>
              <w:rPr>
                <w:rFonts w:ascii="Arial" w:hAnsi="Arial" w:cs="Arial"/>
                <w:sz w:val="22"/>
                <w:szCs w:val="22"/>
              </w:rPr>
            </w:pPr>
            <w:r w:rsidRPr="006C1105">
              <w:rPr>
                <w:rFonts w:ascii="Arial" w:hAnsi="Arial" w:cs="Arial"/>
                <w:sz w:val="22"/>
                <w:szCs w:val="22"/>
              </w:rPr>
              <w:t xml:space="preserve">GDPR / Leyes </w:t>
            </w:r>
            <w:r>
              <w:rPr>
                <w:rFonts w:ascii="Arial" w:hAnsi="Arial" w:cs="Arial"/>
                <w:sz w:val="22"/>
                <w:szCs w:val="22"/>
              </w:rPr>
              <w:t xml:space="preserve">d’ </w:t>
            </w:r>
            <w:r w:rsidRPr="006C1105">
              <w:rPr>
                <w:rFonts w:ascii="Arial" w:hAnsi="Arial" w:cs="Arial"/>
                <w:sz w:val="22"/>
                <w:szCs w:val="22"/>
              </w:rPr>
              <w:t>Protección de Datos Personales</w:t>
            </w:r>
          </w:p>
        </w:tc>
      </w:tr>
      <w:tr w:rsidR="00C67464" w:rsidRPr="006741FE" w14:paraId="59EE172D" w14:textId="77777777" w:rsidTr="00B54587">
        <w:trPr>
          <w:trHeight w:val="425"/>
        </w:trPr>
        <w:tc>
          <w:tcPr>
            <w:tcW w:w="6237" w:type="dxa"/>
            <w:vAlign w:val="center"/>
          </w:tcPr>
          <w:p w14:paraId="1D0C9817" w14:textId="5416E1B4" w:rsidR="00C67464" w:rsidRPr="006C1105" w:rsidRDefault="006C1105" w:rsidP="004A5ACD">
            <w:pPr>
              <w:rPr>
                <w:rFonts w:ascii="Arial" w:hAnsi="Arial" w:cs="Arial"/>
                <w:sz w:val="22"/>
                <w:szCs w:val="22"/>
              </w:rPr>
            </w:pPr>
            <w:r w:rsidRPr="006C1105">
              <w:rPr>
                <w:rFonts w:ascii="Arial" w:hAnsi="Arial" w:cs="Arial"/>
                <w:sz w:val="22"/>
                <w:szCs w:val="22"/>
              </w:rPr>
              <w:t xml:space="preserve">Implementación de modelo de Machine </w:t>
            </w:r>
            <w:proofErr w:type="spellStart"/>
            <w:r w:rsidRPr="006C1105">
              <w:rPr>
                <w:rFonts w:ascii="Arial" w:hAnsi="Arial" w:cs="Arial"/>
                <w:sz w:val="22"/>
                <w:szCs w:val="22"/>
              </w:rPr>
              <w:t>Learning</w:t>
            </w:r>
            <w:proofErr w:type="spellEnd"/>
            <w:r w:rsidRPr="006C1105">
              <w:rPr>
                <w:rFonts w:ascii="Arial" w:hAnsi="Arial" w:cs="Arial"/>
                <w:sz w:val="22"/>
                <w:szCs w:val="22"/>
              </w:rPr>
              <w:t xml:space="preserve"> (Análisis de Canasta)</w:t>
            </w:r>
            <w:r w:rsidRPr="006C1105">
              <w:rPr>
                <w:rFonts w:ascii="Arial" w:hAnsi="Arial" w:cs="Arial"/>
                <w:sz w:val="22"/>
                <w:szCs w:val="22"/>
              </w:rPr>
              <w:tab/>
            </w:r>
          </w:p>
        </w:tc>
        <w:tc>
          <w:tcPr>
            <w:tcW w:w="2977" w:type="dxa"/>
            <w:vAlign w:val="center"/>
          </w:tcPr>
          <w:p w14:paraId="07336674" w14:textId="299A5C34" w:rsidR="00C67464" w:rsidRPr="006C1105" w:rsidRDefault="006C1105" w:rsidP="004A5ACD">
            <w:pPr>
              <w:rPr>
                <w:rFonts w:ascii="Arial" w:hAnsi="Arial" w:cs="Arial"/>
                <w:sz w:val="22"/>
                <w:szCs w:val="22"/>
              </w:rPr>
            </w:pPr>
            <w:r w:rsidRPr="006C1105">
              <w:rPr>
                <w:rFonts w:ascii="Arial" w:hAnsi="Arial" w:cs="Arial"/>
                <w:sz w:val="22"/>
                <w:szCs w:val="22"/>
              </w:rPr>
              <w:t>Metodología CRISP-DM para minería de datos</w:t>
            </w:r>
          </w:p>
        </w:tc>
      </w:tr>
      <w:tr w:rsidR="00C67464" w:rsidRPr="006741FE" w14:paraId="43655C07" w14:textId="77777777" w:rsidTr="00B54587">
        <w:trPr>
          <w:trHeight w:val="425"/>
        </w:trPr>
        <w:tc>
          <w:tcPr>
            <w:tcW w:w="6237" w:type="dxa"/>
            <w:vAlign w:val="center"/>
          </w:tcPr>
          <w:p w14:paraId="1DFC0B8A" w14:textId="28AEB1B6" w:rsidR="00C67464" w:rsidRPr="006C1105" w:rsidRDefault="006C1105" w:rsidP="004A5ACD">
            <w:pPr>
              <w:rPr>
                <w:rFonts w:ascii="Arial" w:hAnsi="Arial" w:cs="Arial"/>
                <w:sz w:val="22"/>
                <w:szCs w:val="22"/>
              </w:rPr>
            </w:pPr>
            <w:r w:rsidRPr="006C1105">
              <w:rPr>
                <w:rFonts w:ascii="Arial" w:hAnsi="Arial" w:cs="Arial"/>
                <w:sz w:val="22"/>
                <w:szCs w:val="22"/>
              </w:rPr>
              <w:t xml:space="preserve">Asegurar la eficiencia de recursos en la nube (Cloud </w:t>
            </w:r>
            <w:proofErr w:type="spellStart"/>
            <w:r w:rsidRPr="006C1105">
              <w:rPr>
                <w:rFonts w:ascii="Arial" w:hAnsi="Arial" w:cs="Arial"/>
                <w:sz w:val="22"/>
                <w:szCs w:val="22"/>
              </w:rPr>
              <w:t>FinOps</w:t>
            </w:r>
            <w:proofErr w:type="spellEnd"/>
            <w:r w:rsidRPr="006C1105">
              <w:rPr>
                <w:rFonts w:ascii="Arial" w:hAnsi="Arial" w:cs="Arial"/>
                <w:sz w:val="22"/>
                <w:szCs w:val="22"/>
              </w:rPr>
              <w:t>)</w:t>
            </w:r>
          </w:p>
        </w:tc>
        <w:tc>
          <w:tcPr>
            <w:tcW w:w="2977" w:type="dxa"/>
            <w:vAlign w:val="center"/>
          </w:tcPr>
          <w:p w14:paraId="69538014" w14:textId="163A5890" w:rsidR="00C67464" w:rsidRPr="006C1105" w:rsidRDefault="006C1105" w:rsidP="004A5ACD">
            <w:pPr>
              <w:rPr>
                <w:rFonts w:ascii="Arial" w:hAnsi="Arial" w:cs="Arial"/>
                <w:sz w:val="22"/>
                <w:szCs w:val="22"/>
              </w:rPr>
            </w:pPr>
            <w:r w:rsidRPr="006C1105">
              <w:rPr>
                <w:rFonts w:ascii="Arial" w:hAnsi="Arial" w:cs="Arial"/>
                <w:sz w:val="22"/>
                <w:szCs w:val="22"/>
              </w:rPr>
              <w:t>Prácticas de Green IT (optimización de consumo)</w:t>
            </w:r>
          </w:p>
        </w:tc>
      </w:tr>
      <w:tr w:rsidR="00C67464" w:rsidRPr="006741FE" w14:paraId="0AA6490A" w14:textId="77777777" w:rsidTr="00B54587">
        <w:trPr>
          <w:trHeight w:val="425"/>
        </w:trPr>
        <w:tc>
          <w:tcPr>
            <w:tcW w:w="6237" w:type="dxa"/>
            <w:vAlign w:val="center"/>
          </w:tcPr>
          <w:p w14:paraId="22884D70" w14:textId="468809B9" w:rsidR="00C67464" w:rsidRPr="006C1105" w:rsidRDefault="006C1105" w:rsidP="004A5ACD">
            <w:pPr>
              <w:rPr>
                <w:rFonts w:ascii="Arial" w:hAnsi="Arial" w:cs="Arial"/>
                <w:sz w:val="22"/>
                <w:szCs w:val="22"/>
              </w:rPr>
            </w:pPr>
            <w:r w:rsidRPr="006C1105">
              <w:rPr>
                <w:rFonts w:ascii="Arial" w:hAnsi="Arial" w:cs="Arial"/>
                <w:sz w:val="22"/>
                <w:szCs w:val="22"/>
              </w:rPr>
              <w:t xml:space="preserve">Capacitación al personal sobre uso de la plataforma y </w:t>
            </w:r>
            <w:proofErr w:type="spellStart"/>
            <w:r w:rsidRPr="006C1105">
              <w:rPr>
                <w:rFonts w:ascii="Arial" w:hAnsi="Arial" w:cs="Arial"/>
                <w:sz w:val="22"/>
                <w:szCs w:val="22"/>
              </w:rPr>
              <w:t>dashboards</w:t>
            </w:r>
            <w:proofErr w:type="spellEnd"/>
            <w:r w:rsidRPr="006C1105">
              <w:rPr>
                <w:rFonts w:ascii="Arial" w:hAnsi="Arial" w:cs="Arial"/>
                <w:sz w:val="22"/>
                <w:szCs w:val="22"/>
              </w:rPr>
              <w:tab/>
            </w:r>
          </w:p>
        </w:tc>
        <w:tc>
          <w:tcPr>
            <w:tcW w:w="2977" w:type="dxa"/>
            <w:vAlign w:val="center"/>
          </w:tcPr>
          <w:p w14:paraId="620F93CF" w14:textId="77777777" w:rsidR="00C67464" w:rsidRPr="006C1105" w:rsidRDefault="00C67464" w:rsidP="004A5ACD">
            <w:pPr>
              <w:rPr>
                <w:rFonts w:ascii="Arial" w:hAnsi="Arial" w:cs="Arial"/>
                <w:sz w:val="22"/>
                <w:szCs w:val="22"/>
              </w:rPr>
            </w:pPr>
          </w:p>
        </w:tc>
      </w:tr>
      <w:tr w:rsidR="00C67464" w:rsidRPr="006741FE" w14:paraId="284EF1E8" w14:textId="77777777" w:rsidTr="00B54587">
        <w:trPr>
          <w:trHeight w:val="425"/>
        </w:trPr>
        <w:tc>
          <w:tcPr>
            <w:tcW w:w="6237" w:type="dxa"/>
            <w:vAlign w:val="center"/>
          </w:tcPr>
          <w:p w14:paraId="284CBA22" w14:textId="65417CF0" w:rsidR="00C67464" w:rsidRPr="006C1105" w:rsidRDefault="006C1105" w:rsidP="004A5ACD">
            <w:pPr>
              <w:rPr>
                <w:rFonts w:ascii="Arial" w:hAnsi="Arial" w:cs="Arial"/>
                <w:sz w:val="22"/>
                <w:szCs w:val="22"/>
              </w:rPr>
            </w:pPr>
            <w:r w:rsidRPr="006C1105">
              <w:rPr>
                <w:rFonts w:ascii="Arial" w:hAnsi="Arial" w:cs="Arial"/>
                <w:sz w:val="22"/>
                <w:szCs w:val="22"/>
              </w:rPr>
              <w:t>Control de versiones del código con Git y repositorios</w:t>
            </w:r>
            <w:r w:rsidRPr="006C1105">
              <w:rPr>
                <w:rFonts w:ascii="Arial" w:hAnsi="Arial" w:cs="Arial"/>
                <w:sz w:val="22"/>
                <w:szCs w:val="22"/>
              </w:rPr>
              <w:tab/>
            </w:r>
          </w:p>
        </w:tc>
        <w:tc>
          <w:tcPr>
            <w:tcW w:w="2977" w:type="dxa"/>
            <w:vAlign w:val="center"/>
          </w:tcPr>
          <w:p w14:paraId="228D785B" w14:textId="77777777" w:rsidR="00C67464" w:rsidRPr="006C1105" w:rsidRDefault="00C67464" w:rsidP="004A5ACD">
            <w:pPr>
              <w:rPr>
                <w:rFonts w:ascii="Arial" w:hAnsi="Arial" w:cs="Arial"/>
                <w:sz w:val="22"/>
                <w:szCs w:val="22"/>
              </w:rPr>
            </w:pPr>
          </w:p>
        </w:tc>
      </w:tr>
      <w:tr w:rsidR="00C67464" w:rsidRPr="006741FE" w14:paraId="6568058C" w14:textId="77777777" w:rsidTr="00B54587">
        <w:trPr>
          <w:trHeight w:val="425"/>
        </w:trPr>
        <w:tc>
          <w:tcPr>
            <w:tcW w:w="6237" w:type="dxa"/>
            <w:vAlign w:val="center"/>
          </w:tcPr>
          <w:p w14:paraId="77A3299E" w14:textId="28AC27F7" w:rsidR="00C67464" w:rsidRPr="006C1105" w:rsidRDefault="006C1105" w:rsidP="004A5ACD">
            <w:pPr>
              <w:rPr>
                <w:rFonts w:ascii="Arial" w:hAnsi="Arial" w:cs="Arial"/>
                <w:sz w:val="22"/>
                <w:szCs w:val="22"/>
              </w:rPr>
            </w:pPr>
            <w:r w:rsidRPr="006C1105">
              <w:rPr>
                <w:rFonts w:ascii="Arial" w:hAnsi="Arial" w:cs="Arial"/>
                <w:sz w:val="22"/>
                <w:szCs w:val="22"/>
              </w:rPr>
              <w:t>Documentación de la arquitectura y los procesos desarrollados</w:t>
            </w:r>
            <w:r w:rsidRPr="006C1105">
              <w:rPr>
                <w:rFonts w:ascii="Arial" w:hAnsi="Arial" w:cs="Arial"/>
                <w:sz w:val="22"/>
                <w:szCs w:val="22"/>
              </w:rPr>
              <w:tab/>
            </w:r>
          </w:p>
        </w:tc>
        <w:tc>
          <w:tcPr>
            <w:tcW w:w="2977" w:type="dxa"/>
            <w:vAlign w:val="center"/>
          </w:tcPr>
          <w:p w14:paraId="49809885" w14:textId="77777777" w:rsidR="00C67464" w:rsidRPr="006C1105" w:rsidRDefault="00C67464" w:rsidP="004A5ACD">
            <w:pPr>
              <w:rPr>
                <w:rFonts w:ascii="Arial" w:hAnsi="Arial" w:cs="Arial"/>
                <w:sz w:val="22"/>
                <w:szCs w:val="22"/>
              </w:rPr>
            </w:pPr>
          </w:p>
        </w:tc>
      </w:tr>
      <w:tr w:rsidR="00C67464" w:rsidRPr="006741FE" w14:paraId="2058E83E" w14:textId="77777777" w:rsidTr="00B54587">
        <w:trPr>
          <w:trHeight w:val="425"/>
        </w:trPr>
        <w:tc>
          <w:tcPr>
            <w:tcW w:w="6237" w:type="dxa"/>
            <w:vAlign w:val="center"/>
          </w:tcPr>
          <w:p w14:paraId="0864B85D" w14:textId="77777777" w:rsidR="00C67464" w:rsidRPr="006C1105" w:rsidRDefault="00C67464" w:rsidP="004A5ACD">
            <w:pPr>
              <w:rPr>
                <w:rFonts w:ascii="Arial" w:hAnsi="Arial" w:cs="Arial"/>
                <w:sz w:val="22"/>
                <w:szCs w:val="22"/>
              </w:rPr>
            </w:pPr>
          </w:p>
        </w:tc>
        <w:tc>
          <w:tcPr>
            <w:tcW w:w="2977" w:type="dxa"/>
            <w:vAlign w:val="center"/>
          </w:tcPr>
          <w:p w14:paraId="1B016A54" w14:textId="77777777" w:rsidR="00C67464" w:rsidRPr="006C1105" w:rsidRDefault="00C67464" w:rsidP="004A5ACD">
            <w:pPr>
              <w:rPr>
                <w:rFonts w:ascii="Arial" w:hAnsi="Arial" w:cs="Arial"/>
                <w:sz w:val="22"/>
                <w:szCs w:val="22"/>
              </w:rPr>
            </w:pPr>
          </w:p>
        </w:tc>
      </w:tr>
      <w:tr w:rsidR="00C67464" w:rsidRPr="006741FE" w14:paraId="3D03C401" w14:textId="77777777" w:rsidTr="00B54587">
        <w:trPr>
          <w:trHeight w:val="425"/>
        </w:trPr>
        <w:tc>
          <w:tcPr>
            <w:tcW w:w="6237" w:type="dxa"/>
            <w:vAlign w:val="center"/>
          </w:tcPr>
          <w:p w14:paraId="0DD25031" w14:textId="77777777" w:rsidR="00C67464" w:rsidRPr="006C1105" w:rsidRDefault="00C67464" w:rsidP="004A5ACD">
            <w:pPr>
              <w:rPr>
                <w:rFonts w:ascii="Arial" w:hAnsi="Arial" w:cs="Arial"/>
                <w:sz w:val="22"/>
                <w:szCs w:val="22"/>
              </w:rPr>
            </w:pPr>
          </w:p>
        </w:tc>
        <w:tc>
          <w:tcPr>
            <w:tcW w:w="2977" w:type="dxa"/>
            <w:vAlign w:val="center"/>
          </w:tcPr>
          <w:p w14:paraId="585B2E15" w14:textId="77777777" w:rsidR="00C67464" w:rsidRPr="006C1105" w:rsidRDefault="00C67464" w:rsidP="004A5ACD">
            <w:pPr>
              <w:rPr>
                <w:rFonts w:ascii="Arial" w:hAnsi="Arial" w:cs="Arial"/>
                <w:sz w:val="22"/>
                <w:szCs w:val="22"/>
              </w:rPr>
            </w:pPr>
          </w:p>
        </w:tc>
      </w:tr>
      <w:tr w:rsidR="00C67464" w:rsidRPr="006741FE" w14:paraId="1EC24E48" w14:textId="77777777" w:rsidTr="00B54587">
        <w:trPr>
          <w:trHeight w:val="425"/>
        </w:trPr>
        <w:tc>
          <w:tcPr>
            <w:tcW w:w="6237" w:type="dxa"/>
            <w:vAlign w:val="center"/>
          </w:tcPr>
          <w:p w14:paraId="5483352D" w14:textId="77777777" w:rsidR="00C67464" w:rsidRPr="006C1105" w:rsidRDefault="00C67464" w:rsidP="004A5ACD">
            <w:pPr>
              <w:rPr>
                <w:rFonts w:ascii="Arial" w:hAnsi="Arial" w:cs="Arial"/>
                <w:sz w:val="22"/>
                <w:szCs w:val="22"/>
              </w:rPr>
            </w:pPr>
          </w:p>
        </w:tc>
        <w:tc>
          <w:tcPr>
            <w:tcW w:w="2977" w:type="dxa"/>
            <w:vAlign w:val="center"/>
          </w:tcPr>
          <w:p w14:paraId="489BDEE2" w14:textId="77777777" w:rsidR="00C67464" w:rsidRPr="006C1105" w:rsidRDefault="00C67464" w:rsidP="004A5ACD">
            <w:pPr>
              <w:rPr>
                <w:rFonts w:ascii="Arial" w:hAnsi="Arial" w:cs="Arial"/>
                <w:sz w:val="22"/>
                <w:szCs w:val="22"/>
              </w:rPr>
            </w:pPr>
          </w:p>
        </w:tc>
      </w:tr>
      <w:tr w:rsidR="00C67464" w:rsidRPr="006741FE" w14:paraId="51B2DEEE" w14:textId="77777777" w:rsidTr="00B54587">
        <w:trPr>
          <w:trHeight w:val="425"/>
        </w:trPr>
        <w:tc>
          <w:tcPr>
            <w:tcW w:w="6237" w:type="dxa"/>
            <w:vAlign w:val="center"/>
          </w:tcPr>
          <w:p w14:paraId="1F41F341" w14:textId="77777777" w:rsidR="00C67464" w:rsidRPr="006C1105" w:rsidRDefault="00C67464" w:rsidP="004A5ACD">
            <w:pPr>
              <w:rPr>
                <w:rFonts w:ascii="Arial" w:hAnsi="Arial" w:cs="Arial"/>
                <w:sz w:val="22"/>
                <w:szCs w:val="22"/>
              </w:rPr>
            </w:pPr>
          </w:p>
        </w:tc>
        <w:tc>
          <w:tcPr>
            <w:tcW w:w="2977" w:type="dxa"/>
            <w:vAlign w:val="center"/>
          </w:tcPr>
          <w:p w14:paraId="401DC8F3" w14:textId="77777777" w:rsidR="00C67464" w:rsidRPr="006C1105" w:rsidRDefault="00C67464" w:rsidP="004A5ACD">
            <w:pPr>
              <w:rPr>
                <w:rFonts w:ascii="Arial" w:hAnsi="Arial" w:cs="Arial"/>
                <w:sz w:val="22"/>
                <w:szCs w:val="22"/>
              </w:rPr>
            </w:pPr>
          </w:p>
        </w:tc>
      </w:tr>
      <w:tr w:rsidR="00C67464" w:rsidRPr="006741FE" w14:paraId="7B793BDC" w14:textId="77777777" w:rsidTr="00B54587">
        <w:trPr>
          <w:trHeight w:val="425"/>
        </w:trPr>
        <w:tc>
          <w:tcPr>
            <w:tcW w:w="6237" w:type="dxa"/>
            <w:vAlign w:val="center"/>
          </w:tcPr>
          <w:p w14:paraId="24931440" w14:textId="77777777" w:rsidR="00C67464" w:rsidRPr="006C1105" w:rsidRDefault="00C67464" w:rsidP="004A5ACD">
            <w:pPr>
              <w:rPr>
                <w:rFonts w:ascii="Arial" w:hAnsi="Arial" w:cs="Arial"/>
                <w:sz w:val="22"/>
                <w:szCs w:val="22"/>
              </w:rPr>
            </w:pPr>
          </w:p>
        </w:tc>
        <w:tc>
          <w:tcPr>
            <w:tcW w:w="2977" w:type="dxa"/>
            <w:vAlign w:val="center"/>
          </w:tcPr>
          <w:p w14:paraId="397C9552" w14:textId="77777777" w:rsidR="00C67464" w:rsidRPr="006C1105" w:rsidRDefault="00C67464" w:rsidP="004A5ACD">
            <w:pPr>
              <w:rPr>
                <w:rFonts w:ascii="Arial" w:hAnsi="Arial" w:cs="Arial"/>
                <w:sz w:val="22"/>
                <w:szCs w:val="22"/>
              </w:rPr>
            </w:pPr>
          </w:p>
        </w:tc>
      </w:tr>
    </w:tbl>
    <w:p w14:paraId="774F3F4E" w14:textId="53C4D650" w:rsidR="00CF6D32" w:rsidRDefault="00CF6D32" w:rsidP="00CF6D32">
      <w:pPr>
        <w:tabs>
          <w:tab w:val="left" w:pos="434"/>
        </w:tabs>
        <w:rPr>
          <w:rFonts w:ascii="Arial" w:hAnsi="Arial" w:cs="Arial"/>
          <w:b/>
          <w:sz w:val="20"/>
          <w:szCs w:val="20"/>
        </w:rPr>
      </w:pPr>
    </w:p>
    <w:tbl>
      <w:tblPr>
        <w:tblStyle w:val="Tablaconcuadrcula"/>
        <w:tblpPr w:leftFromText="141" w:rightFromText="141" w:vertAnchor="text" w:horzAnchor="margin" w:tblpY="1046"/>
        <w:tblW w:w="9493" w:type="dxa"/>
        <w:tblLook w:val="04A0" w:firstRow="1" w:lastRow="0" w:firstColumn="1" w:lastColumn="0" w:noHBand="0" w:noVBand="1"/>
      </w:tblPr>
      <w:tblGrid>
        <w:gridCol w:w="1783"/>
        <w:gridCol w:w="6188"/>
        <w:gridCol w:w="1785"/>
      </w:tblGrid>
      <w:tr w:rsidR="005E71F1" w14:paraId="5453D7A2" w14:textId="77777777" w:rsidTr="005E71F1">
        <w:trPr>
          <w:trHeight w:val="11696"/>
        </w:trPr>
        <w:tc>
          <w:tcPr>
            <w:tcW w:w="9493" w:type="dxa"/>
            <w:gridSpan w:val="3"/>
          </w:tcPr>
          <w:p w14:paraId="62683F5E" w14:textId="1D1C218D" w:rsidR="005E71F1" w:rsidRDefault="00722088" w:rsidP="005E71F1">
            <w:pPr>
              <w:jc w:val="both"/>
              <w:rPr>
                <w:rFonts w:ascii="Arial" w:hAnsi="Arial" w:cs="Arial"/>
              </w:rPr>
            </w:pPr>
            <w:r>
              <w:rPr>
                <w:noProof/>
              </w:rPr>
              <w:drawing>
                <wp:anchor distT="0" distB="0" distL="114300" distR="114300" simplePos="0" relativeHeight="251711488" behindDoc="0" locked="0" layoutInCell="1" allowOverlap="1" wp14:anchorId="531D879F" wp14:editId="0F3C9264">
                  <wp:simplePos x="0" y="0"/>
                  <wp:positionH relativeFrom="margin">
                    <wp:posOffset>27940</wp:posOffset>
                  </wp:positionH>
                  <wp:positionV relativeFrom="margin">
                    <wp:posOffset>724535</wp:posOffset>
                  </wp:positionV>
                  <wp:extent cx="6048375" cy="6097905"/>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8375" cy="6097905"/>
                          </a:xfrm>
                          <a:prstGeom prst="rect">
                            <a:avLst/>
                          </a:prstGeom>
                          <a:noFill/>
                          <a:ln>
                            <a:noFill/>
                          </a:ln>
                        </pic:spPr>
                      </pic:pic>
                    </a:graphicData>
                  </a:graphic>
                  <wp14:sizeRelH relativeFrom="margin">
                    <wp14:pctWidth>0</wp14:pctWidth>
                  </wp14:sizeRelH>
                </wp:anchor>
              </w:drawing>
            </w:r>
          </w:p>
        </w:tc>
      </w:tr>
      <w:tr w:rsidR="005E71F1" w14:paraId="07A86F1E" w14:textId="77777777" w:rsidTr="005E71F1">
        <w:trPr>
          <w:trHeight w:val="549"/>
        </w:trPr>
        <w:tc>
          <w:tcPr>
            <w:tcW w:w="1838" w:type="dxa"/>
            <w:vMerge w:val="restart"/>
          </w:tcPr>
          <w:p w14:paraId="2F843D91" w14:textId="77777777" w:rsidR="005E71F1" w:rsidRDefault="005E71F1" w:rsidP="005E71F1">
            <w:pPr>
              <w:jc w:val="center"/>
              <w:rPr>
                <w:rFonts w:ascii="Arial" w:hAnsi="Arial" w:cs="Arial"/>
              </w:rPr>
            </w:pPr>
            <w:r w:rsidRPr="00B03B26">
              <w:rPr>
                <w:rFonts w:ascii="Arial" w:hAnsi="Arial" w:cs="Arial"/>
                <w:noProof/>
                <w:lang w:val="es-PE" w:eastAsia="es-PE"/>
              </w:rPr>
              <w:drawing>
                <wp:anchor distT="0" distB="0" distL="114300" distR="114300" simplePos="0" relativeHeight="251704320" behindDoc="0" locked="0" layoutInCell="1" allowOverlap="1" wp14:anchorId="217E43BE" wp14:editId="769F32A1">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7F3AA3BC" w14:textId="77E07F33" w:rsidR="005E71F1" w:rsidRPr="00B03B26" w:rsidRDefault="005E71F1" w:rsidP="00A95A61">
            <w:pPr>
              <w:jc w:val="center"/>
              <w:rPr>
                <w:rFonts w:ascii="Arial" w:hAnsi="Arial" w:cs="Arial"/>
                <w:color w:val="BFBFBF" w:themeColor="background1" w:themeShade="BF"/>
                <w:sz w:val="22"/>
              </w:rPr>
            </w:pPr>
            <w:r>
              <w:rPr>
                <w:rFonts w:ascii="Arial" w:hAnsi="Arial" w:cs="Arial"/>
                <w:color w:val="BFBFBF" w:themeColor="background1" w:themeShade="BF"/>
                <w:sz w:val="22"/>
              </w:rPr>
              <w:t>[</w:t>
            </w:r>
            <w:r w:rsidR="00722088" w:rsidRPr="00722088">
              <w:rPr>
                <w:rFonts w:ascii="Arial" w:hAnsi="Arial" w:cs="Arial"/>
                <w:color w:val="BFBFBF" w:themeColor="background1" w:themeShade="BF"/>
                <w:sz w:val="22"/>
              </w:rPr>
              <w:t>Arquitectura General de la Solución de Big Data</w:t>
            </w:r>
            <w:r w:rsidRPr="00B03B26">
              <w:rPr>
                <w:rFonts w:ascii="Arial" w:hAnsi="Arial" w:cs="Arial"/>
                <w:color w:val="BFBFBF" w:themeColor="background1" w:themeShade="BF"/>
                <w:sz w:val="22"/>
              </w:rPr>
              <w:t>]</w:t>
            </w:r>
          </w:p>
        </w:tc>
      </w:tr>
      <w:tr w:rsidR="005E71F1" w14:paraId="5AD110CC" w14:textId="77777777" w:rsidTr="005E71F1">
        <w:trPr>
          <w:trHeight w:val="571"/>
        </w:trPr>
        <w:tc>
          <w:tcPr>
            <w:tcW w:w="1838" w:type="dxa"/>
            <w:vMerge/>
          </w:tcPr>
          <w:p w14:paraId="63BB8346" w14:textId="77777777" w:rsidR="005E71F1" w:rsidRDefault="005E71F1" w:rsidP="005E71F1">
            <w:pPr>
              <w:jc w:val="both"/>
              <w:rPr>
                <w:rFonts w:ascii="Arial" w:hAnsi="Arial" w:cs="Arial"/>
              </w:rPr>
            </w:pPr>
          </w:p>
        </w:tc>
        <w:tc>
          <w:tcPr>
            <w:tcW w:w="6237" w:type="dxa"/>
            <w:vAlign w:val="center"/>
          </w:tcPr>
          <w:p w14:paraId="2BA8092B" w14:textId="40A01449" w:rsidR="005E71F1" w:rsidRPr="00B03B26" w:rsidRDefault="005E71F1"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w:t>
            </w:r>
            <w:r w:rsidR="00C37BD2">
              <w:rPr>
                <w:rFonts w:ascii="Arial" w:hAnsi="Arial" w:cs="Arial"/>
                <w:color w:val="BFBFBF" w:themeColor="background1" w:themeShade="BF"/>
                <w:sz w:val="22"/>
              </w:rPr>
              <w:t>Flores Quispe Duilio Omar</w:t>
            </w:r>
            <w:r w:rsidRPr="00B03B26">
              <w:rPr>
                <w:rFonts w:ascii="Arial" w:hAnsi="Arial" w:cs="Arial"/>
                <w:color w:val="BFBFBF" w:themeColor="background1" w:themeShade="BF"/>
                <w:sz w:val="22"/>
              </w:rPr>
              <w:t>]</w:t>
            </w:r>
          </w:p>
        </w:tc>
        <w:tc>
          <w:tcPr>
            <w:tcW w:w="1418" w:type="dxa"/>
            <w:vAlign w:val="center"/>
          </w:tcPr>
          <w:p w14:paraId="6874904F" w14:textId="320C5BF8" w:rsidR="005E71F1" w:rsidRPr="00B03B26" w:rsidRDefault="005E71F1"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w:t>
            </w:r>
            <w:r w:rsidR="009342AD">
              <w:rPr>
                <w:rFonts w:ascii="Arial" w:hAnsi="Arial" w:cs="Arial"/>
                <w:color w:val="BFBFBF" w:themeColor="background1" w:themeShade="BF"/>
                <w:sz w:val="22"/>
              </w:rPr>
              <w:t>1:1</w:t>
            </w:r>
            <w:r w:rsidRPr="00B03B26">
              <w:rPr>
                <w:rFonts w:ascii="Arial" w:hAnsi="Arial" w:cs="Arial"/>
                <w:color w:val="BFBFBF" w:themeColor="background1" w:themeShade="BF"/>
                <w:sz w:val="22"/>
              </w:rPr>
              <w:t>]</w:t>
            </w:r>
          </w:p>
        </w:tc>
      </w:tr>
    </w:tbl>
    <w:p w14:paraId="45FDD9CD" w14:textId="6C676893" w:rsidR="006A76C4" w:rsidRPr="00FE6DFB" w:rsidRDefault="0014094F" w:rsidP="006A76C4">
      <w:pPr>
        <w:tabs>
          <w:tab w:val="left" w:pos="434"/>
        </w:tabs>
        <w:ind w:left="28"/>
        <w:jc w:val="center"/>
        <w:rPr>
          <w:rFonts w:ascii="Arial" w:hAnsi="Arial" w:cs="Arial"/>
          <w:b/>
          <w:sz w:val="20"/>
          <w:szCs w:val="20"/>
        </w:rPr>
      </w:pPr>
      <w:r>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523FA368">
                <wp:simplePos x="0" y="0"/>
                <wp:positionH relativeFrom="margin">
                  <wp:align>left</wp:align>
                </wp:positionH>
                <wp:positionV relativeFrom="paragraph">
                  <wp:posOffset>27305</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left:0;text-align:left;margin-left:0;margin-top:2.15pt;width:474.3pt;height:4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">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p w14:paraId="69ACEB48" w14:textId="77777777" w:rsidR="00C07B7B" w:rsidRDefault="00C07B7B" w:rsidP="006A76C4">
      <w:pPr>
        <w:rPr>
          <w:rFonts w:ascii="Arial" w:hAnsi="Arial" w:cs="Arial"/>
        </w:rPr>
      </w:pPr>
    </w:p>
    <w:p w14:paraId="0AC5994A" w14:textId="4F311DBE" w:rsidR="00B301F7" w:rsidRPr="007D1CAF" w:rsidRDefault="00B301F7" w:rsidP="00B301F7">
      <w:pPr>
        <w:pStyle w:val="Prrafodelista"/>
        <w:ind w:left="0"/>
        <w:rPr>
          <w:rFonts w:ascii="Arial" w:hAnsi="Arial" w:cs="Arial"/>
          <w:color w:val="0000FF"/>
          <w:sz w:val="20"/>
          <w:szCs w:val="20"/>
        </w:rPr>
      </w:pPr>
      <w:r w:rsidRPr="00686D02">
        <w:rPr>
          <w:noProof/>
        </w:rPr>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OrH71IQAwAAkw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4EAD207E" w:rsidR="00C07B7B" w:rsidRPr="00A81C07" w:rsidRDefault="00A81C07" w:rsidP="00FF5ECC">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sidRPr="00A81C07">
        <w:rPr>
          <w:rFonts w:ascii="Arial" w:hAnsi="Arial" w:cs="Arial"/>
          <w:b/>
          <w:sz w:val="20"/>
          <w:szCs w:val="20"/>
        </w:rPr>
        <w:t>Verifica</w:t>
      </w:r>
      <w:r w:rsidR="00243F6B">
        <w:rPr>
          <w:rFonts w:ascii="Arial" w:hAnsi="Arial" w:cs="Arial"/>
          <w:b/>
          <w:sz w:val="20"/>
          <w:szCs w:val="20"/>
        </w:rPr>
        <w:t xml:space="preserve">r el cumplimiento de </w:t>
      </w:r>
      <w:r w:rsidR="00733DB3">
        <w:rPr>
          <w:rFonts w:ascii="Arial" w:hAnsi="Arial" w:cs="Arial"/>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FF5ECC">
            <w:pPr>
              <w:numPr>
                <w:ilvl w:val="0"/>
                <w:numId w:val="5"/>
              </w:numPr>
              <w:tabs>
                <w:tab w:val="clear" w:pos="720"/>
              </w:tabs>
              <w:spacing w:after="160" w:line="278" w:lineRule="auto"/>
              <w:ind w:left="517"/>
              <w:rPr>
                <w:rFonts w:ascii="Arial" w:hAnsi="Arial" w:cs="Arial"/>
              </w:rPr>
            </w:pPr>
            <w:r w:rsidRPr="001F7E3D">
              <w:rPr>
                <w:rFonts w:ascii="Arial" w:hAnsi="Arial" w:cs="Arial"/>
              </w:rPr>
              <w:t>¿Se identificó claramente la problemática del caso práctico?</w:t>
            </w:r>
          </w:p>
        </w:tc>
        <w:sdt>
          <w:sdtPr>
            <w:rPr>
              <w:rFonts w:ascii="Arial" w:hAnsi="Arial" w:cs="Arial"/>
              <w:b/>
              <w:color w:val="0000FF"/>
            </w:rPr>
            <w:id w:val="1461686273"/>
            <w14:checkbox>
              <w14:checked w14:val="1"/>
              <w14:checkedState w14:val="2612" w14:font="MS Gothic"/>
              <w14:uncheckedState w14:val="2610" w14:font="MS Gothic"/>
            </w14:checkbox>
          </w:sdtPr>
          <w:sdtEndPr/>
          <w:sdtContent>
            <w:tc>
              <w:tcPr>
                <w:tcW w:w="1061" w:type="dxa"/>
              </w:tcPr>
              <w:p w14:paraId="1D33BD0B" w14:textId="0CDC85C6" w:rsidR="001F7E3D" w:rsidRPr="001F7E3D" w:rsidRDefault="00CD426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End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FF5ECC">
            <w:pPr>
              <w:numPr>
                <w:ilvl w:val="0"/>
                <w:numId w:val="5"/>
              </w:numPr>
              <w:tabs>
                <w:tab w:val="clear" w:pos="720"/>
              </w:tabs>
              <w:spacing w:after="160" w:line="278" w:lineRule="auto"/>
              <w:ind w:left="517"/>
              <w:rPr>
                <w:rFonts w:ascii="Arial" w:hAnsi="Arial" w:cs="Arial"/>
              </w:rPr>
            </w:pPr>
            <w:r w:rsidRPr="001F7E3D">
              <w:rPr>
                <w:rFonts w:ascii="Arial" w:hAnsi="Arial" w:cs="Arial"/>
              </w:rPr>
              <w:t>¿Se desarrolló las condiciones de los requerimientos solicitados?</w:t>
            </w:r>
          </w:p>
        </w:tc>
        <w:sdt>
          <w:sdtPr>
            <w:rPr>
              <w:rFonts w:ascii="Arial" w:hAnsi="Arial" w:cs="Arial"/>
              <w:b/>
              <w:color w:val="0000FF"/>
            </w:rPr>
            <w:id w:val="-550003126"/>
            <w14:checkbox>
              <w14:checked w14:val="1"/>
              <w14:checkedState w14:val="2612" w14:font="MS Gothic"/>
              <w14:uncheckedState w14:val="2610" w14:font="MS Gothic"/>
            </w14:checkbox>
          </w:sdtPr>
          <w:sdtEndPr/>
          <w:sdtContent>
            <w:tc>
              <w:tcPr>
                <w:tcW w:w="1061" w:type="dxa"/>
              </w:tcPr>
              <w:p w14:paraId="4966B6E2" w14:textId="65E1F819" w:rsidR="001F7E3D" w:rsidRPr="001F7E3D" w:rsidRDefault="00CD426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End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FF5ECC">
            <w:pPr>
              <w:numPr>
                <w:ilvl w:val="0"/>
                <w:numId w:val="5"/>
              </w:numPr>
              <w:tabs>
                <w:tab w:val="clear" w:pos="720"/>
              </w:tabs>
              <w:spacing w:after="160" w:line="278" w:lineRule="auto"/>
              <w:ind w:left="517"/>
              <w:rPr>
                <w:rFonts w:ascii="Arial" w:hAnsi="Arial" w:cs="Arial"/>
              </w:rPr>
            </w:pPr>
            <w:r w:rsidRPr="001F7E3D">
              <w:rPr>
                <w:rFonts w:ascii="Arial" w:hAnsi="Arial" w:cs="Arial"/>
              </w:rPr>
              <w:t>¿Se formularon respuestas claras y fundamentadas a todas las preguntas guía?</w:t>
            </w:r>
          </w:p>
        </w:tc>
        <w:sdt>
          <w:sdtPr>
            <w:rPr>
              <w:rFonts w:ascii="Arial" w:hAnsi="Arial" w:cs="Arial"/>
              <w:b/>
              <w:color w:val="0000FF"/>
            </w:rPr>
            <w:id w:val="88364896"/>
            <w14:checkbox>
              <w14:checked w14:val="1"/>
              <w14:checkedState w14:val="2612" w14:font="MS Gothic"/>
              <w14:uncheckedState w14:val="2610" w14:font="MS Gothic"/>
            </w14:checkbox>
          </w:sdtPr>
          <w:sdtEndPr/>
          <w:sdtContent>
            <w:tc>
              <w:tcPr>
                <w:tcW w:w="1061" w:type="dxa"/>
              </w:tcPr>
              <w:p w14:paraId="2E085A31" w14:textId="4450739F" w:rsidR="001F7E3D" w:rsidRPr="001F7E3D" w:rsidRDefault="00CD426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End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FF5ECC">
            <w:pPr>
              <w:numPr>
                <w:ilvl w:val="0"/>
                <w:numId w:val="5"/>
              </w:numPr>
              <w:tabs>
                <w:tab w:val="clear" w:pos="720"/>
              </w:tabs>
              <w:spacing w:after="160" w:line="278" w:lineRule="auto"/>
              <w:ind w:left="517"/>
              <w:rPr>
                <w:rFonts w:ascii="Arial" w:hAnsi="Arial" w:cs="Arial"/>
              </w:rPr>
            </w:pPr>
            <w:r w:rsidRPr="001F7E3D">
              <w:rPr>
                <w:rFonts w:ascii="Arial" w:hAnsi="Arial" w:cs="Arial"/>
              </w:rPr>
              <w:t>¿Se elaboró ​​un cronograma claro de actividades a ejecutar?</w:t>
            </w:r>
          </w:p>
        </w:tc>
        <w:sdt>
          <w:sdtPr>
            <w:rPr>
              <w:rFonts w:ascii="Arial" w:hAnsi="Arial" w:cs="Arial"/>
              <w:b/>
              <w:color w:val="0000FF"/>
            </w:rPr>
            <w:id w:val="-445085290"/>
            <w14:checkbox>
              <w14:checked w14:val="1"/>
              <w14:checkedState w14:val="2612" w14:font="MS Gothic"/>
              <w14:uncheckedState w14:val="2610" w14:font="MS Gothic"/>
            </w14:checkbox>
          </w:sdtPr>
          <w:sdtEndPr/>
          <w:sdtContent>
            <w:tc>
              <w:tcPr>
                <w:tcW w:w="1061" w:type="dxa"/>
              </w:tcPr>
              <w:p w14:paraId="69BEC298" w14:textId="3D615330" w:rsidR="001F7E3D" w:rsidRPr="001F7E3D" w:rsidRDefault="00CD426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End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FF5ECC">
            <w:pPr>
              <w:numPr>
                <w:ilvl w:val="0"/>
                <w:numId w:val="5"/>
              </w:numPr>
              <w:tabs>
                <w:tab w:val="clear" w:pos="720"/>
              </w:tabs>
              <w:spacing w:after="160" w:line="278" w:lineRule="auto"/>
              <w:ind w:left="517"/>
              <w:rPr>
                <w:rFonts w:ascii="Arial" w:hAnsi="Arial" w:cs="Arial"/>
              </w:rPr>
            </w:pPr>
            <w:r w:rsidRPr="001F7E3D">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1"/>
              <w14:checkedState w14:val="2612" w14:font="MS Gothic"/>
              <w14:uncheckedState w14:val="2610" w14:font="MS Gothic"/>
            </w14:checkbox>
          </w:sdtPr>
          <w:sdtEndPr/>
          <w:sdtContent>
            <w:tc>
              <w:tcPr>
                <w:tcW w:w="1061" w:type="dxa"/>
              </w:tcPr>
              <w:p w14:paraId="6082AD85" w14:textId="6356A39A" w:rsidR="001F7E3D" w:rsidRPr="001F7E3D" w:rsidRDefault="00CD426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End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17D5F17B" w:rsidR="001F7E3D" w:rsidRPr="001F7E3D" w:rsidRDefault="001F7E3D" w:rsidP="00FF5ECC">
            <w:pPr>
              <w:numPr>
                <w:ilvl w:val="0"/>
                <w:numId w:val="5"/>
              </w:numPr>
              <w:tabs>
                <w:tab w:val="clear" w:pos="720"/>
              </w:tabs>
              <w:spacing w:after="160" w:line="278" w:lineRule="auto"/>
              <w:ind w:left="517"/>
              <w:rPr>
                <w:rFonts w:ascii="Arial" w:hAnsi="Arial" w:cs="Arial"/>
              </w:rPr>
            </w:pPr>
            <w:r w:rsidRPr="001F7E3D">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1"/>
              <w14:checkedState w14:val="2612" w14:font="MS Gothic"/>
              <w14:uncheckedState w14:val="2610" w14:font="MS Gothic"/>
            </w14:checkbox>
          </w:sdtPr>
          <w:sdtEndPr/>
          <w:sdtContent>
            <w:tc>
              <w:tcPr>
                <w:tcW w:w="1061" w:type="dxa"/>
              </w:tcPr>
              <w:p w14:paraId="1798AD0E" w14:textId="6135A87F" w:rsidR="001F7E3D" w:rsidRPr="001F7E3D" w:rsidRDefault="00CD426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End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FF5ECC">
            <w:pPr>
              <w:numPr>
                <w:ilvl w:val="0"/>
                <w:numId w:val="5"/>
              </w:numPr>
              <w:tabs>
                <w:tab w:val="clear" w:pos="720"/>
              </w:tabs>
              <w:spacing w:after="160" w:line="278" w:lineRule="auto"/>
              <w:ind w:left="517"/>
              <w:rPr>
                <w:rFonts w:ascii="Arial" w:hAnsi="Arial" w:cs="Arial"/>
              </w:rPr>
            </w:pPr>
            <w:r w:rsidRPr="001F7E3D">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1"/>
              <w14:checkedState w14:val="2612" w14:font="MS Gothic"/>
              <w14:uncheckedState w14:val="2610" w14:font="MS Gothic"/>
            </w14:checkbox>
          </w:sdtPr>
          <w:sdtEndPr/>
          <w:sdtContent>
            <w:tc>
              <w:tcPr>
                <w:tcW w:w="1061" w:type="dxa"/>
              </w:tcPr>
              <w:p w14:paraId="3F1814A8" w14:textId="7C9D47BA" w:rsidR="001F7E3D" w:rsidRPr="001F7E3D" w:rsidRDefault="00CD426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EndPr/>
          <w:sdtContent>
            <w:tc>
              <w:tcPr>
                <w:tcW w:w="1061" w:type="dxa"/>
              </w:tcPr>
              <w:p w14:paraId="3A408759" w14:textId="2777EC27"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FF5ECC">
            <w:pPr>
              <w:numPr>
                <w:ilvl w:val="0"/>
                <w:numId w:val="5"/>
              </w:numPr>
              <w:tabs>
                <w:tab w:val="clear" w:pos="720"/>
              </w:tabs>
              <w:spacing w:after="160" w:line="278" w:lineRule="auto"/>
              <w:ind w:left="517"/>
              <w:rPr>
                <w:rFonts w:ascii="Arial" w:hAnsi="Arial" w:cs="Arial"/>
              </w:rPr>
            </w:pPr>
            <w:r w:rsidRPr="001F7E3D">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1"/>
              <w14:checkedState w14:val="2612" w14:font="MS Gothic"/>
              <w14:uncheckedState w14:val="2610" w14:font="MS Gothic"/>
            </w14:checkbox>
          </w:sdtPr>
          <w:sdtEndPr/>
          <w:sdtContent>
            <w:tc>
              <w:tcPr>
                <w:tcW w:w="1061" w:type="dxa"/>
              </w:tcPr>
              <w:p w14:paraId="7CA750A0" w14:textId="75D798C3" w:rsidR="001F7E3D" w:rsidRPr="001F7E3D" w:rsidRDefault="00CD426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End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FF5ECC">
            <w:pPr>
              <w:numPr>
                <w:ilvl w:val="0"/>
                <w:numId w:val="5"/>
              </w:numPr>
              <w:tabs>
                <w:tab w:val="clear" w:pos="720"/>
              </w:tabs>
              <w:spacing w:after="160" w:line="278" w:lineRule="auto"/>
              <w:ind w:left="517"/>
              <w:rPr>
                <w:rFonts w:ascii="Arial" w:hAnsi="Arial" w:cs="Arial"/>
                <w:b/>
              </w:rPr>
            </w:pPr>
            <w:r w:rsidRPr="001F7E3D">
              <w:rPr>
                <w:rFonts w:ascii="Arial" w:hAnsi="Arial" w:cs="Arial"/>
              </w:rPr>
              <w:t>¿La propuesta es pertinente con los requerimientos solicitados?</w:t>
            </w:r>
          </w:p>
        </w:tc>
        <w:sdt>
          <w:sdtPr>
            <w:rPr>
              <w:rFonts w:ascii="Arial" w:hAnsi="Arial" w:cs="Arial"/>
              <w:b/>
              <w:color w:val="0000FF"/>
            </w:rPr>
            <w:id w:val="-105112633"/>
            <w14:checkbox>
              <w14:checked w14:val="1"/>
              <w14:checkedState w14:val="2612" w14:font="MS Gothic"/>
              <w14:uncheckedState w14:val="2610" w14:font="MS Gothic"/>
            </w14:checkbox>
          </w:sdtPr>
          <w:sdtEndPr/>
          <w:sdtContent>
            <w:tc>
              <w:tcPr>
                <w:tcW w:w="1061" w:type="dxa"/>
              </w:tcPr>
              <w:p w14:paraId="2543995C" w14:textId="5767E405" w:rsidR="001F7E3D" w:rsidRPr="001F7E3D" w:rsidRDefault="00CD426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End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FF5ECC">
            <w:pPr>
              <w:numPr>
                <w:ilvl w:val="0"/>
                <w:numId w:val="6"/>
              </w:numPr>
              <w:tabs>
                <w:tab w:val="clear" w:pos="720"/>
              </w:tabs>
              <w:spacing w:after="160" w:line="278" w:lineRule="auto"/>
              <w:ind w:left="517"/>
              <w:rPr>
                <w:rFonts w:ascii="Arial" w:hAnsi="Arial" w:cs="Arial"/>
              </w:rPr>
            </w:pPr>
            <w:r w:rsidRPr="001F7E3D">
              <w:rPr>
                <w:rFonts w:ascii="Arial" w:hAnsi="Arial" w:cs="Arial"/>
              </w:rPr>
              <w:t>¿Se evaluó la viabilidad de la propuesta para un contexto real?</w:t>
            </w:r>
          </w:p>
        </w:tc>
        <w:sdt>
          <w:sdtPr>
            <w:rPr>
              <w:rFonts w:ascii="Arial" w:hAnsi="Arial" w:cs="Arial"/>
              <w:b/>
              <w:color w:val="0000FF"/>
            </w:rPr>
            <w:id w:val="-981926306"/>
            <w14:checkbox>
              <w14:checked w14:val="1"/>
              <w14:checkedState w14:val="2612" w14:font="MS Gothic"/>
              <w14:uncheckedState w14:val="2610" w14:font="MS Gothic"/>
            </w14:checkbox>
          </w:sdtPr>
          <w:sdtEndPr/>
          <w:sdtContent>
            <w:tc>
              <w:tcPr>
                <w:tcW w:w="1061" w:type="dxa"/>
              </w:tcPr>
              <w:p w14:paraId="6CC7C544" w14:textId="664D79B3" w:rsidR="001F7E3D" w:rsidRPr="001F7E3D" w:rsidRDefault="00CD4263"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End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bl>
    <w:p w14:paraId="0A34FFC6" w14:textId="62DF50E9" w:rsidR="00A81C07" w:rsidRDefault="008B2238">
      <w:pPr>
        <w:spacing w:after="200" w:line="276" w:lineRule="auto"/>
        <w:rPr>
          <w:rFonts w:ascii="Arial" w:hAnsi="Arial" w:cs="Arial"/>
          <w:b/>
          <w:color w:val="0000FF"/>
          <w:sz w:val="20"/>
          <w:szCs w:val="20"/>
        </w:rPr>
      </w:pPr>
      <w:r>
        <w:rPr>
          <w:noProof/>
        </w:rPr>
        <mc:AlternateContent>
          <mc:Choice Requires="wps">
            <w:drawing>
              <wp:anchor distT="0" distB="0" distL="114300" distR="114300" simplePos="0" relativeHeight="251709440" behindDoc="0" locked="0" layoutInCell="1" allowOverlap="1" wp14:anchorId="0E5D1DF9" wp14:editId="453198F5">
                <wp:simplePos x="0" y="0"/>
                <wp:positionH relativeFrom="page">
                  <wp:posOffset>-109855</wp:posOffset>
                </wp:positionH>
                <wp:positionV relativeFrom="paragraph">
                  <wp:posOffset>3165475</wp:posOffset>
                </wp:positionV>
                <wp:extent cx="7829550" cy="1067498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498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633487F7" id="Rectángulo 3" o:spid="_x0000_s1026" style="position:absolute;margin-left:-8.65pt;margin-top:249.25pt;width:616.5pt;height:840.5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" fillcolor="white [3212]" stroked="f" strokeweight="2pt">
                <w10:wrap anchorx="page"/>
              </v:rect>
            </w:pict>
          </mc:Fallback>
        </mc:AlternateContent>
      </w:r>
      <w:r w:rsidR="00A81C07">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KC4Eg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meSguBIDAACUBgAADgAAAAAAAAAAAAAAAAAuAgAAZHJzL2Uy&#10;b0RvYy54bWxQSwECLQAUAAYACAAAACEAwdIr1NkAAAAEAQAADwAAAAAAAAAAAAAAAABsBQAAZHJz&#10;L2Rvd25yZXYueG1sUEsFBgAAAAAEAAQA8wAAAHIGA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rsidP="00FF5ECC">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Califica</w:t>
      </w:r>
      <w:r w:rsidR="002B2A11">
        <w:rPr>
          <w:rFonts w:ascii="Arial" w:hAnsi="Arial" w:cs="Arial"/>
          <w:b/>
          <w:sz w:val="20"/>
          <w:szCs w:val="20"/>
        </w:rPr>
        <w:t xml:space="preserve"> </w:t>
      </w:r>
      <w:r w:rsidR="002B2A11" w:rsidRPr="000C07F4">
        <w:rPr>
          <w:rFonts w:ascii="Arial" w:hAnsi="Arial" w:cs="Arial"/>
          <w:b/>
          <w:sz w:val="20"/>
          <w:szCs w:val="20"/>
        </w:rPr>
        <w:t xml:space="preserve">el impacto que representa </w:t>
      </w:r>
      <w:r>
        <w:rPr>
          <w:rFonts w:ascii="Arial" w:hAnsi="Arial" w:cs="Arial"/>
          <w:b/>
          <w:sz w:val="20"/>
          <w:szCs w:val="20"/>
        </w:rPr>
        <w:t>la</w:t>
      </w:r>
      <w:r w:rsidR="002B2A11" w:rsidRPr="000C07F4">
        <w:rPr>
          <w:rFonts w:ascii="Arial" w:hAnsi="Arial" w:cs="Arial"/>
          <w:b/>
          <w:sz w:val="20"/>
          <w:szCs w:val="20"/>
        </w:rPr>
        <w:t xml:space="preserve"> propuesta </w:t>
      </w:r>
      <w:r>
        <w:rPr>
          <w:rFonts w:ascii="Arial" w:hAnsi="Arial" w:cs="Arial"/>
          <w:b/>
          <w:sz w:val="20"/>
          <w:szCs w:val="20"/>
        </w:rPr>
        <w:t xml:space="preserve">de solución </w:t>
      </w:r>
      <w:r w:rsidR="002B2A11" w:rsidRPr="000C07F4">
        <w:rPr>
          <w:rFonts w:ascii="Arial" w:hAnsi="Arial" w:cs="Arial"/>
          <w:b/>
          <w:sz w:val="20"/>
          <w:szCs w:val="20"/>
        </w:rPr>
        <w:t xml:space="preserve">ante la situación planteada </w:t>
      </w:r>
      <w:r>
        <w:rPr>
          <w:rFonts w:ascii="Arial" w:hAnsi="Arial" w:cs="Arial"/>
          <w:b/>
          <w:sz w:val="20"/>
          <w:szCs w:val="20"/>
        </w:rPr>
        <w:t>en</w:t>
      </w:r>
      <w:r w:rsidR="002B2A11" w:rsidRPr="000C07F4">
        <w:rPr>
          <w:rFonts w:ascii="Arial" w:hAnsi="Arial" w:cs="Arial"/>
          <w:b/>
          <w:sz w:val="20"/>
          <w:szCs w:val="20"/>
        </w:rPr>
        <w:t xml:space="preserve"> el caso práctico.</w:t>
      </w:r>
    </w:p>
    <w:tbl>
      <w:tblPr>
        <w:tblStyle w:val="Tablaconcuadrcula"/>
        <w:tblW w:w="8931" w:type="dxa"/>
        <w:tblInd w:w="562" w:type="dxa"/>
        <w:tblLook w:val="04A0" w:firstRow="1" w:lastRow="0" w:firstColumn="1" w:lastColumn="0" w:noHBand="0" w:noVBand="1"/>
      </w:tblPr>
      <w:tblGrid>
        <w:gridCol w:w="2170"/>
        <w:gridCol w:w="3195"/>
        <w:gridCol w:w="1816"/>
        <w:gridCol w:w="1750"/>
      </w:tblGrid>
      <w:tr w:rsidR="00733DB3" w14:paraId="78B2EBE8" w14:textId="77777777" w:rsidTr="00B54587">
        <w:trPr>
          <w:trHeight w:val="1219"/>
        </w:trPr>
        <w:tc>
          <w:tcPr>
            <w:tcW w:w="2175"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CRITERIO DE EVALUACIÓN</w:t>
            </w:r>
          </w:p>
        </w:tc>
        <w:tc>
          <w:tcPr>
            <w:tcW w:w="3212"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DESCRIPCIÓN DEL CRITERIO</w:t>
            </w:r>
          </w:p>
        </w:tc>
        <w:tc>
          <w:tcPr>
            <w:tcW w:w="1794"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PUNTUACIÓN MÁXIMA</w:t>
            </w:r>
          </w:p>
        </w:tc>
        <w:tc>
          <w:tcPr>
            <w:tcW w:w="175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CALIFICADO POR EL ESTUDIANTE</w:t>
            </w:r>
          </w:p>
        </w:tc>
      </w:tr>
      <w:tr w:rsidR="00733DB3" w14:paraId="47B30F1C" w14:textId="77777777" w:rsidTr="00B54587">
        <w:trPr>
          <w:trHeight w:val="1373"/>
        </w:trPr>
        <w:tc>
          <w:tcPr>
            <w:tcW w:w="2175" w:type="dxa"/>
            <w:vAlign w:val="center"/>
          </w:tcPr>
          <w:p w14:paraId="031114CD" w14:textId="0F2311B6" w:rsidR="00733DB3" w:rsidRPr="001F7E3D" w:rsidRDefault="00733DB3" w:rsidP="005E6358">
            <w:pPr>
              <w:spacing w:line="276" w:lineRule="auto"/>
              <w:rPr>
                <w:rFonts w:ascii="Arial" w:hAnsi="Arial" w:cs="Arial"/>
              </w:rPr>
            </w:pPr>
            <w:r w:rsidRPr="001F7E3D">
              <w:rPr>
                <w:rFonts w:ascii="Arial" w:hAnsi="Arial" w:cs="Arial"/>
              </w:rPr>
              <w:t>Identificación del problema</w:t>
            </w:r>
          </w:p>
        </w:tc>
        <w:tc>
          <w:tcPr>
            <w:tcW w:w="3212" w:type="dxa"/>
            <w:vAlign w:val="center"/>
          </w:tcPr>
          <w:p w14:paraId="4157B724" w14:textId="609E7487" w:rsidR="00733DB3" w:rsidRPr="001F7E3D" w:rsidRDefault="00C036FD" w:rsidP="005E6358">
            <w:pPr>
              <w:spacing w:line="276" w:lineRule="auto"/>
              <w:rPr>
                <w:rFonts w:ascii="Arial" w:hAnsi="Arial" w:cs="Arial"/>
              </w:rPr>
            </w:pPr>
            <w:r w:rsidRPr="001F7E3D">
              <w:rPr>
                <w:rFonts w:ascii="Arial" w:hAnsi="Arial" w:cs="Arial"/>
              </w:rPr>
              <w:t>Claridad en la identificación del problema planteado</w:t>
            </w:r>
            <w:r w:rsidR="00965F3F" w:rsidRPr="001F7E3D">
              <w:rPr>
                <w:rFonts w:ascii="Arial" w:hAnsi="Arial" w:cs="Arial"/>
              </w:rPr>
              <w:t>.</w:t>
            </w:r>
          </w:p>
        </w:tc>
        <w:tc>
          <w:tcPr>
            <w:tcW w:w="1794" w:type="dxa"/>
            <w:vAlign w:val="center"/>
          </w:tcPr>
          <w:p w14:paraId="5D19C289" w14:textId="55B24A4E"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50" w:type="dxa"/>
            <w:vAlign w:val="center"/>
          </w:tcPr>
          <w:p w14:paraId="4048E62C" w14:textId="777856AB" w:rsidR="00733DB3" w:rsidRPr="001F7E3D" w:rsidRDefault="00C60816" w:rsidP="00C60816">
            <w:pPr>
              <w:spacing w:line="276" w:lineRule="auto"/>
              <w:jc w:val="center"/>
              <w:rPr>
                <w:rFonts w:ascii="Arial" w:hAnsi="Arial" w:cs="Arial"/>
              </w:rPr>
            </w:pPr>
            <w:r>
              <w:rPr>
                <w:rFonts w:ascii="Arial" w:hAnsi="Arial" w:cs="Arial"/>
              </w:rPr>
              <w:t>3</w:t>
            </w:r>
          </w:p>
        </w:tc>
      </w:tr>
      <w:tr w:rsidR="00733DB3" w14:paraId="57D91055" w14:textId="77777777" w:rsidTr="00B54587">
        <w:trPr>
          <w:trHeight w:val="3225"/>
        </w:trPr>
        <w:tc>
          <w:tcPr>
            <w:tcW w:w="2175" w:type="dxa"/>
            <w:vAlign w:val="center"/>
          </w:tcPr>
          <w:p w14:paraId="3B5778F1" w14:textId="4E637A42" w:rsidR="00733DB3" w:rsidRPr="001F7E3D" w:rsidRDefault="00733DB3" w:rsidP="005E6358">
            <w:pPr>
              <w:spacing w:line="276" w:lineRule="auto"/>
              <w:rPr>
                <w:rFonts w:ascii="Arial" w:hAnsi="Arial" w:cs="Arial"/>
              </w:rPr>
            </w:pPr>
            <w:r w:rsidRPr="001F7E3D">
              <w:rPr>
                <w:rFonts w:ascii="Arial" w:hAnsi="Arial" w:cs="Arial"/>
              </w:rPr>
              <w:t xml:space="preserve">Relevancia de la </w:t>
            </w:r>
            <w:r w:rsidR="00C036FD" w:rsidRPr="001F7E3D">
              <w:rPr>
                <w:rFonts w:ascii="Arial" w:hAnsi="Arial" w:cs="Arial"/>
              </w:rPr>
              <w:t>propuesta de solución</w:t>
            </w:r>
          </w:p>
        </w:tc>
        <w:tc>
          <w:tcPr>
            <w:tcW w:w="3212" w:type="dxa"/>
            <w:vAlign w:val="center"/>
          </w:tcPr>
          <w:p w14:paraId="25C7923D" w14:textId="3E0FFEDA" w:rsidR="00733DB3" w:rsidRPr="001F7E3D" w:rsidRDefault="00C036FD" w:rsidP="005E6358">
            <w:pPr>
              <w:spacing w:line="276" w:lineRule="auto"/>
              <w:rPr>
                <w:rFonts w:ascii="Arial" w:hAnsi="Arial" w:cs="Arial"/>
              </w:rPr>
            </w:pPr>
            <w:r w:rsidRPr="001F7E3D">
              <w:rPr>
                <w:rFonts w:ascii="Arial" w:hAnsi="Arial" w:cs="Arial"/>
              </w:rPr>
              <w:t>La propuesta responde adecuadamente al problema planteado y es relevante para el contexto del caso práctico.</w:t>
            </w:r>
          </w:p>
        </w:tc>
        <w:tc>
          <w:tcPr>
            <w:tcW w:w="1794" w:type="dxa"/>
            <w:vAlign w:val="center"/>
          </w:tcPr>
          <w:p w14:paraId="7441FC15" w14:textId="59FE35FA" w:rsidR="00733DB3" w:rsidRPr="001F7E3D" w:rsidRDefault="00C036FD" w:rsidP="005E6358">
            <w:pPr>
              <w:spacing w:line="276" w:lineRule="auto"/>
              <w:jc w:val="center"/>
              <w:rPr>
                <w:rFonts w:ascii="Arial" w:hAnsi="Arial" w:cs="Arial"/>
              </w:rPr>
            </w:pPr>
            <w:r w:rsidRPr="001F7E3D">
              <w:rPr>
                <w:rFonts w:ascii="Arial" w:hAnsi="Arial" w:cs="Arial"/>
              </w:rPr>
              <w:t>8</w:t>
            </w:r>
          </w:p>
        </w:tc>
        <w:tc>
          <w:tcPr>
            <w:tcW w:w="1750" w:type="dxa"/>
            <w:vAlign w:val="center"/>
          </w:tcPr>
          <w:p w14:paraId="2270AE3D" w14:textId="1D5919AD" w:rsidR="00733DB3" w:rsidRPr="001F7E3D" w:rsidRDefault="00C60816" w:rsidP="00C60816">
            <w:pPr>
              <w:spacing w:line="276" w:lineRule="auto"/>
              <w:jc w:val="center"/>
              <w:rPr>
                <w:rFonts w:ascii="Arial" w:hAnsi="Arial" w:cs="Arial"/>
              </w:rPr>
            </w:pPr>
            <w:r>
              <w:rPr>
                <w:rFonts w:ascii="Arial" w:hAnsi="Arial" w:cs="Arial"/>
              </w:rPr>
              <w:t>6</w:t>
            </w:r>
          </w:p>
        </w:tc>
      </w:tr>
      <w:tr w:rsidR="00733DB3" w14:paraId="6D7CB19C" w14:textId="77777777" w:rsidTr="00B54587">
        <w:trPr>
          <w:trHeight w:val="2767"/>
        </w:trPr>
        <w:tc>
          <w:tcPr>
            <w:tcW w:w="2175" w:type="dxa"/>
            <w:vAlign w:val="center"/>
          </w:tcPr>
          <w:p w14:paraId="3D54733B" w14:textId="2D159861" w:rsidR="00733DB3" w:rsidRPr="001F7E3D" w:rsidRDefault="00C036FD" w:rsidP="005E6358">
            <w:pPr>
              <w:spacing w:line="276" w:lineRule="auto"/>
              <w:rPr>
                <w:rFonts w:ascii="Arial" w:hAnsi="Arial" w:cs="Arial"/>
              </w:rPr>
            </w:pPr>
            <w:r w:rsidRPr="001F7E3D">
              <w:rPr>
                <w:rFonts w:ascii="Arial" w:hAnsi="Arial" w:cs="Arial"/>
              </w:rPr>
              <w:t>Viabilidad técnica</w:t>
            </w:r>
          </w:p>
        </w:tc>
        <w:tc>
          <w:tcPr>
            <w:tcW w:w="3212" w:type="dxa"/>
            <w:vAlign w:val="center"/>
          </w:tcPr>
          <w:p w14:paraId="6BD57CEA" w14:textId="783D2549" w:rsidR="00733DB3" w:rsidRPr="001F7E3D" w:rsidRDefault="00C036FD" w:rsidP="005E6358">
            <w:pPr>
              <w:spacing w:line="276" w:lineRule="auto"/>
              <w:rPr>
                <w:rFonts w:ascii="Arial" w:hAnsi="Arial" w:cs="Arial"/>
              </w:rPr>
            </w:pPr>
            <w:r w:rsidRPr="001F7E3D">
              <w:rPr>
                <w:rFonts w:ascii="Arial" w:hAnsi="Arial" w:cs="Arial"/>
              </w:rPr>
              <w:t>La solución es técnicamente factible, tomando en cuenta los recursos y conocimientos disponibles.</w:t>
            </w:r>
          </w:p>
        </w:tc>
        <w:tc>
          <w:tcPr>
            <w:tcW w:w="1794" w:type="dxa"/>
            <w:vAlign w:val="center"/>
          </w:tcPr>
          <w:p w14:paraId="78261F15" w14:textId="40D9B5E3" w:rsidR="00733DB3" w:rsidRPr="001F7E3D" w:rsidRDefault="00C036FD" w:rsidP="005E6358">
            <w:pPr>
              <w:spacing w:line="276" w:lineRule="auto"/>
              <w:jc w:val="center"/>
              <w:rPr>
                <w:rFonts w:ascii="Arial" w:hAnsi="Arial" w:cs="Arial"/>
              </w:rPr>
            </w:pPr>
            <w:r w:rsidRPr="001F7E3D">
              <w:rPr>
                <w:rFonts w:ascii="Arial" w:hAnsi="Arial" w:cs="Arial"/>
              </w:rPr>
              <w:t>6</w:t>
            </w:r>
          </w:p>
        </w:tc>
        <w:tc>
          <w:tcPr>
            <w:tcW w:w="1750" w:type="dxa"/>
            <w:vAlign w:val="center"/>
          </w:tcPr>
          <w:p w14:paraId="69834F0E" w14:textId="6E939921" w:rsidR="00733DB3" w:rsidRPr="001F7E3D" w:rsidRDefault="00C60816" w:rsidP="00C60816">
            <w:pPr>
              <w:spacing w:line="276" w:lineRule="auto"/>
              <w:jc w:val="center"/>
              <w:rPr>
                <w:rFonts w:ascii="Arial" w:hAnsi="Arial" w:cs="Arial"/>
              </w:rPr>
            </w:pPr>
            <w:r>
              <w:rPr>
                <w:rFonts w:ascii="Arial" w:hAnsi="Arial" w:cs="Arial"/>
              </w:rPr>
              <w:t>5</w:t>
            </w:r>
          </w:p>
        </w:tc>
      </w:tr>
      <w:tr w:rsidR="00733DB3" w14:paraId="1D6A87A6" w14:textId="77777777" w:rsidTr="00B54587">
        <w:trPr>
          <w:trHeight w:val="2288"/>
        </w:trPr>
        <w:tc>
          <w:tcPr>
            <w:tcW w:w="2175" w:type="dxa"/>
            <w:vAlign w:val="center"/>
          </w:tcPr>
          <w:p w14:paraId="1E646728" w14:textId="140F2086" w:rsidR="00733DB3" w:rsidRPr="001F7E3D" w:rsidRDefault="00C036FD" w:rsidP="005E6358">
            <w:pPr>
              <w:spacing w:line="276" w:lineRule="auto"/>
              <w:rPr>
                <w:rFonts w:ascii="Arial" w:hAnsi="Arial" w:cs="Arial"/>
              </w:rPr>
            </w:pPr>
            <w:r w:rsidRPr="001F7E3D">
              <w:rPr>
                <w:rFonts w:ascii="Arial" w:hAnsi="Arial" w:cs="Arial"/>
              </w:rPr>
              <w:t>Cumplimiento de Normas</w:t>
            </w:r>
          </w:p>
        </w:tc>
        <w:tc>
          <w:tcPr>
            <w:tcW w:w="3212" w:type="dxa"/>
            <w:vAlign w:val="center"/>
          </w:tcPr>
          <w:p w14:paraId="0CD632D1" w14:textId="024F6FFD" w:rsidR="00965F3F" w:rsidRPr="001F7E3D" w:rsidRDefault="00C036FD" w:rsidP="005E6358">
            <w:pPr>
              <w:spacing w:line="276" w:lineRule="auto"/>
              <w:rPr>
                <w:rFonts w:ascii="Arial" w:hAnsi="Arial" w:cs="Arial"/>
              </w:rPr>
            </w:pPr>
            <w:r w:rsidRPr="001F7E3D">
              <w:rPr>
                <w:rFonts w:ascii="Arial" w:hAnsi="Arial" w:cs="Arial"/>
              </w:rPr>
              <w:t xml:space="preserve">La solución cumple con todas las </w:t>
            </w:r>
            <w:r w:rsidR="00965F3F" w:rsidRPr="001F7E3D">
              <w:rPr>
                <w:rFonts w:ascii="Arial" w:hAnsi="Arial" w:cs="Arial"/>
              </w:rPr>
              <w:t xml:space="preserve">normas </w:t>
            </w:r>
            <w:r w:rsidRPr="001F7E3D">
              <w:rPr>
                <w:rFonts w:ascii="Arial" w:hAnsi="Arial" w:cs="Arial"/>
              </w:rPr>
              <w:t xml:space="preserve">técnicas </w:t>
            </w:r>
            <w:r w:rsidR="00965F3F" w:rsidRPr="001F7E3D">
              <w:rPr>
                <w:rFonts w:ascii="Arial" w:hAnsi="Arial" w:cs="Arial"/>
              </w:rPr>
              <w:t xml:space="preserve">de seguridad, </w:t>
            </w:r>
            <w:r w:rsidR="00AB73B6" w:rsidRPr="001F7E3D">
              <w:rPr>
                <w:rFonts w:ascii="Arial" w:hAnsi="Arial" w:cs="Arial"/>
              </w:rPr>
              <w:t>higiene</w:t>
            </w:r>
            <w:r w:rsidR="00965F3F" w:rsidRPr="001F7E3D">
              <w:rPr>
                <w:rFonts w:ascii="Arial" w:hAnsi="Arial" w:cs="Arial"/>
              </w:rPr>
              <w:t xml:space="preserve"> y medio ambiente.</w:t>
            </w:r>
          </w:p>
        </w:tc>
        <w:tc>
          <w:tcPr>
            <w:tcW w:w="1794" w:type="dxa"/>
            <w:vAlign w:val="center"/>
          </w:tcPr>
          <w:p w14:paraId="106821C5" w14:textId="3A36E811"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50" w:type="dxa"/>
            <w:vAlign w:val="center"/>
          </w:tcPr>
          <w:p w14:paraId="05E42BA2" w14:textId="4AC5EF8B" w:rsidR="00733DB3" w:rsidRPr="001F7E3D" w:rsidRDefault="00C60816" w:rsidP="00C60816">
            <w:pPr>
              <w:spacing w:line="276" w:lineRule="auto"/>
              <w:jc w:val="center"/>
              <w:rPr>
                <w:rFonts w:ascii="Arial" w:hAnsi="Arial" w:cs="Arial"/>
              </w:rPr>
            </w:pPr>
            <w:r>
              <w:rPr>
                <w:rFonts w:ascii="Arial" w:hAnsi="Arial" w:cs="Arial"/>
              </w:rPr>
              <w:t>3</w:t>
            </w:r>
          </w:p>
        </w:tc>
      </w:tr>
      <w:tr w:rsidR="00965F3F" w14:paraId="59877FA3" w14:textId="77777777" w:rsidTr="00B54587">
        <w:trPr>
          <w:trHeight w:val="783"/>
        </w:trPr>
        <w:tc>
          <w:tcPr>
            <w:tcW w:w="5387" w:type="dxa"/>
            <w:gridSpan w:val="2"/>
            <w:vAlign w:val="center"/>
          </w:tcPr>
          <w:p w14:paraId="67949834" w14:textId="5721EBCE" w:rsidR="00965F3F" w:rsidRPr="001F7E3D" w:rsidRDefault="00965F3F" w:rsidP="005E6358">
            <w:pPr>
              <w:spacing w:line="276" w:lineRule="auto"/>
              <w:rPr>
                <w:rFonts w:ascii="Arial" w:hAnsi="Arial" w:cs="Arial"/>
                <w:b/>
                <w:bCs/>
              </w:rPr>
            </w:pPr>
            <w:r w:rsidRPr="001F7E3D">
              <w:rPr>
                <w:rFonts w:ascii="Arial" w:hAnsi="Arial" w:cs="Arial"/>
                <w:b/>
                <w:bCs/>
              </w:rPr>
              <w:t>PUNTAJE TOTAL</w:t>
            </w:r>
          </w:p>
        </w:tc>
        <w:tc>
          <w:tcPr>
            <w:tcW w:w="1794" w:type="dxa"/>
            <w:vAlign w:val="center"/>
          </w:tcPr>
          <w:p w14:paraId="4A9FDED4" w14:textId="40597AF1" w:rsidR="00965F3F" w:rsidRPr="001F7E3D" w:rsidRDefault="00965F3F" w:rsidP="005E6358">
            <w:pPr>
              <w:spacing w:line="276" w:lineRule="auto"/>
              <w:jc w:val="center"/>
              <w:rPr>
                <w:rFonts w:ascii="Arial" w:hAnsi="Arial" w:cs="Arial"/>
                <w:b/>
                <w:bCs/>
              </w:rPr>
            </w:pPr>
            <w:r w:rsidRPr="001F7E3D">
              <w:rPr>
                <w:rFonts w:ascii="Arial" w:hAnsi="Arial" w:cs="Arial"/>
                <w:b/>
                <w:bCs/>
              </w:rPr>
              <w:t>20</w:t>
            </w:r>
          </w:p>
        </w:tc>
        <w:tc>
          <w:tcPr>
            <w:tcW w:w="1750" w:type="dxa"/>
            <w:vAlign w:val="center"/>
          </w:tcPr>
          <w:p w14:paraId="72343FFB" w14:textId="2FC9261D" w:rsidR="00965F3F" w:rsidRPr="001F7E3D" w:rsidRDefault="00C60816" w:rsidP="00C60816">
            <w:pPr>
              <w:spacing w:line="276" w:lineRule="auto"/>
              <w:jc w:val="center"/>
              <w:rPr>
                <w:rFonts w:ascii="Arial" w:hAnsi="Arial" w:cs="Arial"/>
                <w:b/>
                <w:bCs/>
              </w:rPr>
            </w:pPr>
            <w:r>
              <w:rPr>
                <w:rFonts w:ascii="Arial" w:hAnsi="Arial" w:cs="Arial"/>
                <w:b/>
                <w:bCs/>
              </w:rPr>
              <w:t>17</w:t>
            </w:r>
          </w:p>
        </w:tc>
      </w:tr>
    </w:tbl>
    <w:p w14:paraId="7B14BB98" w14:textId="77777777" w:rsidR="008B2238" w:rsidRDefault="008B2238" w:rsidP="001F7E3D">
      <w:pPr>
        <w:spacing w:after="200" w:line="276" w:lineRule="auto"/>
        <w:sectPr w:rsidR="008B2238" w:rsidSect="00B54587">
          <w:pgSz w:w="11906" w:h="16838"/>
          <w:pgMar w:top="1418" w:right="991" w:bottom="249" w:left="1418" w:header="709" w:footer="709" w:gutter="0"/>
          <w:cols w:space="708"/>
          <w:docGrid w:linePitch="360"/>
        </w:sectPr>
      </w:pPr>
    </w:p>
    <w:p w14:paraId="15BD99B8" w14:textId="40E4F4E2" w:rsidR="00746248" w:rsidRDefault="00746248" w:rsidP="001950C4">
      <w:pPr>
        <w:jc w:val="both"/>
      </w:pPr>
      <w:r w:rsidRPr="00B03B26">
        <w:rPr>
          <w:rFonts w:ascii="Arial" w:hAnsi="Arial" w:cs="Arial"/>
          <w:noProof/>
          <w:lang w:val="es-PE" w:eastAsia="es-PE"/>
        </w:rPr>
        <w:lastRenderedPageBreak/>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headerReference w:type="default" r:id="rId19"/>
      <w:footerReference w:type="default" r:id="rId20"/>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3FBB5" w14:textId="77777777" w:rsidR="007B2C9A" w:rsidRDefault="007B2C9A" w:rsidP="00D43A13">
      <w:r>
        <w:separator/>
      </w:r>
    </w:p>
  </w:endnote>
  <w:endnote w:type="continuationSeparator" w:id="0">
    <w:p w14:paraId="0D17A2A2" w14:textId="77777777" w:rsidR="007B2C9A" w:rsidRDefault="007B2C9A"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3168819"/>
      <w:docPartObj>
        <w:docPartGallery w:val="Page Numbers (Bottom of Page)"/>
        <w:docPartUnique/>
      </w:docPartObj>
    </w:sdtPr>
    <w:sdtEndPr/>
    <w:sdtContent>
      <w:p w14:paraId="34D8202D" w14:textId="304E263C" w:rsidR="00721309" w:rsidRDefault="005E71F1">
        <w:pPr>
          <w:pStyle w:val="Piedepgina"/>
        </w:pPr>
        <w:r>
          <w:rPr>
            <w:noProof/>
          </w:rPr>
          <mc:AlternateContent>
            <mc:Choice Requires="wpg">
              <w:drawing>
                <wp:anchor distT="0" distB="0" distL="114300" distR="114300" simplePos="0" relativeHeight="251661312" behindDoc="0" locked="0" layoutInCell="0" allowOverlap="1" wp14:anchorId="28EF7AAC" wp14:editId="02560872">
                  <wp:simplePos x="0" y="0"/>
                  <wp:positionH relativeFrom="rightMargin">
                    <wp:align>right</wp:align>
                  </wp:positionH>
                  <wp:positionV relativeFrom="bottomMargin">
                    <wp:align>bottom</wp:align>
                  </wp:positionV>
                  <wp:extent cx="914400" cy="914400"/>
                  <wp:effectExtent l="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1043" y="14864"/>
                              <a:ext cx="782"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1312;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1043;top:14864;width:782;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" adj="13859" filled="f" fillcolor="#5c83b4" strokecolor="#5c83b4">
                    <v:textbox inset=",0,,0">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477D21" w14:textId="35B152FB" w:rsidR="00BE4514" w:rsidRDefault="00BE4514">
    <w:pPr>
      <w:pStyle w:val="Piedepgina"/>
    </w:pPr>
    <w:r>
      <w:rPr>
        <w:noProof/>
      </w:rPr>
      <mc:AlternateContent>
        <mc:Choice Requires="wps">
          <w:drawing>
            <wp:anchor distT="45720" distB="45720" distL="114300" distR="114300" simplePos="0" relativeHeight="251667456" behindDoc="0" locked="0" layoutInCell="1" allowOverlap="1" wp14:anchorId="113BF15D" wp14:editId="6A162DE1">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69504" behindDoc="0" locked="0" layoutInCell="1" allowOverlap="1" wp14:anchorId="0CFE8101" wp14:editId="6FEB0B8B">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3733114"/>
      <w:docPartObj>
        <w:docPartGallery w:val="Page Numbers (Bottom of Page)"/>
        <w:docPartUnique/>
      </w:docPartObj>
    </w:sdtPr>
    <w:sdtEndPr/>
    <w:sdtContent>
      <w:p w14:paraId="5321BBFB" w14:textId="790F6F42" w:rsidR="008B2238" w:rsidRDefault="007B2C9A">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D591A7" w14:textId="77777777" w:rsidR="007B2C9A" w:rsidRDefault="007B2C9A" w:rsidP="00D43A13">
      <w:r>
        <w:separator/>
      </w:r>
    </w:p>
  </w:footnote>
  <w:footnote w:type="continuationSeparator" w:id="0">
    <w:p w14:paraId="2490BDE2" w14:textId="77777777" w:rsidR="007B2C9A" w:rsidRDefault="007B2C9A"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977B7" w14:textId="6AC8209E" w:rsidR="00721309" w:rsidRPr="00FF5831" w:rsidRDefault="00721309" w:rsidP="008B2238">
    <w:pPr>
      <w:pStyle w:val="Encabezado"/>
      <w:jc w:val="center"/>
      <w:rPr>
        <w:rFonts w:ascii="Arial" w:hAnsi="Arial" w:cs="Arial"/>
        <w:b/>
        <w:bCs/>
        <w:sz w:val="20"/>
        <w:szCs w:val="20"/>
      </w:rPr>
    </w:pPr>
    <w:r w:rsidRPr="00A80DE5">
      <w:rPr>
        <w:noProof/>
        <w:lang w:val="es-PE" w:eastAsia="es-PE"/>
      </w:rPr>
      <w:drawing>
        <wp:anchor distT="0" distB="0" distL="114300" distR="114300" simplePos="0" relativeHeight="251659264" behindDoc="1" locked="0" layoutInCell="1" allowOverlap="1" wp14:anchorId="0F61FFC3" wp14:editId="1D37B42D">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DC0A2" w14:textId="1D934FFA" w:rsidR="00BE4514" w:rsidRDefault="00BE4514" w:rsidP="00BE4514">
    <w:pPr>
      <w:pStyle w:val="Encabezado"/>
      <w:tabs>
        <w:tab w:val="clear" w:pos="4252"/>
      </w:tabs>
    </w:pPr>
    <w:r>
      <w:rPr>
        <w:noProof/>
      </w:rPr>
      <w:drawing>
        <wp:anchor distT="0" distB="0" distL="114300" distR="114300" simplePos="0" relativeHeight="251665408" behindDoc="0" locked="0" layoutInCell="1" allowOverlap="1" wp14:anchorId="63D29B57" wp14:editId="6EE1DE33">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3360" behindDoc="1" locked="0" layoutInCell="1" allowOverlap="1" wp14:anchorId="2749C7B1" wp14:editId="3326B45B">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41513D" w14:textId="4D7F591C" w:rsidR="008B2238" w:rsidRPr="008B2238" w:rsidRDefault="008B2238" w:rsidP="008B22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1"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0"/>
  </w:num>
  <w:num w:numId="5">
    <w:abstractNumId w:val="3"/>
  </w:num>
  <w:num w:numId="6">
    <w:abstractNumId w:val="6"/>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328"/>
    <w:rsid w:val="000019A2"/>
    <w:rsid w:val="00003951"/>
    <w:rsid w:val="000049FB"/>
    <w:rsid w:val="00010C53"/>
    <w:rsid w:val="00013281"/>
    <w:rsid w:val="00013B72"/>
    <w:rsid w:val="0001606E"/>
    <w:rsid w:val="000214F8"/>
    <w:rsid w:val="000245C5"/>
    <w:rsid w:val="000248EF"/>
    <w:rsid w:val="0002554B"/>
    <w:rsid w:val="00025FBC"/>
    <w:rsid w:val="0003441D"/>
    <w:rsid w:val="00034A5D"/>
    <w:rsid w:val="000543CE"/>
    <w:rsid w:val="00056834"/>
    <w:rsid w:val="0005725F"/>
    <w:rsid w:val="0008519D"/>
    <w:rsid w:val="000864AB"/>
    <w:rsid w:val="000B2E03"/>
    <w:rsid w:val="000B2E91"/>
    <w:rsid w:val="000C07F4"/>
    <w:rsid w:val="000C236A"/>
    <w:rsid w:val="000C4105"/>
    <w:rsid w:val="000D2EDE"/>
    <w:rsid w:val="000D44B3"/>
    <w:rsid w:val="000F0C7D"/>
    <w:rsid w:val="000F4C92"/>
    <w:rsid w:val="000F563A"/>
    <w:rsid w:val="00103572"/>
    <w:rsid w:val="0010565E"/>
    <w:rsid w:val="00110747"/>
    <w:rsid w:val="00131809"/>
    <w:rsid w:val="001338F7"/>
    <w:rsid w:val="0014094F"/>
    <w:rsid w:val="00142B09"/>
    <w:rsid w:val="00143AFF"/>
    <w:rsid w:val="001555DC"/>
    <w:rsid w:val="00156B81"/>
    <w:rsid w:val="00171536"/>
    <w:rsid w:val="001720D5"/>
    <w:rsid w:val="00181144"/>
    <w:rsid w:val="00182556"/>
    <w:rsid w:val="00184532"/>
    <w:rsid w:val="001909B4"/>
    <w:rsid w:val="001950C4"/>
    <w:rsid w:val="00196567"/>
    <w:rsid w:val="001A24E7"/>
    <w:rsid w:val="001A6C1F"/>
    <w:rsid w:val="001B79F2"/>
    <w:rsid w:val="001C0159"/>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65CE"/>
    <w:rsid w:val="00293BA1"/>
    <w:rsid w:val="002A1105"/>
    <w:rsid w:val="002B2A11"/>
    <w:rsid w:val="002B5475"/>
    <w:rsid w:val="002B6736"/>
    <w:rsid w:val="002C0949"/>
    <w:rsid w:val="002C2423"/>
    <w:rsid w:val="002C3897"/>
    <w:rsid w:val="002C6010"/>
    <w:rsid w:val="002C683E"/>
    <w:rsid w:val="002D06D8"/>
    <w:rsid w:val="002D3882"/>
    <w:rsid w:val="002D571F"/>
    <w:rsid w:val="002E6B13"/>
    <w:rsid w:val="0030353F"/>
    <w:rsid w:val="00316146"/>
    <w:rsid w:val="00321289"/>
    <w:rsid w:val="00322D61"/>
    <w:rsid w:val="0032358A"/>
    <w:rsid w:val="003252B3"/>
    <w:rsid w:val="00330706"/>
    <w:rsid w:val="00340891"/>
    <w:rsid w:val="00347001"/>
    <w:rsid w:val="00350162"/>
    <w:rsid w:val="00351A54"/>
    <w:rsid w:val="00361FA1"/>
    <w:rsid w:val="00365D84"/>
    <w:rsid w:val="00373DED"/>
    <w:rsid w:val="00376E89"/>
    <w:rsid w:val="003828F7"/>
    <w:rsid w:val="00386E42"/>
    <w:rsid w:val="0038747B"/>
    <w:rsid w:val="003A053E"/>
    <w:rsid w:val="003A0E3B"/>
    <w:rsid w:val="003A1BA8"/>
    <w:rsid w:val="003A1FD6"/>
    <w:rsid w:val="003A60C1"/>
    <w:rsid w:val="003B318E"/>
    <w:rsid w:val="003B53A8"/>
    <w:rsid w:val="003B6899"/>
    <w:rsid w:val="003C6B5A"/>
    <w:rsid w:val="003C7426"/>
    <w:rsid w:val="003D4935"/>
    <w:rsid w:val="003E7586"/>
    <w:rsid w:val="003F5D35"/>
    <w:rsid w:val="003F6863"/>
    <w:rsid w:val="003F6FEA"/>
    <w:rsid w:val="00400C40"/>
    <w:rsid w:val="0040474C"/>
    <w:rsid w:val="00411DC2"/>
    <w:rsid w:val="004160E3"/>
    <w:rsid w:val="004165E0"/>
    <w:rsid w:val="004218C6"/>
    <w:rsid w:val="004324B0"/>
    <w:rsid w:val="00434D6C"/>
    <w:rsid w:val="00434EBF"/>
    <w:rsid w:val="00436C92"/>
    <w:rsid w:val="00436EE5"/>
    <w:rsid w:val="004401C7"/>
    <w:rsid w:val="004507FC"/>
    <w:rsid w:val="004533B2"/>
    <w:rsid w:val="00453F15"/>
    <w:rsid w:val="00461FB9"/>
    <w:rsid w:val="00462AF9"/>
    <w:rsid w:val="00473C1B"/>
    <w:rsid w:val="00476F6B"/>
    <w:rsid w:val="0047732C"/>
    <w:rsid w:val="004807C7"/>
    <w:rsid w:val="00493CB4"/>
    <w:rsid w:val="00494DEB"/>
    <w:rsid w:val="004A1137"/>
    <w:rsid w:val="004A1E96"/>
    <w:rsid w:val="004A283F"/>
    <w:rsid w:val="004A5ACD"/>
    <w:rsid w:val="004B6DDA"/>
    <w:rsid w:val="004B730D"/>
    <w:rsid w:val="004C112A"/>
    <w:rsid w:val="004D0B1D"/>
    <w:rsid w:val="004D1C74"/>
    <w:rsid w:val="004D7A4A"/>
    <w:rsid w:val="004E10B5"/>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659F"/>
    <w:rsid w:val="005A0489"/>
    <w:rsid w:val="005A1479"/>
    <w:rsid w:val="005A3453"/>
    <w:rsid w:val="005A35DD"/>
    <w:rsid w:val="005A4BF0"/>
    <w:rsid w:val="005B5DCF"/>
    <w:rsid w:val="005C2E37"/>
    <w:rsid w:val="005D0170"/>
    <w:rsid w:val="005E0E7A"/>
    <w:rsid w:val="005E1E32"/>
    <w:rsid w:val="005E6358"/>
    <w:rsid w:val="005E71F1"/>
    <w:rsid w:val="005F402A"/>
    <w:rsid w:val="005F4F33"/>
    <w:rsid w:val="00610FF8"/>
    <w:rsid w:val="00613930"/>
    <w:rsid w:val="00616347"/>
    <w:rsid w:val="00620720"/>
    <w:rsid w:val="00633C8C"/>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A10C9"/>
    <w:rsid w:val="006A3C03"/>
    <w:rsid w:val="006A4C3A"/>
    <w:rsid w:val="006A6076"/>
    <w:rsid w:val="006A6E37"/>
    <w:rsid w:val="006A76C4"/>
    <w:rsid w:val="006B27CB"/>
    <w:rsid w:val="006C1105"/>
    <w:rsid w:val="006C1837"/>
    <w:rsid w:val="006C37E8"/>
    <w:rsid w:val="006D4576"/>
    <w:rsid w:val="006D7A34"/>
    <w:rsid w:val="006E44AA"/>
    <w:rsid w:val="006E73CC"/>
    <w:rsid w:val="006F2D1B"/>
    <w:rsid w:val="006F431D"/>
    <w:rsid w:val="006F6B3D"/>
    <w:rsid w:val="006F7094"/>
    <w:rsid w:val="00701A3F"/>
    <w:rsid w:val="00703679"/>
    <w:rsid w:val="0071096D"/>
    <w:rsid w:val="00721309"/>
    <w:rsid w:val="00722088"/>
    <w:rsid w:val="00722098"/>
    <w:rsid w:val="00733DB3"/>
    <w:rsid w:val="0073536D"/>
    <w:rsid w:val="00742FB5"/>
    <w:rsid w:val="00746248"/>
    <w:rsid w:val="00753A4B"/>
    <w:rsid w:val="00753FAB"/>
    <w:rsid w:val="00767B48"/>
    <w:rsid w:val="00771937"/>
    <w:rsid w:val="007779EB"/>
    <w:rsid w:val="00785532"/>
    <w:rsid w:val="0078561F"/>
    <w:rsid w:val="00785837"/>
    <w:rsid w:val="00786E24"/>
    <w:rsid w:val="00791766"/>
    <w:rsid w:val="007923B3"/>
    <w:rsid w:val="007958BE"/>
    <w:rsid w:val="0079753E"/>
    <w:rsid w:val="007A3098"/>
    <w:rsid w:val="007A353C"/>
    <w:rsid w:val="007A63AD"/>
    <w:rsid w:val="007B277F"/>
    <w:rsid w:val="007B2C9A"/>
    <w:rsid w:val="007B6DFD"/>
    <w:rsid w:val="007C0869"/>
    <w:rsid w:val="007C1120"/>
    <w:rsid w:val="007C6E29"/>
    <w:rsid w:val="007D1CAF"/>
    <w:rsid w:val="007D6421"/>
    <w:rsid w:val="007E2753"/>
    <w:rsid w:val="007E650B"/>
    <w:rsid w:val="007E65E9"/>
    <w:rsid w:val="007F38F6"/>
    <w:rsid w:val="00800C67"/>
    <w:rsid w:val="0081433C"/>
    <w:rsid w:val="008219EB"/>
    <w:rsid w:val="00835F9C"/>
    <w:rsid w:val="008401A2"/>
    <w:rsid w:val="00841A7D"/>
    <w:rsid w:val="00852497"/>
    <w:rsid w:val="00853F5F"/>
    <w:rsid w:val="00856171"/>
    <w:rsid w:val="00862675"/>
    <w:rsid w:val="00863042"/>
    <w:rsid w:val="00864F5B"/>
    <w:rsid w:val="00874FDF"/>
    <w:rsid w:val="008767A7"/>
    <w:rsid w:val="0088423A"/>
    <w:rsid w:val="0089035A"/>
    <w:rsid w:val="008A05E6"/>
    <w:rsid w:val="008A50FE"/>
    <w:rsid w:val="008A6518"/>
    <w:rsid w:val="008B2238"/>
    <w:rsid w:val="008B285D"/>
    <w:rsid w:val="008B38A7"/>
    <w:rsid w:val="008B6206"/>
    <w:rsid w:val="008D6295"/>
    <w:rsid w:val="008E6213"/>
    <w:rsid w:val="008E7FBD"/>
    <w:rsid w:val="008F2BBB"/>
    <w:rsid w:val="008F53DB"/>
    <w:rsid w:val="008F595F"/>
    <w:rsid w:val="0090242B"/>
    <w:rsid w:val="00905B5C"/>
    <w:rsid w:val="009110F7"/>
    <w:rsid w:val="009132F1"/>
    <w:rsid w:val="00917CAD"/>
    <w:rsid w:val="0093122A"/>
    <w:rsid w:val="00933F65"/>
    <w:rsid w:val="009342AD"/>
    <w:rsid w:val="00934AC6"/>
    <w:rsid w:val="00937297"/>
    <w:rsid w:val="009404A2"/>
    <w:rsid w:val="00942B24"/>
    <w:rsid w:val="009440F8"/>
    <w:rsid w:val="00944433"/>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2CA"/>
    <w:rsid w:val="009C7335"/>
    <w:rsid w:val="009D2C64"/>
    <w:rsid w:val="009E038E"/>
    <w:rsid w:val="009E24EE"/>
    <w:rsid w:val="009E33A6"/>
    <w:rsid w:val="009E34E1"/>
    <w:rsid w:val="009E57FC"/>
    <w:rsid w:val="009F2626"/>
    <w:rsid w:val="009F441E"/>
    <w:rsid w:val="00A0530E"/>
    <w:rsid w:val="00A121CD"/>
    <w:rsid w:val="00A27FDD"/>
    <w:rsid w:val="00A328FD"/>
    <w:rsid w:val="00A3317E"/>
    <w:rsid w:val="00A33221"/>
    <w:rsid w:val="00A351C6"/>
    <w:rsid w:val="00A35F95"/>
    <w:rsid w:val="00A366EA"/>
    <w:rsid w:val="00A41F21"/>
    <w:rsid w:val="00A42CC0"/>
    <w:rsid w:val="00A4754F"/>
    <w:rsid w:val="00A55F31"/>
    <w:rsid w:val="00A61A3A"/>
    <w:rsid w:val="00A66297"/>
    <w:rsid w:val="00A67771"/>
    <w:rsid w:val="00A746A2"/>
    <w:rsid w:val="00A75135"/>
    <w:rsid w:val="00A75D89"/>
    <w:rsid w:val="00A80DE5"/>
    <w:rsid w:val="00A81C07"/>
    <w:rsid w:val="00A854C3"/>
    <w:rsid w:val="00A9235C"/>
    <w:rsid w:val="00A92418"/>
    <w:rsid w:val="00A92F13"/>
    <w:rsid w:val="00A95A61"/>
    <w:rsid w:val="00A975D2"/>
    <w:rsid w:val="00AA677E"/>
    <w:rsid w:val="00AB73B6"/>
    <w:rsid w:val="00AC298D"/>
    <w:rsid w:val="00AD1F95"/>
    <w:rsid w:val="00AD3913"/>
    <w:rsid w:val="00AF600E"/>
    <w:rsid w:val="00B032EF"/>
    <w:rsid w:val="00B03B26"/>
    <w:rsid w:val="00B15A76"/>
    <w:rsid w:val="00B220B3"/>
    <w:rsid w:val="00B25C2F"/>
    <w:rsid w:val="00B25E31"/>
    <w:rsid w:val="00B301F7"/>
    <w:rsid w:val="00B44A40"/>
    <w:rsid w:val="00B52136"/>
    <w:rsid w:val="00B54587"/>
    <w:rsid w:val="00B55A18"/>
    <w:rsid w:val="00B56833"/>
    <w:rsid w:val="00B66614"/>
    <w:rsid w:val="00B70DF7"/>
    <w:rsid w:val="00B7583A"/>
    <w:rsid w:val="00B76750"/>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7B7B"/>
    <w:rsid w:val="00C171E8"/>
    <w:rsid w:val="00C36CC6"/>
    <w:rsid w:val="00C37BD2"/>
    <w:rsid w:val="00C425D3"/>
    <w:rsid w:val="00C50157"/>
    <w:rsid w:val="00C51583"/>
    <w:rsid w:val="00C52C0B"/>
    <w:rsid w:val="00C53BE5"/>
    <w:rsid w:val="00C57C71"/>
    <w:rsid w:val="00C60816"/>
    <w:rsid w:val="00C6413B"/>
    <w:rsid w:val="00C67464"/>
    <w:rsid w:val="00C73871"/>
    <w:rsid w:val="00C7594C"/>
    <w:rsid w:val="00C80437"/>
    <w:rsid w:val="00CA44BC"/>
    <w:rsid w:val="00CA458A"/>
    <w:rsid w:val="00CB70A2"/>
    <w:rsid w:val="00CC0318"/>
    <w:rsid w:val="00CC751D"/>
    <w:rsid w:val="00CD4263"/>
    <w:rsid w:val="00CE28FC"/>
    <w:rsid w:val="00CE60F0"/>
    <w:rsid w:val="00CF12E2"/>
    <w:rsid w:val="00CF3CBF"/>
    <w:rsid w:val="00CF6D32"/>
    <w:rsid w:val="00D07F83"/>
    <w:rsid w:val="00D20B30"/>
    <w:rsid w:val="00D246BC"/>
    <w:rsid w:val="00D304FF"/>
    <w:rsid w:val="00D363C6"/>
    <w:rsid w:val="00D42355"/>
    <w:rsid w:val="00D43A13"/>
    <w:rsid w:val="00D50008"/>
    <w:rsid w:val="00D554B3"/>
    <w:rsid w:val="00D574C8"/>
    <w:rsid w:val="00D6639A"/>
    <w:rsid w:val="00D7475E"/>
    <w:rsid w:val="00DA3D68"/>
    <w:rsid w:val="00DA7F9C"/>
    <w:rsid w:val="00DC08B1"/>
    <w:rsid w:val="00DC187E"/>
    <w:rsid w:val="00DC339C"/>
    <w:rsid w:val="00DD42CF"/>
    <w:rsid w:val="00DD6151"/>
    <w:rsid w:val="00DE2E65"/>
    <w:rsid w:val="00DE5C31"/>
    <w:rsid w:val="00E02B34"/>
    <w:rsid w:val="00E11973"/>
    <w:rsid w:val="00E12363"/>
    <w:rsid w:val="00E13FE5"/>
    <w:rsid w:val="00E216FD"/>
    <w:rsid w:val="00E21E2C"/>
    <w:rsid w:val="00E25569"/>
    <w:rsid w:val="00E2573D"/>
    <w:rsid w:val="00E270B4"/>
    <w:rsid w:val="00E3061A"/>
    <w:rsid w:val="00E329A0"/>
    <w:rsid w:val="00E3503A"/>
    <w:rsid w:val="00E37E2E"/>
    <w:rsid w:val="00E42C56"/>
    <w:rsid w:val="00E45062"/>
    <w:rsid w:val="00E524EE"/>
    <w:rsid w:val="00E667A0"/>
    <w:rsid w:val="00E66B20"/>
    <w:rsid w:val="00E72F4E"/>
    <w:rsid w:val="00E843AD"/>
    <w:rsid w:val="00E87D8A"/>
    <w:rsid w:val="00E95C2E"/>
    <w:rsid w:val="00EA1005"/>
    <w:rsid w:val="00EA11C8"/>
    <w:rsid w:val="00EA14D8"/>
    <w:rsid w:val="00EA2080"/>
    <w:rsid w:val="00EA2B03"/>
    <w:rsid w:val="00EB38ED"/>
    <w:rsid w:val="00EB54E6"/>
    <w:rsid w:val="00EB5F8D"/>
    <w:rsid w:val="00ED21B6"/>
    <w:rsid w:val="00ED7464"/>
    <w:rsid w:val="00EF22E6"/>
    <w:rsid w:val="00EF4173"/>
    <w:rsid w:val="00EF621F"/>
    <w:rsid w:val="00EF64AB"/>
    <w:rsid w:val="00F02826"/>
    <w:rsid w:val="00F04471"/>
    <w:rsid w:val="00F05A8B"/>
    <w:rsid w:val="00F07653"/>
    <w:rsid w:val="00F24D93"/>
    <w:rsid w:val="00F336AC"/>
    <w:rsid w:val="00F40442"/>
    <w:rsid w:val="00F47511"/>
    <w:rsid w:val="00F51571"/>
    <w:rsid w:val="00F55CE1"/>
    <w:rsid w:val="00F65FBB"/>
    <w:rsid w:val="00F70500"/>
    <w:rsid w:val="00F73BE7"/>
    <w:rsid w:val="00F85590"/>
    <w:rsid w:val="00F87C92"/>
    <w:rsid w:val="00F9327A"/>
    <w:rsid w:val="00F979B5"/>
    <w:rsid w:val="00FB253C"/>
    <w:rsid w:val="00FC03F6"/>
    <w:rsid w:val="00FC0CCA"/>
    <w:rsid w:val="00FC2F0C"/>
    <w:rsid w:val="00FC571E"/>
    <w:rsid w:val="00FC66BE"/>
    <w:rsid w:val="00FD53AF"/>
    <w:rsid w:val="00FD5AD6"/>
    <w:rsid w:val="00FE2046"/>
    <w:rsid w:val="00FE6B25"/>
    <w:rsid w:val="00FF2D6C"/>
    <w:rsid w:val="00FF3B35"/>
    <w:rsid w:val="00FF5831"/>
    <w:rsid w:val="00FF5CF6"/>
    <w:rsid w:val="00FF5E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Tarea3 xmlns="8b0498ea-4bc6-4676-a87b-9cffe7f59fc7" xsi:nil="true"/>
    <NumTareas xmlns="8b0498ea-4bc6-4676-a87b-9cffe7f59fc7" xsi:nil="true"/>
    <FECHAYHORA xmlns="8b0498ea-4bc6-4676-a87b-9cffe7f59fc7" xsi:nil="true"/>
    <Observado xmlns="8b0498ea-4bc6-4676-a87b-9cffe7f59fc7">false</Observado>
    <SharedWithUsers xmlns="ee27a0f9-7ff9-4c05-b61a-f7053cc3ff56">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2" ma:contentTypeDescription="Create a new document." ma:contentTypeScope="" ma:versionID="68705ce6714181f4c3a7778789206999">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37849ccf018e896f9c9e07cfaff02e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A08A2F-85C4-4058-B79A-F3E79FBC01F5}">
  <ds:schemaRefs>
    <ds:schemaRef ds:uri="http://schemas.microsoft.com/sharepoint/v3/contenttype/forms"/>
  </ds:schemaRefs>
</ds:datastoreItem>
</file>

<file path=customXml/itemProps2.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3.xml><?xml version="1.0" encoding="utf-8"?>
<ds:datastoreItem xmlns:ds="http://schemas.openxmlformats.org/officeDocument/2006/customXml" ds:itemID="{5A632AF9-A9DA-4C5B-AE0A-CE3748046D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EF7CFB-DF63-4A96-A4C5-34371574E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11</Pages>
  <Words>2100</Words>
  <Characters>11550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Omar Flores</cp:lastModifiedBy>
  <cp:revision>27</cp:revision>
  <cp:lastPrinted>2024-10-05T04:03:00Z</cp:lastPrinted>
  <dcterms:created xsi:type="dcterms:W3CDTF">2024-10-08T00:10:00Z</dcterms:created>
  <dcterms:modified xsi:type="dcterms:W3CDTF">2025-10-06T05:15:00Z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Order">
    <vt:r8>769840800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