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F5496" w:themeColor="accent5" w:themeShade="BF"/>
  <w:body>
    <w:p w:rsidR="000557D9" w:rsidRPr="004D61DC" w:rsidRDefault="00537D49" w:rsidP="00537D49">
      <w:pPr>
        <w:pStyle w:val="Title"/>
        <w:jc w:val="center"/>
        <w:rPr>
          <w:rFonts w:ascii="Century Gothic" w:hAnsi="Century Gothic"/>
          <w:sz w:val="144"/>
          <w:szCs w:val="144"/>
        </w:rPr>
      </w:pPr>
      <w:r w:rsidRPr="004D61DC">
        <w:rPr>
          <w:rFonts w:ascii="Century Gothic" w:hAnsi="Century Gothic"/>
          <w:color w:val="FFFFFF" w:themeColor="background1"/>
          <w:sz w:val="96"/>
          <w:szCs w:val="96"/>
        </w:rPr>
        <w:t>Introduction to IoT</w:t>
      </w:r>
    </w:p>
    <w:p w:rsidR="00A2417F" w:rsidRDefault="00537D49">
      <w:r>
        <w:rPr>
          <w:noProof/>
        </w:rPr>
        <w:drawing>
          <wp:anchor distT="0" distB="0" distL="114300" distR="114300" simplePos="0" relativeHeight="251709440" behindDoc="0" locked="0" layoutInCell="1" allowOverlap="1" wp14:anchorId="507B8937" wp14:editId="2E4BE882">
            <wp:simplePos x="0" y="0"/>
            <wp:positionH relativeFrom="margin">
              <wp:align>center</wp:align>
            </wp:positionH>
            <wp:positionV relativeFrom="paragraph">
              <wp:posOffset>179070</wp:posOffset>
            </wp:positionV>
            <wp:extent cx="5888076" cy="42291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88076" cy="4229100"/>
                    </a:xfrm>
                    <a:prstGeom prst="rect">
                      <a:avLst/>
                    </a:prstGeom>
                  </pic:spPr>
                </pic:pic>
              </a:graphicData>
            </a:graphic>
            <wp14:sizeRelH relativeFrom="margin">
              <wp14:pctWidth>0</wp14:pctWidth>
            </wp14:sizeRelH>
            <wp14:sizeRelV relativeFrom="margin">
              <wp14:pctHeight>0</wp14:pctHeight>
            </wp14:sizeRelV>
          </wp:anchor>
        </w:drawing>
      </w:r>
      <w:r w:rsidR="00A2417F">
        <w:br w:type="page"/>
      </w:r>
      <w:bookmarkStart w:id="0" w:name="_GoBack"/>
      <w:bookmarkEnd w:id="0"/>
    </w:p>
    <w:p w:rsidR="00317971" w:rsidRPr="00EE4643" w:rsidRDefault="00601BF3" w:rsidP="00601BF3">
      <w:pPr>
        <w:pStyle w:val="Title"/>
        <w:jc w:val="center"/>
        <w:rPr>
          <w:sz w:val="96"/>
          <w:szCs w:val="96"/>
        </w:rPr>
      </w:pPr>
      <w:r w:rsidRPr="00EE4643">
        <w:rPr>
          <w:sz w:val="96"/>
          <w:szCs w:val="96"/>
        </w:rPr>
        <w:lastRenderedPageBreak/>
        <w:t>What is Internet of Things?</w:t>
      </w:r>
    </w:p>
    <w:p w:rsidR="00601BF3" w:rsidRDefault="00601BF3" w:rsidP="00601BF3"/>
    <w:p w:rsidR="00CF62E1" w:rsidRDefault="00CF62E1" w:rsidP="00EE4643">
      <w:pPr>
        <w:pStyle w:val="Title"/>
        <w:ind w:firstLine="720"/>
      </w:pPr>
    </w:p>
    <w:p w:rsidR="00EE4643" w:rsidRDefault="00EE4643" w:rsidP="00EE4643">
      <w:pPr>
        <w:pStyle w:val="Title"/>
        <w:ind w:firstLine="720"/>
        <w:rPr>
          <w:sz w:val="72"/>
          <w:szCs w:val="72"/>
        </w:rPr>
      </w:pPr>
      <w:r w:rsidRPr="00EE4643">
        <w:rPr>
          <w:sz w:val="72"/>
          <w:szCs w:val="72"/>
        </w:rPr>
        <w:t xml:space="preserve"> The internet of things (IoT) is the network of physical devices, vehicles, buildings and other items—embedded with electronics, software, sensors, and network connectivity that enables these objects to collect and exchange data.</w:t>
      </w:r>
    </w:p>
    <w:p w:rsidR="00EE4643" w:rsidRDefault="00EE4643" w:rsidP="00EE4643"/>
    <w:p w:rsidR="00EE4643" w:rsidRDefault="00EE4643" w:rsidP="00EE4643"/>
    <w:p w:rsidR="00EE4643" w:rsidRPr="00EE4643" w:rsidRDefault="00EE4643" w:rsidP="00EE4643">
      <w:pPr>
        <w:pStyle w:val="Title"/>
        <w:jc w:val="right"/>
      </w:pPr>
      <w:r w:rsidRPr="00EE4643">
        <w:t>Wikipedia</w:t>
      </w:r>
    </w:p>
    <w:p w:rsidR="00EE4643" w:rsidRDefault="00EE4643"/>
    <w:p w:rsidR="00EE4643" w:rsidRDefault="00EE4643"/>
    <w:p w:rsidR="00EE4643" w:rsidRDefault="00EE4643"/>
    <w:p w:rsidR="001B1738" w:rsidRDefault="001B1738" w:rsidP="001B1738">
      <w:pPr>
        <w:pStyle w:val="Title"/>
        <w:jc w:val="center"/>
      </w:pPr>
      <w:r>
        <w:t>Gartner’s definition</w:t>
      </w:r>
    </w:p>
    <w:p w:rsidR="001B1738" w:rsidRDefault="001B1738"/>
    <w:p w:rsidR="001B1738" w:rsidRDefault="00D241B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margin-left:1pt;margin-top:1.45pt;width:697pt;height:377pt;z-index:251702272;mso-position-horizontal-relative:text;mso-position-vertical-relative:text">
            <v:imagedata r:id="rId8" o:title="gardner definition"/>
          </v:shape>
        </w:pict>
      </w:r>
    </w:p>
    <w:p w:rsidR="001B1738" w:rsidRDefault="001B1738"/>
    <w:p w:rsidR="001B1738" w:rsidRDefault="001B1738"/>
    <w:p w:rsidR="001B1738" w:rsidRDefault="001B1738"/>
    <w:p w:rsidR="001B1738" w:rsidRDefault="001B1738"/>
    <w:p w:rsidR="001B1738" w:rsidRDefault="001B1738"/>
    <w:p w:rsidR="001B1738" w:rsidRDefault="001B1738"/>
    <w:p w:rsidR="001B1738" w:rsidRDefault="001B1738"/>
    <w:p w:rsidR="001B1738" w:rsidRDefault="001B1738">
      <w:r>
        <w:br w:type="page"/>
      </w:r>
    </w:p>
    <w:p w:rsidR="003F4220" w:rsidRPr="00314A7D" w:rsidRDefault="009A5E6B" w:rsidP="00314A7D">
      <w:pPr>
        <w:pStyle w:val="Title"/>
        <w:jc w:val="center"/>
        <w:rPr>
          <w:sz w:val="72"/>
          <w:szCs w:val="72"/>
        </w:rPr>
      </w:pPr>
      <w:r>
        <w:rPr>
          <w:sz w:val="72"/>
          <w:szCs w:val="72"/>
        </w:rPr>
        <w:lastRenderedPageBreak/>
        <w:t>IBM</w:t>
      </w:r>
    </w:p>
    <w:p w:rsidR="003F4220" w:rsidRPr="003F4220" w:rsidRDefault="009A5E6B" w:rsidP="003F4220">
      <w:pPr>
        <w:pStyle w:val="Title"/>
        <w:jc w:val="center"/>
        <w:rPr>
          <w:sz w:val="36"/>
          <w:szCs w:val="40"/>
        </w:rPr>
      </w:pPr>
      <w:r w:rsidRPr="009A5E6B">
        <w:rPr>
          <w:sz w:val="36"/>
          <w:szCs w:val="40"/>
        </w:rPr>
        <w:t>Watson Internet of Things</w:t>
      </w:r>
      <w:r>
        <w:rPr>
          <w:sz w:val="36"/>
          <w:szCs w:val="40"/>
        </w:rPr>
        <w:t xml:space="preserve">. </w:t>
      </w:r>
      <w:r w:rsidR="003F4220" w:rsidRPr="003F4220">
        <w:rPr>
          <w:sz w:val="36"/>
          <w:szCs w:val="40"/>
        </w:rPr>
        <w:t>Cognitive Internet of Things will transform the way every person experiences the physical world.</w:t>
      </w:r>
    </w:p>
    <w:p w:rsidR="003F4220" w:rsidRDefault="00D241B4" w:rsidP="0087480E">
      <w:r>
        <w:rPr>
          <w:noProof/>
        </w:rPr>
        <w:pict>
          <v:shape id="_x0000_s1063" type="#_x0000_t75" style="position:absolute;margin-left:79.95pt;margin-top:11.6pt;width:539.75pt;height:367.5pt;z-index:251706368;mso-position-horizontal-relative:text;mso-position-vertical-relative:text">
            <v:imagedata r:id="rId9" o:title="dashboard1"/>
          </v:shape>
        </w:pict>
      </w:r>
    </w:p>
    <w:p w:rsidR="001B1738" w:rsidRDefault="001B1738" w:rsidP="0087480E"/>
    <w:p w:rsidR="001B1738" w:rsidRDefault="001B1738" w:rsidP="0087480E"/>
    <w:p w:rsidR="001B1738" w:rsidRDefault="001B1738" w:rsidP="0087480E"/>
    <w:p w:rsidR="001B1738" w:rsidRDefault="001B1738" w:rsidP="0087480E"/>
    <w:p w:rsidR="001B1738" w:rsidRDefault="001B1738" w:rsidP="0087480E"/>
    <w:p w:rsidR="001B1738" w:rsidRDefault="001B1738" w:rsidP="0087480E"/>
    <w:p w:rsidR="001B1738" w:rsidRDefault="001B1738" w:rsidP="0087480E"/>
    <w:p w:rsidR="001B1738" w:rsidRDefault="001B1738">
      <w:r>
        <w:br w:type="page"/>
      </w:r>
    </w:p>
    <w:p w:rsidR="003F4220" w:rsidRPr="003E28BD" w:rsidRDefault="009A5E6B" w:rsidP="003F4220">
      <w:pPr>
        <w:pStyle w:val="Title"/>
        <w:jc w:val="center"/>
        <w:rPr>
          <w:sz w:val="52"/>
          <w:szCs w:val="56"/>
        </w:rPr>
      </w:pPr>
      <w:r>
        <w:rPr>
          <w:sz w:val="72"/>
          <w:szCs w:val="72"/>
        </w:rPr>
        <w:lastRenderedPageBreak/>
        <w:t>Google</w:t>
      </w:r>
    </w:p>
    <w:p w:rsidR="003F4220" w:rsidRPr="003E28BD" w:rsidRDefault="009A5E6B" w:rsidP="003F4220">
      <w:pPr>
        <w:pStyle w:val="Title"/>
        <w:jc w:val="center"/>
        <w:rPr>
          <w:sz w:val="40"/>
          <w:szCs w:val="44"/>
        </w:rPr>
      </w:pPr>
      <w:r w:rsidRPr="009A5E6B">
        <w:rPr>
          <w:sz w:val="32"/>
          <w:szCs w:val="36"/>
        </w:rPr>
        <w:t xml:space="preserve">Google </w:t>
      </w:r>
      <w:proofErr w:type="spellStart"/>
      <w:r w:rsidRPr="009A5E6B">
        <w:rPr>
          <w:sz w:val="32"/>
          <w:szCs w:val="36"/>
        </w:rPr>
        <w:t>Brillo</w:t>
      </w:r>
      <w:proofErr w:type="spellEnd"/>
      <w:r>
        <w:rPr>
          <w:sz w:val="32"/>
          <w:szCs w:val="36"/>
        </w:rPr>
        <w:t>.</w:t>
      </w:r>
      <w:r w:rsidRPr="009A5E6B">
        <w:rPr>
          <w:sz w:val="32"/>
          <w:szCs w:val="36"/>
        </w:rPr>
        <w:t xml:space="preserve"> </w:t>
      </w:r>
      <w:r w:rsidR="003F4220" w:rsidRPr="003E28BD">
        <w:rPr>
          <w:sz w:val="32"/>
          <w:szCs w:val="36"/>
        </w:rPr>
        <w:t>brings the simplicity and speed of software development to hardware for IoT with an embedded OS, core services, developer kit, and developer console.</w:t>
      </w:r>
    </w:p>
    <w:p w:rsidR="003F4220" w:rsidRPr="003F4220" w:rsidRDefault="00D241B4" w:rsidP="003F4220">
      <w:r>
        <w:rPr>
          <w:noProof/>
        </w:rPr>
        <w:pict>
          <v:shape id="_x0000_s1062" type="#_x0000_t75" style="position:absolute;margin-left:85.35pt;margin-top:19.5pt;width:536pt;height:358.6pt;z-index:251704320;mso-position-horizontal-relative:text;mso-position-vertical-relative:text">
            <v:imagedata r:id="rId10" o:title="Google-Brillo-1"/>
          </v:shape>
        </w:pict>
      </w:r>
    </w:p>
    <w:p w:rsidR="003B3727" w:rsidRDefault="003B3727" w:rsidP="003F4220">
      <w:pPr>
        <w:jc w:val="center"/>
      </w:pPr>
    </w:p>
    <w:p w:rsidR="000330E4" w:rsidRDefault="003F4220" w:rsidP="000330E4">
      <w:pPr>
        <w:pStyle w:val="Title"/>
        <w:jc w:val="center"/>
      </w:pPr>
      <w:r>
        <w:br w:type="page"/>
      </w:r>
      <w:r w:rsidR="000330E4" w:rsidRPr="003E28BD">
        <w:rPr>
          <w:sz w:val="72"/>
          <w:szCs w:val="72"/>
        </w:rPr>
        <w:lastRenderedPageBreak/>
        <w:t>amazon</w:t>
      </w:r>
    </w:p>
    <w:p w:rsidR="000330E4" w:rsidRPr="003E28BD" w:rsidRDefault="009A5E6B" w:rsidP="000330E4">
      <w:pPr>
        <w:pStyle w:val="Title"/>
        <w:jc w:val="center"/>
        <w:rPr>
          <w:sz w:val="32"/>
          <w:szCs w:val="36"/>
        </w:rPr>
      </w:pPr>
      <w:r w:rsidRPr="009A5E6B">
        <w:rPr>
          <w:sz w:val="32"/>
          <w:szCs w:val="36"/>
        </w:rPr>
        <w:t>amazon AWS IoT</w:t>
      </w:r>
      <w:r>
        <w:rPr>
          <w:sz w:val="32"/>
          <w:szCs w:val="36"/>
        </w:rPr>
        <w:t xml:space="preserve">. </w:t>
      </w:r>
      <w:r w:rsidR="000330E4" w:rsidRPr="003E28BD">
        <w:rPr>
          <w:sz w:val="32"/>
          <w:szCs w:val="36"/>
        </w:rPr>
        <w:t>Easily and securely connect devices to the cloud.</w:t>
      </w:r>
    </w:p>
    <w:p w:rsidR="003F4220" w:rsidRDefault="000330E4" w:rsidP="000330E4">
      <w:pPr>
        <w:pStyle w:val="Title"/>
        <w:jc w:val="center"/>
        <w:rPr>
          <w:sz w:val="32"/>
          <w:szCs w:val="36"/>
        </w:rPr>
      </w:pPr>
      <w:r w:rsidRPr="003E28BD">
        <w:rPr>
          <w:sz w:val="32"/>
          <w:szCs w:val="36"/>
        </w:rPr>
        <w:t>Reliably scale to billions of devices and trillions of messages</w:t>
      </w:r>
    </w:p>
    <w:p w:rsidR="003E28BD" w:rsidRPr="003E28BD" w:rsidRDefault="003E28BD" w:rsidP="003E28BD"/>
    <w:p w:rsidR="000330E4" w:rsidRPr="000330E4" w:rsidRDefault="007370B6" w:rsidP="000330E4">
      <w:pPr>
        <w:jc w:val="center"/>
      </w:pPr>
      <w:r>
        <w:pict>
          <v:shape id="_x0000_i1025" type="#_x0000_t75" style="width:510.4pt;height:337.6pt">
            <v:imagedata r:id="rId11" o:title="dsc01848"/>
          </v:shape>
        </w:pict>
      </w:r>
    </w:p>
    <w:p w:rsidR="00FB4732" w:rsidRDefault="00795477" w:rsidP="00FB4732">
      <w:pPr>
        <w:pStyle w:val="Title"/>
        <w:jc w:val="center"/>
      </w:pPr>
      <w:r w:rsidRPr="0065090C">
        <w:rPr>
          <w:sz w:val="72"/>
          <w:szCs w:val="72"/>
        </w:rPr>
        <w:lastRenderedPageBreak/>
        <w:t>Microsoft</w:t>
      </w:r>
    </w:p>
    <w:p w:rsidR="003F4220" w:rsidRPr="009A5E6B" w:rsidRDefault="009A5E6B" w:rsidP="00FB4732">
      <w:pPr>
        <w:pStyle w:val="Title"/>
        <w:jc w:val="center"/>
        <w:rPr>
          <w:sz w:val="40"/>
          <w:szCs w:val="44"/>
        </w:rPr>
      </w:pPr>
      <w:r w:rsidRPr="009A5E6B">
        <w:rPr>
          <w:sz w:val="40"/>
          <w:szCs w:val="44"/>
        </w:rPr>
        <w:t xml:space="preserve">Microsoft Azure IoT Suite. </w:t>
      </w:r>
      <w:r w:rsidR="00FB4732" w:rsidRPr="009A5E6B">
        <w:rPr>
          <w:sz w:val="40"/>
          <w:szCs w:val="44"/>
        </w:rPr>
        <w:t>Capture and analyze untapped data to improve business results</w:t>
      </w:r>
    </w:p>
    <w:p w:rsidR="000D6BE7" w:rsidRDefault="000D6BE7" w:rsidP="0087480E"/>
    <w:p w:rsidR="000D6BE7" w:rsidRDefault="007370B6" w:rsidP="003E28BD">
      <w:pPr>
        <w:jc w:val="center"/>
      </w:pPr>
      <w:r>
        <w:pict>
          <v:shape id="_x0000_i1026" type="#_x0000_t75" style="width:494.4pt;height:356.8pt">
            <v:imagedata r:id="rId12" o:title="create-iothub"/>
          </v:shape>
        </w:pict>
      </w:r>
    </w:p>
    <w:p w:rsidR="001035ED" w:rsidRDefault="001035ED" w:rsidP="00137F7B"/>
    <w:p w:rsidR="00943159" w:rsidRPr="00943159" w:rsidRDefault="00943159" w:rsidP="00943159">
      <w:pPr>
        <w:pStyle w:val="Title"/>
        <w:jc w:val="center"/>
        <w:rPr>
          <w:sz w:val="96"/>
          <w:szCs w:val="96"/>
        </w:rPr>
      </w:pPr>
      <w:r w:rsidRPr="00943159">
        <w:rPr>
          <w:sz w:val="96"/>
          <w:szCs w:val="96"/>
        </w:rPr>
        <w:t>IoT Application</w:t>
      </w:r>
    </w:p>
    <w:p w:rsidR="00943159" w:rsidRPr="005A4549" w:rsidRDefault="00943159" w:rsidP="005A4549">
      <w:pPr>
        <w:pStyle w:val="Title"/>
        <w:numPr>
          <w:ilvl w:val="0"/>
          <w:numId w:val="38"/>
        </w:numPr>
        <w:ind w:left="4500" w:hanging="900"/>
        <w:rPr>
          <w:sz w:val="52"/>
          <w:szCs w:val="52"/>
        </w:rPr>
      </w:pPr>
      <w:r w:rsidRPr="005A4549">
        <w:rPr>
          <w:sz w:val="52"/>
          <w:szCs w:val="52"/>
        </w:rPr>
        <w:t>Smart Cities</w:t>
      </w:r>
    </w:p>
    <w:p w:rsidR="00943159" w:rsidRPr="005A4549" w:rsidRDefault="00943159" w:rsidP="005A4549">
      <w:pPr>
        <w:pStyle w:val="Title"/>
        <w:numPr>
          <w:ilvl w:val="0"/>
          <w:numId w:val="38"/>
        </w:numPr>
        <w:ind w:left="4500" w:hanging="900"/>
        <w:rPr>
          <w:sz w:val="52"/>
          <w:szCs w:val="52"/>
        </w:rPr>
      </w:pPr>
      <w:r w:rsidRPr="005A4549">
        <w:rPr>
          <w:sz w:val="52"/>
          <w:szCs w:val="52"/>
        </w:rPr>
        <w:t>Smart Environment</w:t>
      </w:r>
    </w:p>
    <w:p w:rsidR="005A4549" w:rsidRPr="005A4549" w:rsidRDefault="00943159" w:rsidP="005A4549">
      <w:pPr>
        <w:pStyle w:val="Title"/>
        <w:numPr>
          <w:ilvl w:val="0"/>
          <w:numId w:val="38"/>
        </w:numPr>
        <w:ind w:left="4500" w:hanging="900"/>
        <w:rPr>
          <w:sz w:val="52"/>
          <w:szCs w:val="52"/>
        </w:rPr>
      </w:pPr>
      <w:r w:rsidRPr="005A4549">
        <w:rPr>
          <w:sz w:val="52"/>
          <w:szCs w:val="52"/>
        </w:rPr>
        <w:t>Smart Water</w:t>
      </w:r>
    </w:p>
    <w:p w:rsidR="00F01CB3" w:rsidRPr="005A4549" w:rsidRDefault="00F01CB3" w:rsidP="005A4549">
      <w:pPr>
        <w:pStyle w:val="Title"/>
        <w:numPr>
          <w:ilvl w:val="0"/>
          <w:numId w:val="38"/>
        </w:numPr>
        <w:ind w:left="4500" w:hanging="900"/>
        <w:rPr>
          <w:sz w:val="52"/>
          <w:szCs w:val="52"/>
        </w:rPr>
      </w:pPr>
      <w:r w:rsidRPr="005A4549">
        <w:rPr>
          <w:sz w:val="52"/>
          <w:szCs w:val="52"/>
        </w:rPr>
        <w:t>Smart Metering</w:t>
      </w:r>
    </w:p>
    <w:p w:rsidR="00F01CB3" w:rsidRPr="005A4549" w:rsidRDefault="00F01CB3" w:rsidP="005A4549">
      <w:pPr>
        <w:pStyle w:val="Title"/>
        <w:numPr>
          <w:ilvl w:val="0"/>
          <w:numId w:val="38"/>
        </w:numPr>
        <w:ind w:left="4500" w:hanging="900"/>
        <w:rPr>
          <w:sz w:val="52"/>
          <w:szCs w:val="52"/>
        </w:rPr>
      </w:pPr>
      <w:r w:rsidRPr="005A4549">
        <w:rPr>
          <w:sz w:val="52"/>
          <w:szCs w:val="52"/>
        </w:rPr>
        <w:t>Security &amp; Emergencies</w:t>
      </w:r>
    </w:p>
    <w:p w:rsidR="003E49D2" w:rsidRPr="005A4549" w:rsidRDefault="003E49D2" w:rsidP="005A4549">
      <w:pPr>
        <w:pStyle w:val="Title"/>
        <w:numPr>
          <w:ilvl w:val="0"/>
          <w:numId w:val="38"/>
        </w:numPr>
        <w:ind w:left="4500" w:hanging="900"/>
        <w:rPr>
          <w:sz w:val="52"/>
          <w:szCs w:val="52"/>
        </w:rPr>
      </w:pPr>
      <w:r w:rsidRPr="005A4549">
        <w:rPr>
          <w:sz w:val="52"/>
          <w:szCs w:val="52"/>
        </w:rPr>
        <w:t>Retail</w:t>
      </w:r>
    </w:p>
    <w:p w:rsidR="0042012E" w:rsidRPr="005A4549" w:rsidRDefault="0042012E" w:rsidP="005A4549">
      <w:pPr>
        <w:pStyle w:val="Title"/>
        <w:numPr>
          <w:ilvl w:val="0"/>
          <w:numId w:val="38"/>
        </w:numPr>
        <w:ind w:left="4500" w:hanging="900"/>
        <w:rPr>
          <w:sz w:val="52"/>
          <w:szCs w:val="52"/>
        </w:rPr>
      </w:pPr>
      <w:r w:rsidRPr="005A4549">
        <w:rPr>
          <w:sz w:val="52"/>
          <w:szCs w:val="52"/>
        </w:rPr>
        <w:t>Logistics</w:t>
      </w:r>
    </w:p>
    <w:p w:rsidR="00854873" w:rsidRPr="005A4549" w:rsidRDefault="00854873" w:rsidP="005A4549">
      <w:pPr>
        <w:pStyle w:val="Title"/>
        <w:numPr>
          <w:ilvl w:val="0"/>
          <w:numId w:val="38"/>
        </w:numPr>
        <w:ind w:left="4500" w:hanging="900"/>
        <w:rPr>
          <w:sz w:val="52"/>
          <w:szCs w:val="52"/>
        </w:rPr>
      </w:pPr>
      <w:r w:rsidRPr="005A4549">
        <w:rPr>
          <w:sz w:val="52"/>
          <w:szCs w:val="52"/>
        </w:rPr>
        <w:t>Industrial Control</w:t>
      </w:r>
    </w:p>
    <w:p w:rsidR="00AE7AA3" w:rsidRPr="005A4549" w:rsidRDefault="00AE7AA3" w:rsidP="005A4549">
      <w:pPr>
        <w:pStyle w:val="Title"/>
        <w:numPr>
          <w:ilvl w:val="0"/>
          <w:numId w:val="38"/>
        </w:numPr>
        <w:ind w:left="4500" w:hanging="900"/>
        <w:rPr>
          <w:sz w:val="52"/>
          <w:szCs w:val="52"/>
        </w:rPr>
      </w:pPr>
      <w:r w:rsidRPr="005A4549">
        <w:rPr>
          <w:sz w:val="52"/>
          <w:szCs w:val="52"/>
        </w:rPr>
        <w:t>Agriculture</w:t>
      </w:r>
    </w:p>
    <w:p w:rsidR="00780766" w:rsidRPr="005A4549" w:rsidRDefault="00780766" w:rsidP="005A4549">
      <w:pPr>
        <w:pStyle w:val="Title"/>
        <w:numPr>
          <w:ilvl w:val="0"/>
          <w:numId w:val="38"/>
        </w:numPr>
        <w:ind w:left="4500" w:hanging="900"/>
        <w:rPr>
          <w:sz w:val="52"/>
          <w:szCs w:val="52"/>
        </w:rPr>
      </w:pPr>
      <w:r w:rsidRPr="005A4549">
        <w:rPr>
          <w:sz w:val="52"/>
          <w:szCs w:val="52"/>
        </w:rPr>
        <w:t>Animal Farming</w:t>
      </w:r>
    </w:p>
    <w:p w:rsidR="00693724" w:rsidRPr="005A4549" w:rsidRDefault="00693724" w:rsidP="005A4549">
      <w:pPr>
        <w:pStyle w:val="Title"/>
        <w:numPr>
          <w:ilvl w:val="0"/>
          <w:numId w:val="38"/>
        </w:numPr>
        <w:ind w:left="4500" w:hanging="900"/>
        <w:rPr>
          <w:sz w:val="52"/>
          <w:szCs w:val="52"/>
        </w:rPr>
      </w:pPr>
      <w:r w:rsidRPr="005A4549">
        <w:rPr>
          <w:sz w:val="52"/>
          <w:szCs w:val="52"/>
        </w:rPr>
        <w:t>Domestic &amp; Home Automation</w:t>
      </w:r>
    </w:p>
    <w:p w:rsidR="005D74B9" w:rsidRPr="002B7674" w:rsidRDefault="009A5E6B" w:rsidP="002B7674">
      <w:pPr>
        <w:pStyle w:val="Title"/>
        <w:jc w:val="center"/>
        <w:rPr>
          <w:sz w:val="72"/>
          <w:szCs w:val="96"/>
        </w:rPr>
      </w:pPr>
      <w:r w:rsidRPr="00795477">
        <w:rPr>
          <w:sz w:val="72"/>
          <w:szCs w:val="96"/>
        </w:rPr>
        <w:lastRenderedPageBreak/>
        <w:t>Microsoft Azure Subscription</w:t>
      </w:r>
    </w:p>
    <w:p w:rsidR="0071521B" w:rsidRPr="00085C83" w:rsidRDefault="00085C83" w:rsidP="005A4549">
      <w:pPr>
        <w:rPr>
          <w:rFonts w:asciiTheme="majorHAnsi" w:eastAsiaTheme="majorEastAsia" w:hAnsiTheme="majorHAnsi" w:cstheme="majorBidi"/>
          <w:color w:val="FFC000" w:themeColor="accent4"/>
          <w:spacing w:val="-10"/>
          <w:kern w:val="28"/>
          <w:sz w:val="52"/>
          <w:szCs w:val="56"/>
        </w:rPr>
      </w:pPr>
      <w:r w:rsidRPr="00085C83">
        <w:rPr>
          <w:color w:val="FFC000" w:themeColor="accent4"/>
          <w:sz w:val="52"/>
          <w:szCs w:val="56"/>
        </w:rPr>
        <w:t>https://loy2art.blogspot.com/2019/03/microsoft-azure.html</w:t>
      </w:r>
    </w:p>
    <w:p w:rsidR="00EB5200" w:rsidRPr="00EB5200" w:rsidRDefault="00085C83" w:rsidP="00EB5200">
      <w:r>
        <w:rPr>
          <w:noProof/>
        </w:rPr>
        <w:drawing>
          <wp:anchor distT="0" distB="0" distL="114300" distR="114300" simplePos="0" relativeHeight="251707392" behindDoc="0" locked="0" layoutInCell="1" allowOverlap="1" wp14:anchorId="32A89CE9" wp14:editId="0998670C">
            <wp:simplePos x="0" y="0"/>
            <wp:positionH relativeFrom="margin">
              <wp:align>center</wp:align>
            </wp:positionH>
            <wp:positionV relativeFrom="paragraph">
              <wp:posOffset>164465</wp:posOffset>
            </wp:positionV>
            <wp:extent cx="6547526" cy="423164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47526" cy="4231640"/>
                    </a:xfrm>
                    <a:prstGeom prst="rect">
                      <a:avLst/>
                    </a:prstGeom>
                  </pic:spPr>
                </pic:pic>
              </a:graphicData>
            </a:graphic>
            <wp14:sizeRelH relativeFrom="margin">
              <wp14:pctWidth>0</wp14:pctWidth>
            </wp14:sizeRelH>
            <wp14:sizeRelV relativeFrom="margin">
              <wp14:pctHeight>0</wp14:pctHeight>
            </wp14:sizeRelV>
          </wp:anchor>
        </w:drawing>
      </w:r>
    </w:p>
    <w:p w:rsidR="00C60DD7" w:rsidRDefault="005D74B9" w:rsidP="00113938">
      <w:pPr>
        <w:pStyle w:val="Title"/>
        <w:jc w:val="center"/>
      </w:pPr>
      <w:r>
        <w:br w:type="page"/>
      </w:r>
    </w:p>
    <w:p w:rsidR="001F7C01" w:rsidRDefault="00543451" w:rsidP="0097084D">
      <w:pPr>
        <w:jc w:val="center"/>
        <w:rPr>
          <w:rFonts w:asciiTheme="majorHAnsi" w:eastAsiaTheme="majorEastAsia" w:hAnsiTheme="majorHAnsi" w:cstheme="majorBidi"/>
          <w:color w:val="BDD6EE" w:themeColor="accent1" w:themeTint="66"/>
          <w:spacing w:val="-10"/>
          <w:kern w:val="28"/>
          <w:sz w:val="72"/>
          <w:szCs w:val="72"/>
        </w:rPr>
      </w:pPr>
      <w:r>
        <w:rPr>
          <w:rFonts w:asciiTheme="majorHAnsi" w:eastAsiaTheme="majorEastAsia" w:hAnsiTheme="majorHAnsi" w:cstheme="majorBidi"/>
          <w:color w:val="BDD6EE" w:themeColor="accent1" w:themeTint="66"/>
          <w:spacing w:val="-10"/>
          <w:kern w:val="28"/>
          <w:sz w:val="72"/>
          <w:szCs w:val="72"/>
        </w:rPr>
        <w:lastRenderedPageBreak/>
        <w:t>What's nex</w:t>
      </w:r>
      <w:r w:rsidR="00085C83">
        <w:rPr>
          <w:rFonts w:asciiTheme="majorHAnsi" w:eastAsiaTheme="majorEastAsia" w:hAnsiTheme="majorHAnsi" w:cstheme="majorBidi"/>
          <w:color w:val="BDD6EE" w:themeColor="accent1" w:themeTint="66"/>
          <w:spacing w:val="-10"/>
          <w:kern w:val="28"/>
          <w:sz w:val="72"/>
          <w:szCs w:val="72"/>
        </w:rPr>
        <w:t>t?</w:t>
      </w:r>
    </w:p>
    <w:p w:rsidR="00085C83" w:rsidRDefault="0097084D" w:rsidP="00085C83">
      <w:pPr>
        <w:rPr>
          <w:rFonts w:asciiTheme="majorHAnsi" w:eastAsiaTheme="majorEastAsia" w:hAnsiTheme="majorHAnsi" w:cstheme="majorBidi"/>
          <w:color w:val="BDD6EE" w:themeColor="accent1" w:themeTint="66"/>
          <w:spacing w:val="-10"/>
          <w:kern w:val="28"/>
          <w:sz w:val="72"/>
          <w:szCs w:val="72"/>
        </w:rPr>
      </w:pPr>
      <w:r>
        <w:rPr>
          <w:rFonts w:asciiTheme="majorHAnsi" w:eastAsiaTheme="majorEastAsia" w:hAnsiTheme="majorHAnsi" w:cstheme="majorBidi"/>
          <w:noProof/>
          <w:color w:val="BDD6EE" w:themeColor="accent1" w:themeTint="66"/>
          <w:spacing w:val="-10"/>
          <w:kern w:val="28"/>
          <w:sz w:val="72"/>
          <w:szCs w:val="72"/>
        </w:rPr>
        <w:drawing>
          <wp:anchor distT="0" distB="0" distL="114300" distR="114300" simplePos="0" relativeHeight="251708416" behindDoc="0" locked="0" layoutInCell="1" allowOverlap="1">
            <wp:simplePos x="0" y="0"/>
            <wp:positionH relativeFrom="margin">
              <wp:align>center</wp:align>
            </wp:positionH>
            <wp:positionV relativeFrom="paragraph">
              <wp:posOffset>80010</wp:posOffset>
            </wp:positionV>
            <wp:extent cx="3994785" cy="3994785"/>
            <wp:effectExtent l="0" t="0" r="5715" b="5715"/>
            <wp:wrapNone/>
            <wp:docPr id="24" name="Picture 2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4785" cy="3994785"/>
                    </a:xfrm>
                    <a:prstGeom prst="rect">
                      <a:avLst/>
                    </a:prstGeom>
                    <a:noFill/>
                  </pic:spPr>
                </pic:pic>
              </a:graphicData>
            </a:graphic>
            <wp14:sizeRelH relativeFrom="page">
              <wp14:pctWidth>0</wp14:pctWidth>
            </wp14:sizeRelH>
            <wp14:sizeRelV relativeFrom="page">
              <wp14:pctHeight>0</wp14:pctHeight>
            </wp14:sizeRelV>
          </wp:anchor>
        </w:drawing>
      </w:r>
    </w:p>
    <w:p w:rsidR="00085C83" w:rsidRPr="00085C83" w:rsidRDefault="00085C83" w:rsidP="00085C83"/>
    <w:sectPr w:rsidR="00085C83" w:rsidRPr="00085C83" w:rsidSect="00B774B1">
      <w:headerReference w:type="default" r:id="rId15"/>
      <w:footerReference w:type="default" r:id="rId1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1B4" w:rsidRDefault="00D241B4" w:rsidP="00700164">
      <w:pPr>
        <w:spacing w:after="0" w:line="240" w:lineRule="auto"/>
      </w:pPr>
      <w:r>
        <w:separator/>
      </w:r>
    </w:p>
  </w:endnote>
  <w:endnote w:type="continuationSeparator" w:id="0">
    <w:p w:rsidR="00D241B4" w:rsidRDefault="00D241B4" w:rsidP="0070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164" w:rsidRPr="00825D61" w:rsidRDefault="00D241B4" w:rsidP="00825D61">
    <w:pPr>
      <w:pStyle w:val="Footer"/>
      <w:tabs>
        <w:tab w:val="clear" w:pos="4513"/>
        <w:tab w:val="clear" w:pos="9026"/>
        <w:tab w:val="right" w:pos="13050"/>
      </w:tabs>
      <w:rPr>
        <w:rFonts w:asciiTheme="majorHAnsi" w:eastAsiaTheme="majorEastAsia" w:hAnsiTheme="majorHAnsi" w:cstheme="majorBidi"/>
        <w:b/>
        <w:bCs/>
        <w:color w:val="BDD6EE" w:themeColor="accent1" w:themeTint="66"/>
        <w:spacing w:val="-10"/>
        <w:kern w:val="28"/>
        <w:sz w:val="32"/>
        <w:szCs w:val="36"/>
      </w:rPr>
    </w:pPr>
    <w:hyperlink r:id="rId1" w:history="1">
      <w:r w:rsidR="00825D61" w:rsidRPr="00825D61">
        <w:rPr>
          <w:rStyle w:val="TitleChar"/>
          <w:sz w:val="24"/>
          <w:szCs w:val="28"/>
        </w:rPr>
        <w:t>la</w:t>
      </w:r>
      <w:r w:rsidR="00A802E1" w:rsidRPr="00A802E1">
        <w:rPr>
          <w:rStyle w:val="TitleChar"/>
          <w:sz w:val="24"/>
          <w:szCs w:val="28"/>
        </w:rPr>
        <w:t>Loy Vanich (laploy@gmail.com 084 007 5544)</w:t>
      </w:r>
    </w:hyperlink>
    <w:r w:rsidR="00A802E1">
      <w:t xml:space="preserve"> </w:t>
    </w:r>
    <w:r w:rsidR="00825D61">
      <w:tab/>
    </w:r>
    <w:sdt>
      <w:sdtPr>
        <w:id w:val="-2110497356"/>
        <w:docPartObj>
          <w:docPartGallery w:val="Page Numbers (Bottom of Page)"/>
          <w:docPartUnique/>
        </w:docPartObj>
      </w:sdtPr>
      <w:sdtEndPr>
        <w:rPr>
          <w:rStyle w:val="TitleChar"/>
          <w:rFonts w:asciiTheme="majorHAnsi" w:eastAsiaTheme="majorEastAsia" w:hAnsiTheme="majorHAnsi" w:cstheme="majorBidi"/>
          <w:b/>
          <w:bCs/>
          <w:color w:val="BDD6EE" w:themeColor="accent1" w:themeTint="66"/>
          <w:spacing w:val="-10"/>
          <w:kern w:val="28"/>
          <w:sz w:val="32"/>
          <w:szCs w:val="36"/>
        </w:rPr>
      </w:sdtEndPr>
      <w:sdtContent>
        <w:r w:rsidR="00825D61" w:rsidRPr="00825D61">
          <w:rPr>
            <w:rStyle w:val="TitleChar"/>
            <w:b/>
            <w:bCs/>
            <w:sz w:val="32"/>
            <w:szCs w:val="36"/>
          </w:rPr>
          <w:fldChar w:fldCharType="begin"/>
        </w:r>
        <w:r w:rsidR="00825D61" w:rsidRPr="00825D61">
          <w:rPr>
            <w:rStyle w:val="TitleChar"/>
            <w:b/>
            <w:bCs/>
            <w:sz w:val="32"/>
            <w:szCs w:val="36"/>
          </w:rPr>
          <w:instrText xml:space="preserve"> PAGE   \* MERGEFORMAT </w:instrText>
        </w:r>
        <w:r w:rsidR="00825D61" w:rsidRPr="00825D61">
          <w:rPr>
            <w:rStyle w:val="TitleChar"/>
            <w:b/>
            <w:bCs/>
            <w:sz w:val="32"/>
            <w:szCs w:val="36"/>
          </w:rPr>
          <w:fldChar w:fldCharType="separate"/>
        </w:r>
        <w:r w:rsidR="007370B6">
          <w:rPr>
            <w:rStyle w:val="TitleChar"/>
            <w:b/>
            <w:bCs/>
            <w:noProof/>
            <w:sz w:val="32"/>
            <w:szCs w:val="36"/>
          </w:rPr>
          <w:t>8</w:t>
        </w:r>
        <w:r w:rsidR="00825D61" w:rsidRPr="00825D61">
          <w:rPr>
            <w:rStyle w:val="TitleChar"/>
            <w:b/>
            <w:bCs/>
            <w:sz w:val="32"/>
            <w:szCs w:val="36"/>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1B4" w:rsidRDefault="00D241B4" w:rsidP="00700164">
      <w:pPr>
        <w:spacing w:after="0" w:line="240" w:lineRule="auto"/>
      </w:pPr>
      <w:r>
        <w:separator/>
      </w:r>
    </w:p>
  </w:footnote>
  <w:footnote w:type="continuationSeparator" w:id="0">
    <w:p w:rsidR="00D241B4" w:rsidRDefault="00D241B4" w:rsidP="00700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BC9" w:rsidRPr="00DE0624" w:rsidRDefault="00DE0624" w:rsidP="008D7AF0">
    <w:pPr>
      <w:pStyle w:val="Title"/>
      <w:jc w:val="right"/>
      <w:rPr>
        <w:b/>
        <w:bCs/>
        <w:i/>
        <w:iCs/>
        <w:sz w:val="24"/>
        <w:szCs w:val="28"/>
      </w:rPr>
    </w:pPr>
    <w:r>
      <w:rPr>
        <w:b/>
        <w:bCs/>
        <w:i/>
        <w:iCs/>
        <w:noProof/>
        <w:sz w:val="24"/>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-246803</wp:posOffset>
          </wp:positionV>
          <wp:extent cx="1125855" cy="609600"/>
          <wp:effectExtent l="0" t="0" r="0" b="0"/>
          <wp:wrapNone/>
          <wp:docPr id="2" name="Picture 2" descr="C:\Users\loy2019a\AppData\Local\Microsoft\Windows\INetCache\Content.Word\GREATFRIENDS_LOGO-Full-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y2019a\AppData\Local\Microsoft\Windows\INetCache\Content.Word\GREATFRIENDS_LOGO-Full-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85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0B6">
      <w:rPr>
        <w:sz w:val="24"/>
      </w:rPr>
      <w:t>Microsoft Azure IoT Express</w:t>
    </w:r>
  </w:p>
  <w:p w:rsidR="00700164" w:rsidRDefault="007001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2EF4"/>
    <w:multiLevelType w:val="hybridMultilevel"/>
    <w:tmpl w:val="1BEEF5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B2BC2"/>
    <w:multiLevelType w:val="hybridMultilevel"/>
    <w:tmpl w:val="DEBC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E020F"/>
    <w:multiLevelType w:val="hybridMultilevel"/>
    <w:tmpl w:val="2E32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3072D"/>
    <w:multiLevelType w:val="hybridMultilevel"/>
    <w:tmpl w:val="D2A48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05913"/>
    <w:multiLevelType w:val="hybridMultilevel"/>
    <w:tmpl w:val="046A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85F89"/>
    <w:multiLevelType w:val="hybridMultilevel"/>
    <w:tmpl w:val="99DC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D0B9B"/>
    <w:multiLevelType w:val="hybridMultilevel"/>
    <w:tmpl w:val="F684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B4BFB"/>
    <w:multiLevelType w:val="hybridMultilevel"/>
    <w:tmpl w:val="5B7E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B621D"/>
    <w:multiLevelType w:val="hybridMultilevel"/>
    <w:tmpl w:val="280E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220D3"/>
    <w:multiLevelType w:val="hybridMultilevel"/>
    <w:tmpl w:val="12A0C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740209"/>
    <w:multiLevelType w:val="hybridMultilevel"/>
    <w:tmpl w:val="9640A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D5282"/>
    <w:multiLevelType w:val="hybridMultilevel"/>
    <w:tmpl w:val="18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215D19"/>
    <w:multiLevelType w:val="hybridMultilevel"/>
    <w:tmpl w:val="86D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82852"/>
    <w:multiLevelType w:val="hybridMultilevel"/>
    <w:tmpl w:val="199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457FB"/>
    <w:multiLevelType w:val="hybridMultilevel"/>
    <w:tmpl w:val="224C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E4161"/>
    <w:multiLevelType w:val="hybridMultilevel"/>
    <w:tmpl w:val="D892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085C0E"/>
    <w:multiLevelType w:val="hybridMultilevel"/>
    <w:tmpl w:val="C1AC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E5FCF"/>
    <w:multiLevelType w:val="hybridMultilevel"/>
    <w:tmpl w:val="8AB0E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1247F"/>
    <w:multiLevelType w:val="hybridMultilevel"/>
    <w:tmpl w:val="A630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13280F"/>
    <w:multiLevelType w:val="hybridMultilevel"/>
    <w:tmpl w:val="F976AF7C"/>
    <w:lvl w:ilvl="0" w:tplc="04090001">
      <w:start w:val="1"/>
      <w:numFmt w:val="bullet"/>
      <w:lvlText w:val=""/>
      <w:lvlJc w:val="left"/>
      <w:pPr>
        <w:ind w:left="4230" w:hanging="360"/>
      </w:pPr>
      <w:rPr>
        <w:rFonts w:ascii="Symbol" w:hAnsi="Symbol"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20" w15:restartNumberingAfterBreak="0">
    <w:nsid w:val="3BF90C3E"/>
    <w:multiLevelType w:val="hybridMultilevel"/>
    <w:tmpl w:val="A3E2A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93F11"/>
    <w:multiLevelType w:val="hybridMultilevel"/>
    <w:tmpl w:val="535A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84F0B"/>
    <w:multiLevelType w:val="hybridMultilevel"/>
    <w:tmpl w:val="239C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883554"/>
    <w:multiLevelType w:val="hybridMultilevel"/>
    <w:tmpl w:val="FCD6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F6874"/>
    <w:multiLevelType w:val="hybridMultilevel"/>
    <w:tmpl w:val="00D4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6338E"/>
    <w:multiLevelType w:val="hybridMultilevel"/>
    <w:tmpl w:val="F50E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252D5"/>
    <w:multiLevelType w:val="hybridMultilevel"/>
    <w:tmpl w:val="D3A8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BD74FF"/>
    <w:multiLevelType w:val="hybridMultilevel"/>
    <w:tmpl w:val="3C7A7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6E41F7"/>
    <w:multiLevelType w:val="hybridMultilevel"/>
    <w:tmpl w:val="C7A6D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AA160A"/>
    <w:multiLevelType w:val="hybridMultilevel"/>
    <w:tmpl w:val="4D623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F6BE3"/>
    <w:multiLevelType w:val="hybridMultilevel"/>
    <w:tmpl w:val="556CA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E87490"/>
    <w:multiLevelType w:val="hybridMultilevel"/>
    <w:tmpl w:val="1920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0C412A"/>
    <w:multiLevelType w:val="hybridMultilevel"/>
    <w:tmpl w:val="68B6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E48D4"/>
    <w:multiLevelType w:val="hybridMultilevel"/>
    <w:tmpl w:val="A94E7E5C"/>
    <w:lvl w:ilvl="0" w:tplc="04090001">
      <w:start w:val="1"/>
      <w:numFmt w:val="bullet"/>
      <w:lvlText w:val=""/>
      <w:lvlJc w:val="left"/>
      <w:pPr>
        <w:ind w:left="720" w:hanging="360"/>
      </w:pPr>
      <w:rPr>
        <w:rFonts w:ascii="Symbol" w:hAnsi="Symbol" w:hint="default"/>
      </w:rPr>
    </w:lvl>
    <w:lvl w:ilvl="1" w:tplc="EED2B5DC">
      <w:numFmt w:val="bullet"/>
      <w:lvlText w:val="•"/>
      <w:lvlJc w:val="left"/>
      <w:pPr>
        <w:ind w:left="1800" w:hanging="720"/>
      </w:pPr>
      <w:rPr>
        <w:rFonts w:ascii="Calibri" w:eastAsiaTheme="minorHAnsi" w:hAnsi="Calibri" w:cstheme="minorBidi"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463E49"/>
    <w:multiLevelType w:val="hybridMultilevel"/>
    <w:tmpl w:val="5342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931ED6"/>
    <w:multiLevelType w:val="hybridMultilevel"/>
    <w:tmpl w:val="82D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B3050"/>
    <w:multiLevelType w:val="hybridMultilevel"/>
    <w:tmpl w:val="6EB8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27096A"/>
    <w:multiLevelType w:val="hybridMultilevel"/>
    <w:tmpl w:val="B4B0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1"/>
  </w:num>
  <w:num w:numId="4">
    <w:abstractNumId w:val="25"/>
  </w:num>
  <w:num w:numId="5">
    <w:abstractNumId w:val="32"/>
  </w:num>
  <w:num w:numId="6">
    <w:abstractNumId w:val="9"/>
  </w:num>
  <w:num w:numId="7">
    <w:abstractNumId w:val="23"/>
  </w:num>
  <w:num w:numId="8">
    <w:abstractNumId w:val="37"/>
  </w:num>
  <w:num w:numId="9">
    <w:abstractNumId w:val="10"/>
  </w:num>
  <w:num w:numId="10">
    <w:abstractNumId w:val="18"/>
  </w:num>
  <w:num w:numId="11">
    <w:abstractNumId w:val="4"/>
  </w:num>
  <w:num w:numId="12">
    <w:abstractNumId w:val="34"/>
  </w:num>
  <w:num w:numId="13">
    <w:abstractNumId w:val="30"/>
  </w:num>
  <w:num w:numId="14">
    <w:abstractNumId w:val="6"/>
  </w:num>
  <w:num w:numId="15">
    <w:abstractNumId w:val="20"/>
  </w:num>
  <w:num w:numId="16">
    <w:abstractNumId w:val="31"/>
  </w:num>
  <w:num w:numId="17">
    <w:abstractNumId w:val="15"/>
  </w:num>
  <w:num w:numId="18">
    <w:abstractNumId w:val="16"/>
  </w:num>
  <w:num w:numId="19">
    <w:abstractNumId w:val="13"/>
  </w:num>
  <w:num w:numId="20">
    <w:abstractNumId w:val="14"/>
  </w:num>
  <w:num w:numId="21">
    <w:abstractNumId w:val="28"/>
  </w:num>
  <w:num w:numId="22">
    <w:abstractNumId w:val="33"/>
  </w:num>
  <w:num w:numId="23">
    <w:abstractNumId w:val="3"/>
  </w:num>
  <w:num w:numId="24">
    <w:abstractNumId w:val="12"/>
  </w:num>
  <w:num w:numId="25">
    <w:abstractNumId w:val="22"/>
  </w:num>
  <w:num w:numId="26">
    <w:abstractNumId w:val="36"/>
  </w:num>
  <w:num w:numId="27">
    <w:abstractNumId w:val="0"/>
  </w:num>
  <w:num w:numId="28">
    <w:abstractNumId w:val="26"/>
  </w:num>
  <w:num w:numId="29">
    <w:abstractNumId w:val="27"/>
  </w:num>
  <w:num w:numId="30">
    <w:abstractNumId w:val="11"/>
  </w:num>
  <w:num w:numId="31">
    <w:abstractNumId w:val="1"/>
  </w:num>
  <w:num w:numId="32">
    <w:abstractNumId w:val="8"/>
  </w:num>
  <w:num w:numId="33">
    <w:abstractNumId w:val="24"/>
  </w:num>
  <w:num w:numId="34">
    <w:abstractNumId w:val="5"/>
  </w:num>
  <w:num w:numId="35">
    <w:abstractNumId w:val="35"/>
  </w:num>
  <w:num w:numId="36">
    <w:abstractNumId w:val="29"/>
  </w:num>
  <w:num w:numId="37">
    <w:abstractNumId w:val="19"/>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4B1"/>
    <w:rsid w:val="00005885"/>
    <w:rsid w:val="00032E21"/>
    <w:rsid w:val="000330E4"/>
    <w:rsid w:val="00033CB5"/>
    <w:rsid w:val="000557D9"/>
    <w:rsid w:val="000629EF"/>
    <w:rsid w:val="00085C83"/>
    <w:rsid w:val="00094D15"/>
    <w:rsid w:val="000A5FF2"/>
    <w:rsid w:val="000D6BE7"/>
    <w:rsid w:val="001035ED"/>
    <w:rsid w:val="00103B4C"/>
    <w:rsid w:val="00113938"/>
    <w:rsid w:val="00135657"/>
    <w:rsid w:val="00137F7B"/>
    <w:rsid w:val="00165F09"/>
    <w:rsid w:val="001B1738"/>
    <w:rsid w:val="001C694D"/>
    <w:rsid w:val="001F7C01"/>
    <w:rsid w:val="00205997"/>
    <w:rsid w:val="00251F13"/>
    <w:rsid w:val="00271DF8"/>
    <w:rsid w:val="00282410"/>
    <w:rsid w:val="00297A95"/>
    <w:rsid w:val="002B7674"/>
    <w:rsid w:val="002B7DC0"/>
    <w:rsid w:val="002E25E2"/>
    <w:rsid w:val="00307800"/>
    <w:rsid w:val="00314A7D"/>
    <w:rsid w:val="00317971"/>
    <w:rsid w:val="0032715F"/>
    <w:rsid w:val="00334BC0"/>
    <w:rsid w:val="0033678E"/>
    <w:rsid w:val="00370A22"/>
    <w:rsid w:val="00372A4B"/>
    <w:rsid w:val="003B3727"/>
    <w:rsid w:val="003C7826"/>
    <w:rsid w:val="003E28BD"/>
    <w:rsid w:val="003E49D2"/>
    <w:rsid w:val="003F4220"/>
    <w:rsid w:val="0042012E"/>
    <w:rsid w:val="00456E17"/>
    <w:rsid w:val="004A7054"/>
    <w:rsid w:val="004D61DC"/>
    <w:rsid w:val="004F5932"/>
    <w:rsid w:val="00505AE2"/>
    <w:rsid w:val="00537D49"/>
    <w:rsid w:val="00543451"/>
    <w:rsid w:val="0054386D"/>
    <w:rsid w:val="005473C0"/>
    <w:rsid w:val="005A4549"/>
    <w:rsid w:val="005D50FD"/>
    <w:rsid w:val="005D74B9"/>
    <w:rsid w:val="00601BF3"/>
    <w:rsid w:val="0061569E"/>
    <w:rsid w:val="00621D5F"/>
    <w:rsid w:val="00624A87"/>
    <w:rsid w:val="00626B40"/>
    <w:rsid w:val="006343EA"/>
    <w:rsid w:val="006374AB"/>
    <w:rsid w:val="0065090C"/>
    <w:rsid w:val="0068205D"/>
    <w:rsid w:val="00693724"/>
    <w:rsid w:val="006C0559"/>
    <w:rsid w:val="006D1B36"/>
    <w:rsid w:val="006D322E"/>
    <w:rsid w:val="006D72C8"/>
    <w:rsid w:val="00700164"/>
    <w:rsid w:val="007003FB"/>
    <w:rsid w:val="00706B43"/>
    <w:rsid w:val="0071521B"/>
    <w:rsid w:val="007370B6"/>
    <w:rsid w:val="00737B4B"/>
    <w:rsid w:val="00780766"/>
    <w:rsid w:val="00795477"/>
    <w:rsid w:val="007C40ED"/>
    <w:rsid w:val="007D649A"/>
    <w:rsid w:val="007F74C9"/>
    <w:rsid w:val="00820E59"/>
    <w:rsid w:val="00825D61"/>
    <w:rsid w:val="00837FEE"/>
    <w:rsid w:val="00854873"/>
    <w:rsid w:val="00855D66"/>
    <w:rsid w:val="008654BE"/>
    <w:rsid w:val="0086717B"/>
    <w:rsid w:val="0087480E"/>
    <w:rsid w:val="008A65D4"/>
    <w:rsid w:val="008D7AF0"/>
    <w:rsid w:val="008E2255"/>
    <w:rsid w:val="008F28D2"/>
    <w:rsid w:val="00940863"/>
    <w:rsid w:val="00943159"/>
    <w:rsid w:val="00954B4D"/>
    <w:rsid w:val="009669BC"/>
    <w:rsid w:val="0097084D"/>
    <w:rsid w:val="00980176"/>
    <w:rsid w:val="00986050"/>
    <w:rsid w:val="009A5E6B"/>
    <w:rsid w:val="009D27CB"/>
    <w:rsid w:val="009D5D29"/>
    <w:rsid w:val="009E77C6"/>
    <w:rsid w:val="00A040D6"/>
    <w:rsid w:val="00A2417F"/>
    <w:rsid w:val="00A26DB6"/>
    <w:rsid w:val="00A327A2"/>
    <w:rsid w:val="00A50983"/>
    <w:rsid w:val="00A802E1"/>
    <w:rsid w:val="00A85D2C"/>
    <w:rsid w:val="00A93E18"/>
    <w:rsid w:val="00A94AEC"/>
    <w:rsid w:val="00A95CBE"/>
    <w:rsid w:val="00A961A8"/>
    <w:rsid w:val="00AC4723"/>
    <w:rsid w:val="00AE2572"/>
    <w:rsid w:val="00AE7AA3"/>
    <w:rsid w:val="00B530C4"/>
    <w:rsid w:val="00B66C15"/>
    <w:rsid w:val="00B774B1"/>
    <w:rsid w:val="00B844EB"/>
    <w:rsid w:val="00BC7296"/>
    <w:rsid w:val="00BD36B3"/>
    <w:rsid w:val="00C11BC9"/>
    <w:rsid w:val="00C22F5E"/>
    <w:rsid w:val="00C23D8D"/>
    <w:rsid w:val="00C360B3"/>
    <w:rsid w:val="00C50EB5"/>
    <w:rsid w:val="00C60DD7"/>
    <w:rsid w:val="00CF62E1"/>
    <w:rsid w:val="00D241B4"/>
    <w:rsid w:val="00D26050"/>
    <w:rsid w:val="00D43299"/>
    <w:rsid w:val="00DE0624"/>
    <w:rsid w:val="00DE6C66"/>
    <w:rsid w:val="00E42387"/>
    <w:rsid w:val="00E42939"/>
    <w:rsid w:val="00E54368"/>
    <w:rsid w:val="00E845A6"/>
    <w:rsid w:val="00EB162F"/>
    <w:rsid w:val="00EB5200"/>
    <w:rsid w:val="00EC50AB"/>
    <w:rsid w:val="00EC71A5"/>
    <w:rsid w:val="00ED7884"/>
    <w:rsid w:val="00EE4643"/>
    <w:rsid w:val="00F01CB3"/>
    <w:rsid w:val="00F16987"/>
    <w:rsid w:val="00F53E8E"/>
    <w:rsid w:val="00F628F6"/>
    <w:rsid w:val="00FA3B1F"/>
    <w:rsid w:val="00FB130B"/>
    <w:rsid w:val="00FB4732"/>
    <w:rsid w:val="00FD193E"/>
    <w:rsid w:val="00FD5B1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23769D-5267-4348-9435-0610B033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0164"/>
    <w:pPr>
      <w:spacing w:after="0" w:line="240" w:lineRule="auto"/>
      <w:contextualSpacing/>
    </w:pPr>
    <w:rPr>
      <w:rFonts w:asciiTheme="majorHAnsi" w:eastAsiaTheme="majorEastAsia" w:hAnsiTheme="majorHAnsi" w:cstheme="majorBidi"/>
      <w:color w:val="BDD6EE" w:themeColor="accent1" w:themeTint="66"/>
      <w:spacing w:val="-10"/>
      <w:kern w:val="28"/>
      <w:sz w:val="56"/>
      <w:szCs w:val="71"/>
    </w:rPr>
  </w:style>
  <w:style w:type="character" w:customStyle="1" w:styleId="TitleChar">
    <w:name w:val="Title Char"/>
    <w:basedOn w:val="DefaultParagraphFont"/>
    <w:link w:val="Title"/>
    <w:uiPriority w:val="10"/>
    <w:rsid w:val="00700164"/>
    <w:rPr>
      <w:rFonts w:asciiTheme="majorHAnsi" w:eastAsiaTheme="majorEastAsia" w:hAnsiTheme="majorHAnsi" w:cstheme="majorBidi"/>
      <w:color w:val="BDD6EE" w:themeColor="accent1" w:themeTint="66"/>
      <w:spacing w:val="-10"/>
      <w:kern w:val="28"/>
      <w:sz w:val="56"/>
      <w:szCs w:val="71"/>
    </w:rPr>
  </w:style>
  <w:style w:type="character" w:styleId="Hyperlink">
    <w:name w:val="Hyperlink"/>
    <w:basedOn w:val="DefaultParagraphFont"/>
    <w:uiPriority w:val="99"/>
    <w:unhideWhenUsed/>
    <w:rsid w:val="00601BF3"/>
    <w:rPr>
      <w:color w:val="0563C1" w:themeColor="hyperlink"/>
      <w:u w:val="single"/>
    </w:rPr>
  </w:style>
  <w:style w:type="paragraph" w:styleId="Header">
    <w:name w:val="header"/>
    <w:basedOn w:val="Normal"/>
    <w:link w:val="HeaderChar"/>
    <w:uiPriority w:val="99"/>
    <w:unhideWhenUsed/>
    <w:rsid w:val="00700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164"/>
  </w:style>
  <w:style w:type="paragraph" w:styleId="Footer">
    <w:name w:val="footer"/>
    <w:basedOn w:val="Normal"/>
    <w:link w:val="FooterChar"/>
    <w:uiPriority w:val="99"/>
    <w:unhideWhenUsed/>
    <w:rsid w:val="00700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164"/>
  </w:style>
  <w:style w:type="paragraph" w:styleId="ListParagraph">
    <w:name w:val="List Paragraph"/>
    <w:basedOn w:val="Normal"/>
    <w:uiPriority w:val="34"/>
    <w:qFormat/>
    <w:rsid w:val="00E423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831605">
      <w:bodyDiv w:val="1"/>
      <w:marLeft w:val="0"/>
      <w:marRight w:val="0"/>
      <w:marTop w:val="0"/>
      <w:marBottom w:val="0"/>
      <w:divBdr>
        <w:top w:val="none" w:sz="0" w:space="0" w:color="auto"/>
        <w:left w:val="none" w:sz="0" w:space="0" w:color="auto"/>
        <w:bottom w:val="none" w:sz="0" w:space="0" w:color="auto"/>
        <w:right w:val="none" w:sz="0" w:space="0" w:color="auto"/>
      </w:divBdr>
    </w:div>
    <w:div w:id="2011789986">
      <w:bodyDiv w:val="1"/>
      <w:marLeft w:val="0"/>
      <w:marRight w:val="0"/>
      <w:marTop w:val="0"/>
      <w:marBottom w:val="0"/>
      <w:divBdr>
        <w:top w:val="none" w:sz="0" w:space="0" w:color="auto"/>
        <w:left w:val="none" w:sz="0" w:space="0" w:color="auto"/>
        <w:bottom w:val="none" w:sz="0" w:space="0" w:color="auto"/>
        <w:right w:val="none" w:sz="0" w:space="0" w:color="auto"/>
      </w:divBdr>
    </w:div>
    <w:div w:id="205804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hyperlink" Target="mailto:laploy@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Pages>
  <Words>176</Words>
  <Characters>1007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ลาภลอย วานิชอังกูร</dc:creator>
  <cp:keywords/>
  <dc:description/>
  <cp:lastModifiedBy>loy</cp:lastModifiedBy>
  <cp:revision>96</cp:revision>
  <dcterms:created xsi:type="dcterms:W3CDTF">2016-06-21T02:29:00Z</dcterms:created>
  <dcterms:modified xsi:type="dcterms:W3CDTF">2021-01-11T20:01:00Z</dcterms:modified>
</cp:coreProperties>
</file>