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Futura Bold" w:cs="Futura Bold" w:hAnsi="Futura Bold" w:eastAsia="Futura Bold"/>
          <w:sz w:val="32"/>
          <w:szCs w:val="32"/>
        </w:rPr>
      </w:pPr>
      <w:r>
        <w:rPr>
          <w:rFonts w:ascii="Futura Bold" w:hAnsi="Futura Bold"/>
          <w:sz w:val="32"/>
          <w:szCs w:val="32"/>
          <w:rtl w:val="0"/>
          <w:lang w:val="en-US"/>
        </w:rPr>
        <w:t xml:space="preserve">Project Status Report II </w:t>
      </w:r>
    </w:p>
    <w:p>
      <w:pPr>
        <w:pStyle w:val="Body"/>
        <w:jc w:val="center"/>
        <w:rPr>
          <w:rFonts w:ascii="Futura Bold" w:cs="Futura Bold" w:hAnsi="Futura Bold" w:eastAsia="Futura Bold"/>
          <w:sz w:val="32"/>
          <w:szCs w:val="32"/>
          <w:lang w:val="en-US"/>
        </w:rPr>
      </w:pPr>
    </w:p>
    <w:tbl>
      <w:tblPr>
        <w:tblW w:w="885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8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single" w:color="ff0000" w:sz="4" w:space="0" w:shadow="0" w:frame="0"/>
                <w:right w:val="nil"/>
              </w:pBd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Date of Report Issue/Prepared: 2025-03-08</w:t>
            </w:r>
          </w:p>
        </w:tc>
      </w:tr>
    </w:tbl>
    <w:p>
      <w:pPr>
        <w:pStyle w:val="Body"/>
        <w:widowControl w:val="0"/>
        <w:jc w:val="center"/>
        <w:rPr>
          <w:rFonts w:ascii="Futura Bold" w:cs="Futura Bold" w:hAnsi="Futura Bold" w:eastAsia="Futura Bold"/>
          <w:sz w:val="32"/>
          <w:szCs w:val="32"/>
          <w:lang w:val="en-US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Times New Roman" w:cs="Times New Roman" w:hAnsi="Times New Roman" w:eastAsia="Times New Roman"/>
        </w:rPr>
      </w:pPr>
    </w:p>
    <w:p>
      <w:pPr>
        <w:pStyle w:val="Body"/>
        <w:pBdr>
          <w:top w:val="nil"/>
          <w:left w:val="nil"/>
          <w:bottom w:val="single" w:color="ff0000" w:sz="4" w:space="0" w:shadow="0" w:frame="0"/>
          <w:right w:val="nil"/>
        </w:pBdr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Report Prepared By Team members: Kevin Lapointe</w:t>
      </w:r>
      <w:r>
        <w:rPr>
          <w:rFonts w:ascii="Times New Roman" w:hAnsi="Times New Roman"/>
          <w:rtl w:val="0"/>
          <w:lang w:val="en-US"/>
        </w:rPr>
        <w:t>, Khoa Huynh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Employer/Organization: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1"/>
        <w:gridCol w:w="2839"/>
        <w:gridCol w:w="2880"/>
      </w:tblGrid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9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Project Name: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Project Team: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Period Reporting: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Overall Project Health</w:t>
            </w:r>
          </w:p>
        </w:tc>
        <w:tc>
          <w:tcPr>
            <w:tcW w:type="dxa" w:w="571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Lato" w:cs="Lato" w:hAnsi="Lato" w:eastAsia="Lato"/>
                <w:outline w:val="0"/>
                <w:color w:val="202122"/>
                <w:sz w:val="28"/>
                <w:szCs w:val="28"/>
                <w:u w:color="202122"/>
                <w:shd w:val="nil" w:color="auto" w:fill="auto"/>
                <w:rtl w:val="0"/>
                <w:lang w:val="en-US"/>
                <w14:textFill>
                  <w14:solidFill>
                    <w14:srgbClr w14:val="202122"/>
                  </w14:solidFill>
                </w14:textFill>
              </w:rPr>
              <w:t>Automated Inventory Management System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9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</w:tcPr>
          <w:p/>
        </w:tc>
        <w:tc>
          <w:tcPr>
            <w:tcW w:type="dxa" w:w="571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Lato" w:cs="Lato" w:hAnsi="Lato" w:eastAsia="Lato"/>
                <w:outline w:val="0"/>
                <w:color w:val="202122"/>
                <w:sz w:val="28"/>
                <w:szCs w:val="28"/>
                <w:u w:color="202122"/>
                <w:shd w:val="nil" w:color="auto" w:fill="auto"/>
                <w:rtl w:val="0"/>
                <w:lang w:val="en-US"/>
                <w14:textFill>
                  <w14:solidFill>
                    <w14:srgbClr w14:val="202122"/>
                  </w14:solidFill>
                </w14:textFill>
              </w:rPr>
              <w:t>T111-Tech Innovators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9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</w:tcPr>
          <w:p/>
        </w:tc>
        <w:tc>
          <w:tcPr>
            <w:tcW w:type="dxa" w:w="2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Start Date: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Feb 01, 2025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End Date: 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Mar 27, 2025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9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</w:tcPr>
          <w:p/>
        </w:tc>
        <w:tc>
          <w:tcPr>
            <w:tcW w:type="dxa" w:w="571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Green (Good)</w:t>
            </w:r>
          </w:p>
        </w:tc>
      </w:tr>
    </w:tbl>
    <w:p>
      <w:pPr>
        <w:pStyle w:val="Body"/>
        <w:widowControl w:val="0"/>
        <w:rPr>
          <w:rFonts w:ascii="Times New Roman" w:cs="Times New Roman" w:hAnsi="Times New Roman" w:eastAsia="Times New Roman"/>
        </w:rPr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Summary</w:t>
      </w:r>
    </w:p>
    <w:p>
      <w:pPr>
        <w:pStyle w:val="Body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utura Bold" w:cs="Lucida Sans Unicode" w:hAnsi="Futura Bold" w:eastAsia="Lucida Sans Unicode"/>
                <w:sz w:val="28"/>
                <w:szCs w:val="28"/>
                <w:shd w:val="nil" w:color="auto" w:fill="auto"/>
                <w:rtl w:val="0"/>
                <w:lang w:val="en-US"/>
              </w:rPr>
              <w:t>Project Status Summary</w:t>
            </w:r>
          </w:p>
        </w:tc>
      </w:tr>
      <w:tr>
        <w:tblPrEx>
          <w:shd w:val="clear" w:color="auto" w:fill="ced7e7"/>
        </w:tblPrEx>
        <w:trPr>
          <w:trHeight w:val="1201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Lucida Sans Unicode" w:cs="Lucida Sans Unicode" w:hAnsi="Lucida Sans Unicode" w:eastAsia="Lucida Sans Unicode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The development of Employee Management Application is still on going.  The application connection to the database has been implemented. Much of the applications structure has been put in place. </w:t>
            </w:r>
          </w:p>
        </w:tc>
      </w:tr>
    </w:tbl>
    <w:p>
      <w:pPr>
        <w:pStyle w:val="Body"/>
        <w:widowControl w:val="0"/>
      </w:pP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</w:p>
    <w:tbl>
      <w:tblPr>
        <w:tblW w:w="89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65"/>
        <w:gridCol w:w="4455"/>
      </w:tblGrid>
      <w:tr>
        <w:tblPrEx>
          <w:shd w:val="clear" w:color="auto" w:fill="ced7e7"/>
        </w:tblPrEx>
        <w:trPr>
          <w:trHeight w:val="922" w:hRule="atLeast"/>
        </w:trPr>
        <w:tc>
          <w:tcPr>
            <w:tcW w:type="dxa" w:w="4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utura Bold" w:hAnsi="Futura Bold"/>
                <w:sz w:val="28"/>
                <w:szCs w:val="28"/>
                <w:shd w:val="nil" w:color="auto" w:fill="auto"/>
                <w:rtl w:val="0"/>
                <w:lang w:val="en-US"/>
              </w:rPr>
              <w:t>Accomplishments As Planned</w:t>
            </w:r>
          </w:p>
        </w:tc>
        <w:tc>
          <w:tcPr>
            <w:tcW w:type="dxa" w:w="4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utura Bold" w:hAnsi="Futura Bold"/>
                <w:sz w:val="28"/>
                <w:szCs w:val="28"/>
                <w:shd w:val="nil" w:color="auto" w:fill="auto"/>
                <w:rtl w:val="0"/>
                <w:lang w:val="en-US"/>
              </w:rPr>
              <w:t>Planned but not Accomplished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360"/>
              </w:tabs>
            </w:pPr>
            <w:r>
              <w:rPr>
                <w:shd w:val="nil" w:color="auto" w:fill="auto"/>
                <w:rtl w:val="0"/>
                <w:lang w:val="en-US"/>
              </w:rPr>
              <w:t>Added a GitHub repo and branch</w:t>
            </w:r>
          </w:p>
        </w:tc>
        <w:tc>
          <w:tcPr>
            <w:tcW w:type="dxa" w:w="4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 A"/>
              <w:tabs>
                <w:tab w:val="left" w:pos="360"/>
              </w:tabs>
            </w:pPr>
            <w:r>
              <w:rPr>
                <w:b w:val="0"/>
                <w:bCs w:val="0"/>
                <w:u w:val="none"/>
                <w:shd w:val="nil" w:color="auto" w:fill="auto"/>
                <w:rtl w:val="0"/>
                <w:lang w:val="en-US"/>
              </w:rPr>
              <w:t xml:space="preserve">Application Dashboard not implemented 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4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360"/>
              </w:tabs>
            </w:pPr>
            <w:r>
              <w:rPr>
                <w:shd w:val="nil" w:color="auto" w:fill="auto"/>
                <w:rtl w:val="0"/>
                <w:lang w:val="en-US"/>
              </w:rPr>
              <w:t>Application Successfully connected to database</w:t>
            </w:r>
          </w:p>
        </w:tc>
        <w:tc>
          <w:tcPr>
            <w:tcW w:type="dxa" w:w="4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hd w:val="nil" w:color="auto" w:fill="auto"/>
                <w:rtl w:val="0"/>
                <w:lang w:val="en-US"/>
              </w:rPr>
              <w:t>Application Departments page not implemented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 A"/>
            </w:pPr>
            <w:r>
              <w:rPr>
                <w:b w:val="0"/>
                <w:bCs w:val="0"/>
                <w:u w:val="none"/>
                <w:shd w:val="nil" w:color="auto" w:fill="auto"/>
                <w:rtl w:val="0"/>
                <w:lang w:val="en-US"/>
              </w:rPr>
              <w:t xml:space="preserve">Application login screen </w:t>
            </w:r>
          </w:p>
        </w:tc>
        <w:tc>
          <w:tcPr>
            <w:tcW w:type="dxa" w:w="4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hd w:val="nil" w:color="auto" w:fill="auto"/>
                <w:rtl w:val="0"/>
                <w:lang w:val="en-US"/>
              </w:rPr>
              <w:t>Applications Leaves Page not implemented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 A"/>
            </w:pPr>
            <w:r>
              <w:rPr>
                <w:b w:val="0"/>
                <w:bCs w:val="0"/>
                <w:u w:val="none"/>
                <w:shd w:val="nil" w:color="auto" w:fill="auto"/>
                <w:rtl w:val="0"/>
                <w:lang w:val="en-US"/>
              </w:rPr>
              <w:t>Added Schema for user and admin</w:t>
            </w:r>
          </w:p>
        </w:tc>
        <w:tc>
          <w:tcPr>
            <w:tcW w:type="dxa" w:w="4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hd w:val="nil" w:color="auto" w:fill="auto"/>
                <w:rtl w:val="0"/>
                <w:lang w:val="en-US"/>
              </w:rPr>
              <w:t>Applications Salary Page not implemented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hd w:val="nil" w:color="auto" w:fill="auto"/>
                <w:rtl w:val="0"/>
                <w:lang w:val="en-US"/>
              </w:rPr>
              <w:t>Applications Setting Page not implemented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4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hd w:val="nil" w:color="auto" w:fill="auto"/>
                <w:rtl w:val="0"/>
                <w:lang w:val="en-US"/>
              </w:rPr>
              <w:t>Applications Employees Page not implemented</w:t>
            </w:r>
          </w:p>
        </w:tc>
      </w:tr>
    </w:tbl>
    <w:p>
      <w:pPr>
        <w:pStyle w:val="Body"/>
        <w:widowControl w:val="0"/>
        <w:rPr>
          <w:sz w:val="16"/>
          <w:szCs w:val="16"/>
        </w:rPr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rtl w:val="0"/>
          <w:lang w:val="en-US"/>
        </w:rPr>
        <w:t xml:space="preserve">Upcoming Objectives for </w:t>
      </w:r>
      <w:r>
        <w:rPr>
          <w:b w:val="1"/>
          <w:bCs w:val="1"/>
          <w:rtl w:val="0"/>
          <w:lang w:val="pt-PT"/>
        </w:rPr>
        <w:t>Mar 08, 2025 to Mar 27, 2025</w:t>
      </w:r>
    </w:p>
    <w:p>
      <w:pPr>
        <w:pStyle w:val="Body"/>
      </w:pP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97"/>
        <w:gridCol w:w="1907"/>
        <w:gridCol w:w="2379"/>
        <w:gridCol w:w="1947"/>
      </w:tblGrid>
      <w:tr>
        <w:tblPrEx>
          <w:shd w:val="clear" w:color="auto" w:fill="ced7e7"/>
        </w:tblPrEx>
        <w:trPr>
          <w:trHeight w:val="922" w:hRule="atLeast"/>
        </w:trPr>
        <w:tc>
          <w:tcPr>
            <w:tcW w:type="dxa" w:w="2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utura Bold" w:cs="Lucida Sans Unicode" w:hAnsi="Futura Bold" w:eastAsia="Lucida Sans Unicode"/>
                <w:sz w:val="28"/>
                <w:szCs w:val="28"/>
                <w:shd w:val="nil" w:color="auto" w:fill="auto"/>
                <w:rtl w:val="0"/>
                <w:lang w:val="en-US"/>
              </w:rPr>
              <w:t>Planned Activities/Tasks for Next Period</w:t>
            </w:r>
          </w:p>
        </w:tc>
        <w:tc>
          <w:tcPr>
            <w:tcW w:type="dxa" w:w="1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2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Activity/Task</w:t>
            </w:r>
          </w:p>
        </w:tc>
        <w:tc>
          <w:tcPr>
            <w:tcW w:type="dxa" w:w="1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Assigned To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&lt;name/s&gt;</w:t>
            </w:r>
          </w:p>
        </w:tc>
        <w:tc>
          <w:tcPr>
            <w:tcW w:type="dxa" w:w="2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Duration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&lt;days&gt;</w:t>
            </w:r>
          </w:p>
        </w:tc>
        <w:tc>
          <w:tcPr>
            <w:tcW w:type="dxa" w:w="1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ed7e7"/>
        </w:tblPrEx>
        <w:trPr>
          <w:trHeight w:val="601" w:hRule="atLeast"/>
        </w:trPr>
        <w:tc>
          <w:tcPr>
            <w:tcW w:type="dxa" w:w="2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Lucida Sans Unicode" w:cs="Lucida Sans Unicode" w:hAnsi="Lucida Sans Unicode" w:eastAsia="Lucida Sans Unicode"/>
                <w:sz w:val="22"/>
                <w:szCs w:val="22"/>
                <w:shd w:val="nil" w:color="auto" w:fill="auto"/>
                <w:rtl w:val="0"/>
                <w:lang w:val="en-US"/>
              </w:rPr>
              <w:t>Implement user and admin login</w:t>
            </w:r>
          </w:p>
        </w:tc>
        <w:tc>
          <w:tcPr>
            <w:tcW w:type="dxa" w:w="1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Lucida Sans Unicode" w:cs="Lucida Sans Unicode" w:hAnsi="Lucida Sans Unicode" w:eastAsia="Lucida Sans Unicode"/>
                <w:sz w:val="22"/>
                <w:szCs w:val="22"/>
                <w:shd w:val="nil" w:color="auto" w:fill="auto"/>
                <w:rtl w:val="0"/>
                <w:lang w:val="en-US"/>
              </w:rPr>
              <w:t>Kevin Lapointe</w:t>
            </w:r>
          </w:p>
        </w:tc>
        <w:tc>
          <w:tcPr>
            <w:tcW w:type="dxa" w:w="2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Lucida Sans Unicode" w:cs="Lucida Sans Unicode" w:hAnsi="Lucida Sans Unicode" w:eastAsia="Lucida Sans Unicode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9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Lucida Sans Unicode" w:cs="Lucida Sans Unicode" w:hAnsi="Lucida Sans Unicode" w:eastAsia="Lucida Sans Unicode"/>
                <w:sz w:val="22"/>
                <w:szCs w:val="22"/>
                <w:shd w:val="nil" w:color="auto" w:fill="auto"/>
                <w:rtl w:val="0"/>
                <w:lang w:val="en-US"/>
              </w:rPr>
              <w:t>2025-03-10</w:t>
            </w:r>
          </w:p>
        </w:tc>
      </w:tr>
    </w:tbl>
    <w:p>
      <w:pPr>
        <w:pStyle w:val="Body"/>
        <w:widowControl w:val="0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86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51"/>
        <w:gridCol w:w="2631"/>
        <w:gridCol w:w="2948"/>
      </w:tblGrid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30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utura Bold" w:cs="Lucida Sans Unicode" w:hAnsi="Futura Bold" w:eastAsia="Lucida Sans Unicode"/>
                <w:sz w:val="28"/>
                <w:szCs w:val="28"/>
                <w:shd w:val="nil" w:color="auto" w:fill="auto"/>
                <w:rtl w:val="0"/>
                <w:lang w:val="en-US"/>
              </w:rPr>
              <w:t>Milestones for Next Period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0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Milestone (Objective)</w:t>
            </w:r>
          </w:p>
        </w:tc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Assigned To</w:t>
            </w:r>
          </w:p>
        </w:tc>
        <w:tc>
          <w:tcPr>
            <w:tcW w:type="dxa" w:w="2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Delivery Date</w:t>
            </w:r>
          </w:p>
        </w:tc>
      </w:tr>
      <w:tr>
        <w:tblPrEx>
          <w:shd w:val="clear" w:color="auto" w:fill="ced7e7"/>
        </w:tblPrEx>
        <w:trPr>
          <w:trHeight w:val="601" w:hRule="atLeast"/>
        </w:trPr>
        <w:tc>
          <w:tcPr>
            <w:tcW w:type="dxa" w:w="30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Lucida Sans Unicode" w:cs="Lucida Sans Unicode" w:hAnsi="Lucida Sans Unicode" w:eastAsia="Lucida Sans Unicode"/>
                <w:sz w:val="22"/>
                <w:szCs w:val="22"/>
                <w:shd w:val="nil" w:color="auto" w:fill="auto"/>
              </w:rPr>
            </w:pPr>
            <w:r>
              <w:rPr>
                <w:rFonts w:ascii="Lucida Sans Unicode" w:cs="Lucida Sans Unicode" w:hAnsi="Lucida Sans Unicode" w:eastAsia="Lucida Sans Unicode"/>
                <w:sz w:val="22"/>
                <w:szCs w:val="22"/>
                <w:shd w:val="nil" w:color="auto" w:fill="auto"/>
                <w:rtl w:val="0"/>
                <w:lang w:val="en-US"/>
              </w:rPr>
              <w:t>Implement Dashboard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sz w:val="22"/>
                <w:szCs w:val="22"/>
                <w:shd w:val="nil" w:color="auto" w:fill="auto"/>
                <w:rtl w:val="0"/>
                <w:lang w:val="en-US"/>
              </w:rPr>
              <w:t>Implement Employees Page</w:t>
            </w:r>
          </w:p>
        </w:tc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Lucida Sans Unicode" w:cs="Lucida Sans Unicode" w:hAnsi="Lucida Sans Unicode" w:eastAsia="Lucida Sans Unicode"/>
                <w:sz w:val="22"/>
                <w:szCs w:val="22"/>
                <w:shd w:val="nil" w:color="auto" w:fill="auto"/>
                <w:rtl w:val="0"/>
                <w:lang w:val="en-US"/>
              </w:rPr>
              <w:t>Kevin Lapointe</w:t>
            </w:r>
          </w:p>
        </w:tc>
        <w:tc>
          <w:tcPr>
            <w:tcW w:type="dxa" w:w="2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Lucida Sans Unicode" w:cs="Lucida Sans Unicode" w:hAnsi="Lucida Sans Unicode" w:eastAsia="Lucida Sans Unicode"/>
                <w:sz w:val="22"/>
                <w:szCs w:val="22"/>
                <w:shd w:val="nil" w:color="auto" w:fill="auto"/>
                <w:rtl w:val="0"/>
                <w:lang w:val="en-US"/>
              </w:rPr>
              <w:t>~2025-03-12</w:t>
            </w:r>
          </w:p>
        </w:tc>
      </w:tr>
      <w:tr>
        <w:tblPrEx>
          <w:shd w:val="clear" w:color="auto" w:fill="ced7e7"/>
        </w:tblPrEx>
        <w:trPr>
          <w:trHeight w:val="601" w:hRule="atLeast"/>
        </w:trPr>
        <w:tc>
          <w:tcPr>
            <w:tcW w:type="dxa" w:w="30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Lucida Sans Unicode" w:cs="Lucida Sans Unicode" w:hAnsi="Lucida Sans Unicode" w:eastAsia="Lucida Sans Unicode"/>
                <w:sz w:val="22"/>
                <w:szCs w:val="22"/>
                <w:shd w:val="nil" w:color="auto" w:fill="auto"/>
                <w:rtl w:val="0"/>
                <w:lang w:val="en-US"/>
              </w:rPr>
              <w:t>Implement Departments Page</w:t>
            </w:r>
          </w:p>
        </w:tc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30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Lucida Sans Unicode" w:cs="Lucida Sans Unicode" w:hAnsi="Lucida Sans Unicode" w:eastAsia="Lucida Sans Unicode"/>
                <w:sz w:val="22"/>
                <w:szCs w:val="22"/>
                <w:shd w:val="nil" w:color="auto" w:fill="auto"/>
                <w:rtl w:val="0"/>
                <w:lang w:val="en-US"/>
              </w:rPr>
              <w:t>Implement Leaves Page</w:t>
            </w:r>
          </w:p>
        </w:tc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30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Lucida Sans Unicode" w:cs="Lucida Sans Unicode" w:hAnsi="Lucida Sans Unicode" w:eastAsia="Lucida Sans Unicode"/>
                <w:sz w:val="22"/>
                <w:szCs w:val="22"/>
                <w:shd w:val="nil" w:color="auto" w:fill="auto"/>
                <w:rtl w:val="0"/>
                <w:lang w:val="en-US"/>
              </w:rPr>
              <w:t>Implement Salary Page</w:t>
            </w:r>
          </w:p>
        </w:tc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Khoa Huynh</w:t>
            </w:r>
          </w:p>
        </w:tc>
        <w:tc>
          <w:tcPr>
            <w:tcW w:type="dxa" w:w="2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2025-03-15</w:t>
            </w:r>
          </w:p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30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Lucida Sans Unicode" w:cs="Lucida Sans Unicode" w:hAnsi="Lucida Sans Unicode" w:eastAsia="Lucida Sans Unicode"/>
                <w:sz w:val="22"/>
                <w:szCs w:val="22"/>
                <w:shd w:val="nil" w:color="auto" w:fill="auto"/>
                <w:rtl w:val="0"/>
                <w:lang w:val="en-US"/>
              </w:rPr>
              <w:t>Implement Setting Page</w:t>
            </w:r>
          </w:p>
        </w:tc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Managing Issues and Risk (for current reporting period and next period)</w:t>
      </w:r>
    </w:p>
    <w:p>
      <w:pPr>
        <w:pStyle w:val="Body"/>
      </w:pPr>
    </w:p>
    <w:tbl>
      <w:tblPr>
        <w:tblW w:w="88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08"/>
        <w:gridCol w:w="4050"/>
        <w:gridCol w:w="1980"/>
      </w:tblGrid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2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utura Bold" w:cs="Lucida Sans Unicode" w:hAnsi="Futura Bold" w:eastAsia="Lucida Sans Unicode"/>
                <w:sz w:val="28"/>
                <w:szCs w:val="28"/>
                <w:shd w:val="nil" w:color="auto" w:fill="auto"/>
                <w:rtl w:val="0"/>
                <w:lang w:val="en-US"/>
              </w:rPr>
              <w:t>Issues/Problems</w:t>
            </w:r>
          </w:p>
        </w:tc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utura Bold" w:cs="Lucida Sans Unicode" w:hAnsi="Futura Bold" w:eastAsia="Lucida Sans Unicode"/>
                <w:sz w:val="28"/>
                <w:szCs w:val="28"/>
                <w:shd w:val="nil" w:color="auto" w:fill="auto"/>
                <w:rtl w:val="0"/>
                <w:lang w:val="en-US"/>
              </w:rPr>
              <w:t>Resolution Strategy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utura Bold" w:cs="Lucida Sans Unicode" w:hAnsi="Futura Bold" w:eastAsia="Lucida Sans Unicode"/>
                <w:sz w:val="28"/>
                <w:szCs w:val="28"/>
                <w:shd w:val="nil" w:color="auto" w:fill="auto"/>
                <w:rtl w:val="0"/>
                <w:lang w:val="en-US"/>
              </w:rPr>
              <w:t>Due Date</w:t>
            </w:r>
          </w:p>
        </w:tc>
      </w:tr>
      <w:tr>
        <w:tblPrEx>
          <w:shd w:val="clear" w:color="auto" w:fill="ced7e7"/>
        </w:tblPrEx>
        <w:trPr>
          <w:trHeight w:val="901" w:hRule="atLeast"/>
        </w:trPr>
        <w:tc>
          <w:tcPr>
            <w:tcW w:type="dxa" w:w="2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Lucida Sans Unicode" w:cs="Lucida Sans Unicode" w:hAnsi="Lucida Sans Unicode" w:eastAsia="Lucida Sans Unicode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Lucida Sans Unicode" w:cs="Lucida Sans Unicode" w:hAnsi="Lucida Sans Unicode" w:eastAsia="Lucida Sans Unicode"/>
                <w:sz w:val="22"/>
                <w:szCs w:val="22"/>
                <w:shd w:val="nil" w:color="auto" w:fill="auto"/>
                <w:rtl w:val="0"/>
                <w:lang w:val="en-US"/>
              </w:rPr>
              <w:t>No current Issues</w:t>
            </w:r>
            <w:r>
              <w:rPr>
                <w:rFonts w:ascii="Lucida Sans Unicode" w:cs="Lucida Sans Unicode" w:hAnsi="Lucida Sans Unicode" w:eastAsia="Lucida Sans Unicode"/>
                <w:sz w:val="22"/>
                <w:szCs w:val="22"/>
                <w:shd w:val="nil" w:color="auto" w:fill="auto"/>
              </w:rPr>
            </w:r>
          </w:p>
        </w:tc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</w:pPr>
    </w:p>
    <w:p>
      <w:pPr>
        <w:pStyle w:val="Body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08"/>
        <w:gridCol w:w="1800"/>
        <w:gridCol w:w="1800"/>
        <w:gridCol w:w="2448"/>
      </w:tblGrid>
      <w:tr>
        <w:tblPrEx>
          <w:shd w:val="clear" w:color="auto" w:fill="ced7e7"/>
        </w:tblPrEx>
        <w:trPr>
          <w:trHeight w:val="1842" w:hRule="atLeast"/>
        </w:trPr>
        <w:tc>
          <w:tcPr>
            <w:tcW w:type="dxa" w:w="2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utura Bold" w:cs="Lucida Sans Unicode" w:hAnsi="Futura Bold" w:eastAsia="Lucida Sans Unicode"/>
                <w:sz w:val="28"/>
                <w:szCs w:val="28"/>
                <w:shd w:val="nil" w:color="auto" w:fill="auto"/>
                <w:rtl w:val="0"/>
                <w:lang w:val="en-US"/>
              </w:rPr>
              <w:t>Upcoming Risks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Futura Bold" w:cs="Futura Bold" w:hAnsi="Futura Bold" w:eastAsia="Futura Bold"/>
                <w:sz w:val="28"/>
                <w:szCs w:val="28"/>
                <w:shd w:val="nil" w:color="auto" w:fill="auto"/>
              </w:rPr>
            </w:pPr>
            <w:r>
              <w:rPr>
                <w:rFonts w:ascii="Futura Bold" w:hAnsi="Futura Bold"/>
                <w:sz w:val="28"/>
                <w:szCs w:val="28"/>
                <w:shd w:val="nil" w:color="auto" w:fill="auto"/>
                <w:rtl w:val="0"/>
                <w:lang w:val="en-US"/>
              </w:rPr>
              <w:t>Risk Ranking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Futura Bold" w:hAnsi="Futura Bold"/>
                <w:sz w:val="28"/>
                <w:szCs w:val="28"/>
                <w:shd w:val="nil" w:color="auto" w:fill="auto"/>
                <w:rtl w:val="0"/>
                <w:lang w:val="en-US"/>
              </w:rPr>
              <w:t>(Hi, Med, Low)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Futura Bold" w:cs="Futura Bold" w:hAnsi="Futura Bold" w:eastAsia="Futura Bold"/>
                <w:sz w:val="28"/>
                <w:szCs w:val="28"/>
                <w:shd w:val="nil" w:color="auto" w:fill="auto"/>
              </w:rPr>
            </w:pPr>
            <w:r>
              <w:rPr>
                <w:rFonts w:ascii="Futura Bold" w:hAnsi="Futura Bold"/>
                <w:sz w:val="28"/>
                <w:szCs w:val="28"/>
                <w:shd w:val="nil" w:color="auto" w:fill="auto"/>
                <w:rtl w:val="0"/>
                <w:lang w:val="en-US"/>
              </w:rPr>
              <w:t>Risk Impact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Futura Bold" w:cs="Lucida Sans Unicode" w:hAnsi="Futura Bold" w:eastAsia="Lucida Sans Unicode"/>
                <w:sz w:val="28"/>
                <w:szCs w:val="28"/>
                <w:shd w:val="nil" w:color="auto" w:fill="auto"/>
                <w:rtl w:val="0"/>
                <w:lang w:val="en-US"/>
              </w:rPr>
              <w:t>(Hi, Med, Low)</w:t>
            </w:r>
          </w:p>
        </w:tc>
        <w:tc>
          <w:tcPr>
            <w:tcW w:type="dxa" w:w="2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utura Bold" w:hAnsi="Futura Bold"/>
                <w:sz w:val="28"/>
                <w:szCs w:val="28"/>
                <w:shd w:val="nil" w:color="auto" w:fill="auto"/>
                <w:rtl w:val="0"/>
                <w:lang w:val="en-US"/>
              </w:rPr>
              <w:t>Mitigation Strategy</w:t>
            </w:r>
          </w:p>
        </w:tc>
      </w:tr>
      <w:tr>
        <w:tblPrEx>
          <w:shd w:val="clear" w:color="auto" w:fill="ced7e7"/>
        </w:tblPrEx>
        <w:trPr>
          <w:trHeight w:val="901" w:hRule="atLeast"/>
        </w:trPr>
        <w:tc>
          <w:tcPr>
            <w:tcW w:type="dxa" w:w="2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Lucida Sans Unicode" w:cs="Lucida Sans Unicode" w:hAnsi="Lucida Sans Unicode" w:eastAsia="Lucida Sans Unicode"/>
                <w:sz w:val="22"/>
                <w:szCs w:val="22"/>
                <w:shd w:val="nil" w:color="auto" w:fill="auto"/>
                <w:rtl w:val="0"/>
                <w:lang w:val="en-US"/>
              </w:rPr>
              <w:t>Team Coordination and Availability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Lucida Sans Unicode" w:cs="Lucida Sans Unicode" w:hAnsi="Lucida Sans Unicode" w:eastAsia="Lucida Sans Unicode"/>
                <w:sz w:val="22"/>
                <w:szCs w:val="22"/>
                <w:shd w:val="nil" w:color="auto" w:fill="auto"/>
                <w:rtl w:val="0"/>
                <w:lang w:val="en-US"/>
              </w:rPr>
              <w:t>medium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Lucida Sans Unicode" w:cs="Lucida Sans Unicode" w:hAnsi="Lucida Sans Unicode" w:eastAsia="Lucida Sans Unicode"/>
                <w:sz w:val="22"/>
                <w:szCs w:val="22"/>
                <w:shd w:val="nil" w:color="auto" w:fill="auto"/>
                <w:rtl w:val="0"/>
                <w:lang w:val="en-US"/>
              </w:rPr>
              <w:t>medium</w:t>
            </w:r>
          </w:p>
        </w:tc>
        <w:tc>
          <w:tcPr>
            <w:tcW w:type="dxa" w:w="2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Lucida Sans Unicode" w:cs="Lucida Sans Unicode" w:hAnsi="Lucida Sans Unicode" w:eastAsia="Lucida Sans Unicode"/>
                <w:sz w:val="22"/>
                <w:szCs w:val="22"/>
                <w:shd w:val="nil" w:color="auto" w:fill="auto"/>
                <w:rtl w:val="0"/>
                <w:lang w:val="en-US"/>
              </w:rPr>
              <w:t>Communicate on discord about the problems</w:t>
            </w:r>
          </w:p>
        </w:tc>
      </w:tr>
      <w:tr>
        <w:tblPrEx>
          <w:shd w:val="clear" w:color="auto" w:fill="ced7e7"/>
        </w:tblPrEx>
        <w:trPr>
          <w:trHeight w:val="1501" w:hRule="atLeast"/>
        </w:trPr>
        <w:tc>
          <w:tcPr>
            <w:tcW w:type="dxa" w:w="2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Lucida Sans Unicode" w:cs="Lucida Sans Unicode" w:hAnsi="Lucida Sans Unicode" w:eastAsia="Lucida Sans Unicod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Project Scope 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Lucida Sans Unicode" w:cs="Lucida Sans Unicode" w:hAnsi="Lucida Sans Unicode" w:eastAsia="Lucida Sans Unicode"/>
                <w:sz w:val="22"/>
                <w:szCs w:val="22"/>
                <w:shd w:val="nil" w:color="auto" w:fill="auto"/>
                <w:rtl w:val="0"/>
                <w:lang w:val="en-US"/>
              </w:rPr>
              <w:t>medium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Lucida Sans Unicode" w:cs="Lucida Sans Unicode" w:hAnsi="Lucida Sans Unicode" w:eastAsia="Lucida Sans Unicode"/>
                <w:sz w:val="22"/>
                <w:szCs w:val="22"/>
                <w:shd w:val="nil" w:color="auto" w:fill="auto"/>
                <w:rtl w:val="0"/>
                <w:lang w:val="en-US"/>
              </w:rPr>
              <w:t>medium</w:t>
            </w:r>
          </w:p>
        </w:tc>
        <w:tc>
          <w:tcPr>
            <w:tcW w:type="dxa" w:w="24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Lucida Sans Unicode" w:cs="Lucida Sans Unicode" w:hAnsi="Lucida Sans Unicode" w:eastAsia="Lucida Sans Unicode"/>
                <w:sz w:val="22"/>
                <w:szCs w:val="22"/>
                <w:shd w:val="nil" w:color="auto" w:fill="auto"/>
                <w:rtl w:val="0"/>
                <w:lang w:val="en-US"/>
              </w:rPr>
              <w:t>Plan and assign specific tasks to team members. Set deadlines for those tasks.</w:t>
            </w:r>
          </w:p>
        </w:tc>
      </w:tr>
    </w:tbl>
    <w:p>
      <w:pPr>
        <w:pStyle w:val="Body"/>
        <w:widowControl w:val="0"/>
      </w:pPr>
    </w:p>
    <w:p>
      <w:pPr>
        <w:pStyle w:val="Body"/>
        <w:rPr>
          <w:rFonts w:ascii="Futura Bold" w:cs="Futura Bold" w:hAnsi="Futura Bold" w:eastAsia="Futura Bold"/>
          <w:sz w:val="22"/>
          <w:szCs w:val="22"/>
        </w:rPr>
      </w:pPr>
      <w:r>
        <w:rPr>
          <w:rFonts w:ascii="Futura Bold" w:hAnsi="Futura Bold"/>
          <w:sz w:val="22"/>
          <w:szCs w:val="22"/>
          <w:rtl w:val="0"/>
          <w:lang w:val="en-US"/>
        </w:rPr>
        <w:t>NOTE: Attach additional sheets if insufficient space available</w:t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  <w:rPr>
          <w:b w:val="1"/>
          <w:bCs w:val="1"/>
          <w:sz w:val="32"/>
          <w:szCs w:val="32"/>
          <w:u w:val="single"/>
        </w:rPr>
      </w:pPr>
      <w:r>
        <w:rPr>
          <w:b w:val="1"/>
          <w:bCs w:val="1"/>
          <w:sz w:val="32"/>
          <w:szCs w:val="32"/>
          <w:u w:val="single"/>
          <w:rtl w:val="0"/>
          <w:lang w:val="en-US"/>
        </w:rPr>
        <w:t>Submission Guidelines: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 xml:space="preserve">Please submit as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W25_T&lt;team number&gt;_ProjectReport2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. </w:t>
      </w:r>
    </w:p>
    <w:p>
      <w:pPr>
        <w:pStyle w:val="Body"/>
      </w:pPr>
      <w:r>
        <w:rPr>
          <w:rtl w:val="0"/>
          <w:lang w:val="en-US"/>
        </w:rPr>
        <w:t>For e.g., W25_T99_ProjectReport2</w:t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rtl w:val="0"/>
          <w:lang w:val="en-US"/>
        </w:rPr>
        <w:t>This is a group submission i.e. one per group.</w:t>
      </w:r>
    </w:p>
    <w:p>
      <w:pPr>
        <w:pStyle w:val="Body"/>
        <w:rPr>
          <w:lang w:val="en-US"/>
        </w:rPr>
      </w:pPr>
    </w:p>
    <w:p>
      <w:pPr>
        <w:pStyle w:val="Body"/>
        <w:rPr>
          <w:b w:val="1"/>
          <w:bCs w:val="1"/>
          <w:sz w:val="32"/>
          <w:szCs w:val="32"/>
          <w:u w:val="single"/>
        </w:rPr>
      </w:pPr>
      <w:r>
        <w:rPr>
          <w:b w:val="1"/>
          <w:bCs w:val="1"/>
          <w:sz w:val="32"/>
          <w:szCs w:val="32"/>
          <w:u w:val="single"/>
          <w:rtl w:val="0"/>
          <w:lang w:val="en-US"/>
        </w:rPr>
        <w:t>Due Dates: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outline w:val="0"/>
          <w:color w:val="1f497d"/>
          <w:sz w:val="32"/>
          <w:szCs w:val="32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Body"/>
      </w:pPr>
      <w:r>
        <w:rPr>
          <w:rFonts w:ascii="Times New Roman" w:hAnsi="Times New Roman"/>
          <w:b w:val="1"/>
          <w:bCs w:val="1"/>
          <w:outline w:val="0"/>
          <w:color w:val="1f497d"/>
          <w:sz w:val="32"/>
          <w:szCs w:val="32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Sunday, Mar 09, 2025 (11:59 p.m.)</w:t>
      </w:r>
    </w:p>
    <w:sectPr>
      <w:headerReference w:type="default" r:id="rId4"/>
      <w:footerReference w:type="default" r:id="rId5"/>
      <w:pgSz w:w="12240" w:h="15840" w:orient="portrait"/>
      <w:pgMar w:top="720" w:right="1800" w:bottom="90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mic Sans MS">
    <w:charset w:val="00"/>
    <w:family w:val="roman"/>
    <w:pitch w:val="default"/>
  </w:font>
  <w:font w:name="Futura Bold">
    <w:charset w:val="00"/>
    <w:family w:val="roman"/>
    <w:pitch w:val="default"/>
  </w:font>
  <w:font w:name="Futura Condensed">
    <w:charset w:val="00"/>
    <w:family w:val="roman"/>
    <w:pitch w:val="default"/>
  </w:font>
  <w:font w:name="Calibri">
    <w:charset w:val="00"/>
    <w:family w:val="roman"/>
    <w:pitch w:val="default"/>
  </w:font>
  <w:font w:name="Lato">
    <w:charset w:val="00"/>
    <w:family w:val="roman"/>
    <w:pitch w:val="default"/>
  </w:font>
  <w:font w:name="Lucida Sans Unicode">
    <w:charset w:val="00"/>
    <w:family w:val="roman"/>
    <w:pitch w:val="default"/>
  </w:font>
  <w:font w:name="Book Antiqu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000000" w:sz="4" w:space="0" w:shadow="0" w:frame="0"/>
        <w:left w:val="nil"/>
        <w:bottom w:val="nil"/>
        <w:right w:val="nil"/>
      </w:pBdr>
      <w:tabs>
        <w:tab w:val="right" w:pos="8620"/>
        <w:tab w:val="clear" w:pos="8640"/>
      </w:tabs>
    </w:pPr>
    <w:r>
      <w:rPr>
        <w:rFonts w:ascii="Futura Condensed" w:cs="Futura Condensed" w:hAnsi="Futura Condensed" w:eastAsia="Futura Condensed"/>
        <w:sz w:val="20"/>
        <w:szCs w:val="20"/>
        <w:rtl w:val="0"/>
        <w:lang w:val="en-US"/>
      </w:rPr>
      <w:tab/>
      <w:t xml:space="preserve">Page </w:t>
    </w:r>
    <w:r>
      <w:rPr>
        <w:rFonts w:ascii="Futura Condensed" w:cs="Futura Condensed" w:hAnsi="Futura Condensed" w:eastAsia="Futura Condensed"/>
        <w:sz w:val="20"/>
        <w:szCs w:val="20"/>
        <w:rtl w:val="0"/>
        <w:lang w:val="en-US"/>
      </w:rPr>
      <w:fldChar w:fldCharType="begin" w:fldLock="0"/>
    </w:r>
    <w:r>
      <w:rPr>
        <w:rFonts w:ascii="Futura Condensed" w:cs="Futura Condensed" w:hAnsi="Futura Condensed" w:eastAsia="Futura Condensed"/>
        <w:sz w:val="20"/>
        <w:szCs w:val="20"/>
        <w:rtl w:val="0"/>
        <w:lang w:val="en-US"/>
      </w:rPr>
      <w:instrText xml:space="preserve"> PAGE </w:instrText>
    </w:r>
    <w:r>
      <w:rPr>
        <w:rFonts w:ascii="Futura Condensed" w:cs="Futura Condensed" w:hAnsi="Futura Condensed" w:eastAsia="Futura Condensed"/>
        <w:sz w:val="20"/>
        <w:szCs w:val="20"/>
        <w:rtl w:val="0"/>
        <w:lang w:val="en-US"/>
      </w:rPr>
      <w:fldChar w:fldCharType="separate" w:fldLock="0"/>
    </w:r>
    <w:r>
      <w:rPr>
        <w:rFonts w:ascii="Futura Condensed" w:cs="Futura Condensed" w:hAnsi="Futura Condensed" w:eastAsia="Futura Condensed"/>
        <w:sz w:val="20"/>
        <w:szCs w:val="20"/>
        <w:rtl w:val="0"/>
        <w:lang w:val="en-US"/>
      </w:rPr>
    </w:r>
    <w:r>
      <w:rPr>
        <w:rFonts w:ascii="Futura Condensed" w:cs="Futura Condensed" w:hAnsi="Futura Condensed" w:eastAsia="Futura Condensed"/>
        <w:sz w:val="20"/>
        <w:szCs w:val="20"/>
        <w:rtl w:val="0"/>
        <w:lang w:val="en-US"/>
      </w:rPr>
      <w:fldChar w:fldCharType="end" w:fldLock="0"/>
    </w:r>
    <w:r>
      <w:rPr>
        <w:rFonts w:ascii="Futura Condensed" w:hAnsi="Futura Condensed"/>
        <w:sz w:val="20"/>
        <w:szCs w:val="20"/>
        <w:rtl w:val="0"/>
        <w:lang w:val="en-US"/>
      </w:rPr>
      <w:t xml:space="preserve"> of </w:t>
    </w:r>
    <w:r>
      <w:rPr>
        <w:rFonts w:ascii="Futura Condensed" w:cs="Futura Condensed" w:hAnsi="Futura Condensed" w:eastAsia="Futura Condensed"/>
        <w:sz w:val="20"/>
        <w:szCs w:val="20"/>
        <w:rtl w:val="0"/>
        <w:lang w:val="en-US"/>
      </w:rPr>
      <w:fldChar w:fldCharType="begin" w:fldLock="0"/>
    </w:r>
    <w:r>
      <w:rPr>
        <w:rFonts w:ascii="Futura Condensed" w:cs="Futura Condensed" w:hAnsi="Futura Condensed" w:eastAsia="Futura Condensed"/>
        <w:sz w:val="20"/>
        <w:szCs w:val="20"/>
        <w:rtl w:val="0"/>
        <w:lang w:val="en-US"/>
      </w:rPr>
      <w:instrText xml:space="preserve"> NUMPAGES </w:instrText>
    </w:r>
    <w:r>
      <w:rPr>
        <w:rFonts w:ascii="Futura Condensed" w:cs="Futura Condensed" w:hAnsi="Futura Condensed" w:eastAsia="Futura Condensed"/>
        <w:sz w:val="20"/>
        <w:szCs w:val="20"/>
        <w:rtl w:val="0"/>
        <w:lang w:val="en-US"/>
      </w:rPr>
      <w:fldChar w:fldCharType="separate" w:fldLock="0"/>
    </w:r>
    <w:r>
      <w:rPr>
        <w:rFonts w:ascii="Futura Condensed" w:cs="Futura Condensed" w:hAnsi="Futura Condensed" w:eastAsia="Futura Condensed"/>
        <w:sz w:val="20"/>
        <w:szCs w:val="20"/>
        <w:rtl w:val="0"/>
        <w:lang w:val="en-US"/>
      </w:rPr>
    </w:r>
    <w:r>
      <w:rPr>
        <w:rFonts w:ascii="Futura Condensed" w:cs="Futura Condensed" w:hAnsi="Futura Condensed" w:eastAsia="Futura Condensed"/>
        <w:sz w:val="20"/>
        <w:szCs w:val="20"/>
        <w:rtl w:val="0"/>
        <w:lang w:val="en-US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000000" w:sz="4" w:space="0" w:shadow="0" w:frame="0"/>
        <w:right w:val="nil"/>
      </w:pBdr>
      <w:tabs>
        <w:tab w:val="right" w:pos="8620"/>
        <w:tab w:val="clear" w:pos="8640"/>
      </w:tabs>
    </w:pPr>
    <w:r>
      <w:rPr>
        <w:rFonts w:ascii="Futura Bold" w:hAnsi="Futura Bold"/>
        <w:sz w:val="20"/>
        <w:szCs w:val="20"/>
        <w:rtl w:val="0"/>
        <w:lang w:val="en-US"/>
      </w:rPr>
      <w:t>COMP3078</w:t>
    </w:r>
    <w:r>
      <w:rPr>
        <w:rFonts w:ascii="Futura Condensed" w:cs="Futura Condensed" w:hAnsi="Futura Condensed" w:eastAsia="Futura Condensed"/>
        <w:sz w:val="20"/>
        <w:szCs w:val="20"/>
        <w:rtl w:val="0"/>
      </w:rPr>
      <w:tab/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mic Sans MS" w:cs="Arial Unicode MS" w:hAnsi="Comic Sans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mic Sans MS" w:cs="Comic Sans MS" w:hAnsi="Comic Sans MS" w:eastAsia="Comic Sans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mic Sans MS" w:cs="Arial Unicode MS" w:hAnsi="Comic Sans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Book Antiqua" w:cs="Arial Unicode MS" w:hAnsi="Book Antiqu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5 A">
    <w:name w:val="Heading 5 A"/>
    <w:next w:val="Default"/>
    <w:pPr>
      <w:keepNext w:val="1"/>
      <w:keepLines w:val="0"/>
      <w:pageBreakBefore w:val="0"/>
      <w:widowControl w:val="1"/>
      <w:shd w:val="clear" w:color="auto" w:fill="auto"/>
      <w:tabs>
        <w:tab w:val="left" w:pos="2160"/>
      </w:tabs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Book Antiqua" w:cs="Arial Unicode MS" w:hAnsi="Book Antiqu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