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F72F" w14:textId="58433A41" w:rsidR="005153EB" w:rsidRPr="00DF6F19" w:rsidRDefault="009221D8">
      <w:pPr>
        <w:rPr>
          <w:rFonts w:ascii="Times New Roman" w:hAnsi="Times New Roman" w:cs="Times New Roman"/>
          <w:sz w:val="24"/>
          <w:szCs w:val="24"/>
        </w:rPr>
      </w:pPr>
      <w:r w:rsidRPr="00DF6F19">
        <w:rPr>
          <w:rFonts w:ascii="Times New Roman" w:hAnsi="Times New Roman" w:cs="Times New Roman"/>
          <w:sz w:val="24"/>
          <w:szCs w:val="24"/>
        </w:rPr>
        <w:t>Для каждого предложенного примера кубики были брошены 1000 раз</w:t>
      </w:r>
      <w:r w:rsidR="007E49E2" w:rsidRPr="00DF6F19">
        <w:rPr>
          <w:rFonts w:ascii="Times New Roman" w:hAnsi="Times New Roman" w:cs="Times New Roman"/>
          <w:sz w:val="24"/>
          <w:szCs w:val="24"/>
        </w:rPr>
        <w:t>.</w:t>
      </w:r>
    </w:p>
    <w:p w14:paraId="261EA2A3" w14:textId="373584A2" w:rsidR="007E49E2" w:rsidRPr="00DF6F19" w:rsidRDefault="007E49E2">
      <w:pPr>
        <w:rPr>
          <w:rFonts w:ascii="Times New Roman" w:hAnsi="Times New Roman" w:cs="Times New Roman"/>
          <w:sz w:val="24"/>
          <w:szCs w:val="24"/>
        </w:rPr>
      </w:pPr>
      <w:r w:rsidRPr="00DF6F19">
        <w:rPr>
          <w:rFonts w:ascii="Times New Roman" w:hAnsi="Times New Roman" w:cs="Times New Roman"/>
          <w:sz w:val="24"/>
          <w:szCs w:val="24"/>
        </w:rPr>
        <w:t>Выводы: при большем количестве кубиков, брошенных одновременно, распределение всё больше стремится к нормальному.</w:t>
      </w:r>
      <w:r w:rsidR="00DF6F19" w:rsidRPr="00DF6F19">
        <w:rPr>
          <w:rFonts w:ascii="Times New Roman" w:hAnsi="Times New Roman" w:cs="Times New Roman"/>
          <w:sz w:val="24"/>
          <w:szCs w:val="24"/>
        </w:rPr>
        <w:t xml:space="preserve"> При меньшем количестве кубиков распределение стремится к равномерному.</w:t>
      </w:r>
    </w:p>
    <w:p w14:paraId="0CC80A99" w14:textId="714B471A" w:rsidR="009221D8" w:rsidRDefault="009221D8"/>
    <w:p w14:paraId="6FF3A123" w14:textId="4B78F050" w:rsidR="009221D8" w:rsidRDefault="009221D8">
      <w:r>
        <w:rPr>
          <w:noProof/>
        </w:rPr>
        <w:drawing>
          <wp:inline distT="0" distB="0" distL="0" distR="0" wp14:anchorId="55BBEB5F" wp14:editId="25417EF2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01734B-248C-E8AF-3273-8E661F8DD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A80267" w14:textId="22B9B97C" w:rsidR="009221D8" w:rsidRDefault="009221D8">
      <w:r>
        <w:rPr>
          <w:noProof/>
        </w:rPr>
        <w:drawing>
          <wp:inline distT="0" distB="0" distL="0" distR="0" wp14:anchorId="70110887" wp14:editId="58812797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CB56C51-9F8E-118F-C4A4-6681EE9F3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0D89BC" w14:textId="074CB62B" w:rsidR="009221D8" w:rsidRDefault="009221D8">
      <w:r>
        <w:rPr>
          <w:noProof/>
        </w:rPr>
        <w:lastRenderedPageBreak/>
        <w:drawing>
          <wp:inline distT="0" distB="0" distL="0" distR="0" wp14:anchorId="55D7A381" wp14:editId="4CA864F4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1483916-EA2D-9B70-D84D-F788BD3D5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F538E9" w14:textId="60F20090" w:rsidR="009221D8" w:rsidRDefault="009221D8">
      <w:r>
        <w:rPr>
          <w:noProof/>
        </w:rPr>
        <w:drawing>
          <wp:inline distT="0" distB="0" distL="0" distR="0" wp14:anchorId="0DDCEF41" wp14:editId="6FD35911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77027B9-D104-9F04-C134-BBB28FC3B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0C89BA" w14:textId="42127C5D" w:rsidR="009221D8" w:rsidRDefault="009221D8">
      <w:r>
        <w:rPr>
          <w:noProof/>
        </w:rPr>
        <w:drawing>
          <wp:inline distT="0" distB="0" distL="0" distR="0" wp14:anchorId="6C7A34AB" wp14:editId="27437018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99D358B-FDC0-F031-3F04-2BA72D922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39E608" w14:textId="74C1B3C5" w:rsidR="009221D8" w:rsidRPr="009221D8" w:rsidRDefault="009221D8">
      <w:r>
        <w:rPr>
          <w:noProof/>
        </w:rPr>
        <w:lastRenderedPageBreak/>
        <w:drawing>
          <wp:inline distT="0" distB="0" distL="0" distR="0" wp14:anchorId="461A8FEA" wp14:editId="040FEDE3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D508820-9D49-1414-5B78-FC4C5A577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221D8" w:rsidRPr="00922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D8"/>
    <w:rsid w:val="004F492C"/>
    <w:rsid w:val="005153EB"/>
    <w:rsid w:val="007D5734"/>
    <w:rsid w:val="007E49E2"/>
    <w:rsid w:val="009221D8"/>
    <w:rsid w:val="00D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6480"/>
  <w15:chartTrackingRefBased/>
  <w15:docId w15:val="{B59C887F-CC81-44D7-ADCE-BC299441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as\Documents\ITMO\Lab4Di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as\Documents\ITMO\Lab4Di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as\Documents\ITMO\Lab4Di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as\Documents\ITMO\Lab4Di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as\Documents\ITMO\Lab4Di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as\Documents\ITMO\Lab4Dic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Dice 6 sides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'1_6'!$E$2:$E$7</c:f>
              <c:numCache>
                <c:formatCode>General</c:formatCode>
                <c:ptCount val="6"/>
                <c:pt idx="0">
                  <c:v>174</c:v>
                </c:pt>
                <c:pt idx="1">
                  <c:v>165</c:v>
                </c:pt>
                <c:pt idx="2">
                  <c:v>163</c:v>
                </c:pt>
                <c:pt idx="3">
                  <c:v>174</c:v>
                </c:pt>
                <c:pt idx="4">
                  <c:v>157</c:v>
                </c:pt>
                <c:pt idx="5">
                  <c:v>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6-4CE7-B4B3-859414DBD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3788504"/>
        <c:axId val="513787520"/>
      </c:barChart>
      <c:catAx>
        <c:axId val="513788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787520"/>
        <c:crosses val="autoZero"/>
        <c:auto val="1"/>
        <c:lblAlgn val="ctr"/>
        <c:lblOffset val="100"/>
        <c:noMultiLvlLbl val="0"/>
      </c:catAx>
      <c:valAx>
        <c:axId val="5137875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788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2 Dices of 6 sides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'2_6'!$E$2:$E$13</c:f>
              <c:numCache>
                <c:formatCode>General</c:formatCode>
                <c:ptCount val="12"/>
                <c:pt idx="0">
                  <c:v>0</c:v>
                </c:pt>
                <c:pt idx="1">
                  <c:v>23</c:v>
                </c:pt>
                <c:pt idx="2">
                  <c:v>62</c:v>
                </c:pt>
                <c:pt idx="3">
                  <c:v>89</c:v>
                </c:pt>
                <c:pt idx="4">
                  <c:v>109</c:v>
                </c:pt>
                <c:pt idx="5">
                  <c:v>144</c:v>
                </c:pt>
                <c:pt idx="6">
                  <c:v>162</c:v>
                </c:pt>
                <c:pt idx="7">
                  <c:v>134</c:v>
                </c:pt>
                <c:pt idx="8">
                  <c:v>117</c:v>
                </c:pt>
                <c:pt idx="9">
                  <c:v>85</c:v>
                </c:pt>
                <c:pt idx="10">
                  <c:v>52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6-4FEA-B8C8-A523A0726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835016"/>
        <c:axId val="565835344"/>
      </c:barChart>
      <c:catAx>
        <c:axId val="565835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35344"/>
        <c:crosses val="autoZero"/>
        <c:auto val="1"/>
        <c:lblAlgn val="ctr"/>
        <c:lblOffset val="100"/>
        <c:noMultiLvlLbl val="0"/>
      </c:catAx>
      <c:valAx>
        <c:axId val="56583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35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3</a:t>
            </a:r>
            <a:r>
              <a:rPr lang="en-GB" baseline="0"/>
              <a:t> dices of 6 sides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'3_6'!$E$2:$E$19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14</c:v>
                </c:pt>
                <c:pt idx="4">
                  <c:v>19</c:v>
                </c:pt>
                <c:pt idx="5">
                  <c:v>49</c:v>
                </c:pt>
                <c:pt idx="6">
                  <c:v>65</c:v>
                </c:pt>
                <c:pt idx="7">
                  <c:v>97</c:v>
                </c:pt>
                <c:pt idx="8">
                  <c:v>117</c:v>
                </c:pt>
                <c:pt idx="9">
                  <c:v>136</c:v>
                </c:pt>
                <c:pt idx="10">
                  <c:v>144</c:v>
                </c:pt>
                <c:pt idx="11">
                  <c:v>105</c:v>
                </c:pt>
                <c:pt idx="12">
                  <c:v>94</c:v>
                </c:pt>
                <c:pt idx="13">
                  <c:v>66</c:v>
                </c:pt>
                <c:pt idx="14">
                  <c:v>47</c:v>
                </c:pt>
                <c:pt idx="15">
                  <c:v>25</c:v>
                </c:pt>
                <c:pt idx="16">
                  <c:v>12</c:v>
                </c:pt>
                <c:pt idx="1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13-4F40-A14B-75D037383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910928"/>
        <c:axId val="566912896"/>
      </c:barChart>
      <c:catAx>
        <c:axId val="566910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912896"/>
        <c:crosses val="autoZero"/>
        <c:auto val="1"/>
        <c:lblAlgn val="ctr"/>
        <c:lblOffset val="100"/>
        <c:noMultiLvlLbl val="0"/>
      </c:catAx>
      <c:valAx>
        <c:axId val="56691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91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Dice</a:t>
            </a:r>
            <a:r>
              <a:rPr lang="en-GB" baseline="0"/>
              <a:t> with 10 sides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'1_10'!$E$2:$E$11</c:f>
              <c:numCache>
                <c:formatCode>General</c:formatCode>
                <c:ptCount val="10"/>
                <c:pt idx="0">
                  <c:v>113</c:v>
                </c:pt>
                <c:pt idx="1">
                  <c:v>104</c:v>
                </c:pt>
                <c:pt idx="2">
                  <c:v>105</c:v>
                </c:pt>
                <c:pt idx="3">
                  <c:v>112</c:v>
                </c:pt>
                <c:pt idx="4">
                  <c:v>94</c:v>
                </c:pt>
                <c:pt idx="5">
                  <c:v>98</c:v>
                </c:pt>
                <c:pt idx="6">
                  <c:v>97</c:v>
                </c:pt>
                <c:pt idx="7">
                  <c:v>99</c:v>
                </c:pt>
                <c:pt idx="8">
                  <c:v>95</c:v>
                </c:pt>
                <c:pt idx="9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AD-471F-999A-81196E54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3789592"/>
        <c:axId val="563790248"/>
      </c:barChart>
      <c:catAx>
        <c:axId val="563789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790248"/>
        <c:crosses val="autoZero"/>
        <c:auto val="1"/>
        <c:lblAlgn val="ctr"/>
        <c:lblOffset val="100"/>
        <c:noMultiLvlLbl val="0"/>
      </c:catAx>
      <c:valAx>
        <c:axId val="56379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789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2</a:t>
            </a:r>
            <a:r>
              <a:rPr lang="en-GB" baseline="0"/>
              <a:t> dices of 10 sides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'2_10'!$E$2:$E$21</c:f>
              <c:numCache>
                <c:formatCode>General</c:formatCode>
                <c:ptCount val="20"/>
                <c:pt idx="0">
                  <c:v>0</c:v>
                </c:pt>
                <c:pt idx="1">
                  <c:v>8</c:v>
                </c:pt>
                <c:pt idx="2">
                  <c:v>20</c:v>
                </c:pt>
                <c:pt idx="3">
                  <c:v>22</c:v>
                </c:pt>
                <c:pt idx="4">
                  <c:v>40</c:v>
                </c:pt>
                <c:pt idx="5">
                  <c:v>44</c:v>
                </c:pt>
                <c:pt idx="6">
                  <c:v>56</c:v>
                </c:pt>
                <c:pt idx="7">
                  <c:v>65</c:v>
                </c:pt>
                <c:pt idx="8">
                  <c:v>92</c:v>
                </c:pt>
                <c:pt idx="9">
                  <c:v>108</c:v>
                </c:pt>
                <c:pt idx="10">
                  <c:v>103</c:v>
                </c:pt>
                <c:pt idx="11">
                  <c:v>79</c:v>
                </c:pt>
                <c:pt idx="12">
                  <c:v>84</c:v>
                </c:pt>
                <c:pt idx="13">
                  <c:v>75</c:v>
                </c:pt>
                <c:pt idx="14">
                  <c:v>59</c:v>
                </c:pt>
                <c:pt idx="15">
                  <c:v>49</c:v>
                </c:pt>
                <c:pt idx="16">
                  <c:v>46</c:v>
                </c:pt>
                <c:pt idx="17">
                  <c:v>24</c:v>
                </c:pt>
                <c:pt idx="18">
                  <c:v>17</c:v>
                </c:pt>
                <c:pt idx="1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0C-420E-9C90-61CEEBA8D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274744"/>
        <c:axId val="560268840"/>
      </c:barChart>
      <c:catAx>
        <c:axId val="560274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268840"/>
        <c:crosses val="autoZero"/>
        <c:auto val="1"/>
        <c:lblAlgn val="ctr"/>
        <c:lblOffset val="100"/>
        <c:noMultiLvlLbl val="0"/>
      </c:catAx>
      <c:valAx>
        <c:axId val="56026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274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3</a:t>
            </a:r>
            <a:r>
              <a:rPr lang="ru-RU" baseline="0"/>
              <a:t> </a:t>
            </a:r>
            <a:r>
              <a:rPr lang="en-GB" baseline="0"/>
              <a:t>dices of 10 sides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'3_10'!$E$2:$E$31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  <c:pt idx="4">
                  <c:v>5</c:v>
                </c:pt>
                <c:pt idx="5">
                  <c:v>7</c:v>
                </c:pt>
                <c:pt idx="6">
                  <c:v>18</c:v>
                </c:pt>
                <c:pt idx="7">
                  <c:v>29</c:v>
                </c:pt>
                <c:pt idx="8">
                  <c:v>35</c:v>
                </c:pt>
                <c:pt idx="9">
                  <c:v>39</c:v>
                </c:pt>
                <c:pt idx="10">
                  <c:v>45</c:v>
                </c:pt>
                <c:pt idx="11">
                  <c:v>56</c:v>
                </c:pt>
                <c:pt idx="12">
                  <c:v>60</c:v>
                </c:pt>
                <c:pt idx="13">
                  <c:v>69</c:v>
                </c:pt>
                <c:pt idx="14">
                  <c:v>67</c:v>
                </c:pt>
                <c:pt idx="15">
                  <c:v>62</c:v>
                </c:pt>
                <c:pt idx="16">
                  <c:v>77</c:v>
                </c:pt>
                <c:pt idx="17">
                  <c:v>76</c:v>
                </c:pt>
                <c:pt idx="18">
                  <c:v>69</c:v>
                </c:pt>
                <c:pt idx="19">
                  <c:v>63</c:v>
                </c:pt>
                <c:pt idx="20">
                  <c:v>58</c:v>
                </c:pt>
                <c:pt idx="21">
                  <c:v>35</c:v>
                </c:pt>
                <c:pt idx="22">
                  <c:v>30</c:v>
                </c:pt>
                <c:pt idx="23">
                  <c:v>29</c:v>
                </c:pt>
                <c:pt idx="24">
                  <c:v>28</c:v>
                </c:pt>
                <c:pt idx="25">
                  <c:v>10</c:v>
                </c:pt>
                <c:pt idx="26">
                  <c:v>15</c:v>
                </c:pt>
                <c:pt idx="27">
                  <c:v>5</c:v>
                </c:pt>
                <c:pt idx="28">
                  <c:v>3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AE-4C04-9925-99DE8E370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6416912"/>
        <c:axId val="646417240"/>
      </c:barChart>
      <c:catAx>
        <c:axId val="646416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417240"/>
        <c:crosses val="autoZero"/>
        <c:auto val="1"/>
        <c:lblAlgn val="ctr"/>
        <c:lblOffset val="100"/>
        <c:noMultiLvlLbl val="0"/>
      </c:catAx>
      <c:valAx>
        <c:axId val="64641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41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Шилова Полина Андреевна</dc:creator>
  <cp:keywords/>
  <dc:description/>
  <cp:lastModifiedBy>Шилова Полина Андреевна</cp:lastModifiedBy>
  <cp:revision>3</cp:revision>
  <dcterms:created xsi:type="dcterms:W3CDTF">2022-12-26T20:41:00Z</dcterms:created>
  <dcterms:modified xsi:type="dcterms:W3CDTF">2022-12-26T20:47:00Z</dcterms:modified>
</cp:coreProperties>
</file>