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Cs/>
          <w:color w:val="404040"/>
          <w:sz w:val="28"/>
          <w:szCs w:val="28"/>
        </w:rPr>
        <w:id w:val="-1013148432"/>
        <w:docPartObj>
          <w:docPartGallery w:val="Cover Pages"/>
          <w:docPartUnique/>
        </w:docPartObj>
      </w:sdtPr>
      <w:sdtEndPr>
        <w:rPr>
          <w:bCs w:val="0"/>
          <w:color w:val="515151"/>
          <w:sz w:val="24"/>
          <w:szCs w:val="24"/>
        </w:rPr>
      </w:sdtEndPr>
      <w:sdtContent>
        <w:p w14:paraId="2069E590" w14:textId="77777777" w:rsidR="00D07F85" w:rsidRDefault="00D07F85" w:rsidP="00AE36DD">
          <w:pPr>
            <w:rPr>
              <w:bCs/>
              <w:color w:val="404040"/>
              <w:sz w:val="28"/>
              <w:szCs w:val="28"/>
            </w:rPr>
            <w:sectPr w:rsidR="00D07F85" w:rsidSect="00B44950">
              <w:headerReference w:type="default" r:id="rId9"/>
              <w:footerReference w:type="even" r:id="rId10"/>
              <w:footerReference w:type="default" r:id="rId11"/>
              <w:type w:val="continuous"/>
              <w:pgSz w:w="12240" w:h="15840"/>
              <w:pgMar w:top="1928" w:right="1134" w:bottom="1440" w:left="1134" w:header="709" w:footer="709" w:gutter="0"/>
              <w:pgNumType w:start="1"/>
              <w:cols w:num="2" w:space="708"/>
              <w:titlePg/>
              <w:docGrid w:linePitch="360"/>
            </w:sectPr>
          </w:pPr>
        </w:p>
        <w:p w14:paraId="14FDC63E" w14:textId="57137485" w:rsidR="00BF108B" w:rsidRPr="00032CA0" w:rsidRDefault="00BF108B" w:rsidP="00AE36DD"/>
        <w:p w14:paraId="66AAFF67" w14:textId="77777777" w:rsidR="00BF108B" w:rsidRPr="00032CA0" w:rsidRDefault="00BF108B" w:rsidP="00AE36DD">
          <w:pPr>
            <w:rPr>
              <w:lang w:val="en-CA"/>
            </w:rPr>
          </w:pPr>
        </w:p>
        <w:p w14:paraId="49150C2D" w14:textId="77777777" w:rsidR="00BF108B" w:rsidRPr="00032CA0" w:rsidRDefault="00BF108B" w:rsidP="00AE36DD">
          <w:pPr>
            <w:rPr>
              <w:lang w:val="en-CA"/>
            </w:rPr>
          </w:pPr>
        </w:p>
        <w:p w14:paraId="4780FA8E" w14:textId="77777777" w:rsidR="00BF108B" w:rsidRPr="00032CA0" w:rsidRDefault="00BF108B" w:rsidP="00AE36DD">
          <w:pPr>
            <w:rPr>
              <w:lang w:val="en-CA"/>
            </w:rPr>
          </w:pPr>
        </w:p>
        <w:p w14:paraId="3A18FC1E" w14:textId="77777777" w:rsidR="00BF108B" w:rsidRPr="00032CA0" w:rsidRDefault="00BF108B" w:rsidP="00AE36DD">
          <w:pPr>
            <w:rPr>
              <w:lang w:val="en-CA"/>
            </w:rPr>
          </w:pPr>
        </w:p>
        <w:p w14:paraId="139149AC" w14:textId="2C324CC9" w:rsidR="00FE2E9A" w:rsidRPr="00032CA0" w:rsidRDefault="00FE2E9A" w:rsidP="00AE36DD"/>
        <w:p w14:paraId="3A5FC016" w14:textId="612A9A86" w:rsidR="00BF108B" w:rsidRPr="00942855" w:rsidRDefault="00942855" w:rsidP="00942855">
          <w:pPr>
            <w:pStyle w:val="TitlePageHeading1"/>
          </w:pPr>
          <w:r>
            <w:t xml:space="preserve">SECURITY </w:t>
          </w:r>
          <w:r w:rsidR="00BF108B" w:rsidRPr="00942855">
            <w:t>ASSESSMENT</w:t>
          </w:r>
        </w:p>
        <w:p w14:paraId="3E89F5AC" w14:textId="52543166" w:rsidR="003C7FC2" w:rsidRPr="00942855" w:rsidRDefault="0049574F" w:rsidP="0049574F">
          <w:pPr>
            <w:pStyle w:val="TitlePageHeading2"/>
          </w:pPr>
          <w:r>
            <w:t xml:space="preserve">External CVS Scan</w:t>
          </w:r>
          <w:proofErr w:type="spellStart"/>
          <w:r w:rsidRPr="0049574F">
            <w:t/>
          </w:r>
          <w:proofErr w:type="spellEnd"/>
          <w:r>
            <w:t/>
          </w:r>
        </w:p>
        <w:p w14:paraId="19C9A153" w14:textId="742BB6C8" w:rsidR="00BF108B" w:rsidRPr="00032CA0" w:rsidRDefault="00BF108B" w:rsidP="00AE36DD"/>
        <w:p w14:paraId="673EA067" w14:textId="4C101609" w:rsidR="00EF74B2" w:rsidRPr="00032CA0" w:rsidRDefault="0060743C" w:rsidP="00AE36DD">
          <w:pPr>
            <w:rPr>
              <w:rFonts w:ascii="Source Sans Pro" w:hAnsi="Source Sans Pro"/>
            </w:rPr>
          </w:pPr>
          <w:r w:rsidRPr="00032CA0">
            <w:rPr>
              <w:noProof/>
            </w:rPr>
            <w:drawing>
              <wp:anchor distT="0" distB="0" distL="114300" distR="114300" simplePos="0" relativeHeight="251654140" behindDoc="1" locked="0" layoutInCell="1" allowOverlap="1" wp14:anchorId="4D1F6505" wp14:editId="5ED10B84">
                <wp:simplePos x="0" y="0"/>
                <wp:positionH relativeFrom="column">
                  <wp:posOffset>-704850</wp:posOffset>
                </wp:positionH>
                <wp:positionV relativeFrom="page">
                  <wp:posOffset>4234180</wp:posOffset>
                </wp:positionV>
                <wp:extent cx="8009890" cy="52565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009890" cy="5256530"/>
                        </a:xfrm>
                        <a:prstGeom prst="rect">
                          <a:avLst/>
                        </a:prstGeom>
                      </pic:spPr>
                    </pic:pic>
                  </a:graphicData>
                </a:graphic>
                <wp14:sizeRelH relativeFrom="page">
                  <wp14:pctWidth>0</wp14:pctWidth>
                </wp14:sizeRelH>
                <wp14:sizeRelV relativeFrom="page">
                  <wp14:pctHeight>0</wp14:pctHeight>
                </wp14:sizeRelV>
              </wp:anchor>
            </w:drawing>
          </w:r>
        </w:p>
        <w:p w14:paraId="5C3EF9AD" w14:textId="280CDB41" w:rsidR="00FE2E9A" w:rsidRPr="00032CA0" w:rsidRDefault="00D07F85" w:rsidP="00AE36DD">
          <w:r w:rsidRPr="00252F7C">
            <w:rPr>
              <w:rFonts w:ascii="Source Sans Pro" w:hAnsi="Source Sans Pro"/>
              <w:noProof/>
            </w:rPr>
            <w:drawing>
              <wp:anchor distT="0" distB="0" distL="114300" distR="114300" simplePos="0" relativeHeight="251653115" behindDoc="1" locked="0" layoutInCell="1" allowOverlap="1" wp14:anchorId="0739C9BB" wp14:editId="4171085D">
                <wp:simplePos x="0" y="0"/>
                <wp:positionH relativeFrom="column">
                  <wp:posOffset>-1006838</wp:posOffset>
                </wp:positionH>
                <wp:positionV relativeFrom="page">
                  <wp:posOffset>5153388</wp:posOffset>
                </wp:positionV>
                <wp:extent cx="10282555" cy="7109460"/>
                <wp:effectExtent l="0" t="0" r="444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82555" cy="7109460"/>
                        </a:xfrm>
                        <a:prstGeom prst="rect">
                          <a:avLst/>
                        </a:prstGeom>
                      </pic:spPr>
                    </pic:pic>
                  </a:graphicData>
                </a:graphic>
                <wp14:sizeRelH relativeFrom="page">
                  <wp14:pctWidth>0</wp14:pctWidth>
                </wp14:sizeRelH>
                <wp14:sizeRelV relativeFrom="page">
                  <wp14:pctHeight>0</wp14:pctHeight>
                </wp14:sizeRelV>
              </wp:anchor>
            </w:drawing>
          </w:r>
        </w:p>
        <w:p w14:paraId="01F4FE5E" w14:textId="7B92B584" w:rsidR="003307C0" w:rsidRPr="00942855" w:rsidRDefault="003307C0" w:rsidP="00942855">
          <w:pPr>
            <w:pStyle w:val="TitlePageHeading2"/>
            <w:spacing w:line="360" w:lineRule="auto"/>
            <w:rPr>
              <w:color w:val="225CAD"/>
              <w:sz w:val="36"/>
              <w:szCs w:val="36"/>
            </w:rPr>
          </w:pPr>
          <w:r w:rsidRPr="00942855">
            <w:rPr>
              <w:color w:val="225CAD"/>
              <w:sz w:val="36"/>
              <w:szCs w:val="36"/>
            </w:rPr>
            <w:t xml:space="preserve">REPORT: </w:t>
          </w:r>
          <w:r w:rsidR="0049574F">
            <w:rPr>
              <w:color w:val="225CAD"/>
              <w:sz w:val="36"/>
              <w:szCs w:val="36"/>
            </w:rPr>
            <w:t xml:space="preserve">EXTERNAL</w:t>
          </w:r>
          <w:proofErr w:type="spellStart"/>
          <w:r w:rsidR="0049574F">
            <w:rPr>
              <w:color w:val="225CAD"/>
              <w:sz w:val="36"/>
              <w:szCs w:val="36"/>
            </w:rPr>
            <w:t/>
          </w:r>
          <w:proofErr w:type="spellEnd"/>
          <w:r w:rsidR="00396759">
            <w:rPr>
              <w:color w:val="225CAD"/>
              <w:sz w:val="36"/>
              <w:szCs w:val="36"/>
            </w:rPr>
            <w:t/>
          </w:r>
          <w:r w:rsidR="0049574F">
            <w:rPr>
              <w:color w:val="225CAD"/>
              <w:sz w:val="36"/>
              <w:szCs w:val="36"/>
            </w:rPr>
            <w:t/>
          </w:r>
          <w:r w:rsidRPr="00942855">
            <w:rPr>
              <w:color w:val="225CAD"/>
              <w:sz w:val="36"/>
              <w:szCs w:val="36"/>
            </w:rPr>
            <w:t xml:space="preserve"> </w:t>
          </w:r>
          <w:r w:rsidR="0049574F">
            <w:rPr>
              <w:color w:val="225CAD"/>
              <w:sz w:val="36"/>
              <w:szCs w:val="36"/>
            </w:rPr>
            <w:t>SCAN</w:t>
          </w:r>
        </w:p>
        <w:p w14:paraId="66A00821" w14:textId="7059B11A" w:rsidR="002929C3" w:rsidRDefault="002929C3" w:rsidP="002929C3">
          <w:pPr>
            <w:jc w:val="left"/>
          </w:pPr>
          <w:r>
            <w:rPr>
              <w:rFonts w:ascii="Source Sans Pro" w:hAnsi="Source Sans Pro"/>
            </w:rPr>
            <w:t xml:space="preserve">Scan </w:t>
          </w:r>
          <w:r w:rsidRPr="00252F7C">
            <w:rPr>
              <w:rFonts w:ascii="Source Sans Pro" w:hAnsi="Source Sans Pro"/>
            </w:rPr>
            <w:t>Date:</w:t>
          </w:r>
          <w:r w:rsidRPr="00032CA0">
            <w:t xml:space="preserve">   </w:t>
          </w:r>
          <w:r>
            <w:t xml:space="preserve">    April</w:t>
          </w:r>
          <w:proofErr w:type="spellStart"/>
          <w:r>
            <w:t/>
          </w:r>
          <w:proofErr w:type="spellEnd"/>
          <w:r>
            <w:t xml:space="preserve"> 07</w:t>
          </w:r>
          <w:proofErr w:type="spellStart"/>
          <w:r>
            <w:t/>
          </w:r>
          <w:proofErr w:type="spellEnd"/>
          <w:r>
            <w:t xml:space="preserve">, 2019</w:t>
          </w:r>
          <w:proofErr w:type="spellStart"/>
          <w:r>
            <w:t/>
          </w:r>
          <w:r w:rsidR="005E6C47">
            <w:t/>
          </w:r>
          <w:r>
            <w:t/>
          </w:r>
          <w:proofErr w:type="spellEnd"/>
          <w:r>
            <w:t/>
          </w:r>
        </w:p>
        <w:p w14:paraId="2464CC42" w14:textId="77777777" w:rsidR="002929C3" w:rsidRPr="00032CA0" w:rsidRDefault="002929C3" w:rsidP="002929C3">
          <w:pPr>
            <w:jc w:val="left"/>
          </w:pPr>
          <w:r>
            <w:rPr>
              <w:rFonts w:ascii="Source Sans Pro" w:hAnsi="Source Sans Pro"/>
            </w:rPr>
            <w:t xml:space="preserve">Report </w:t>
          </w:r>
          <w:r w:rsidRPr="00252F7C">
            <w:rPr>
              <w:rFonts w:ascii="Source Sans Pro" w:hAnsi="Source Sans Pro"/>
            </w:rPr>
            <w:t>Date:</w:t>
          </w:r>
          <w:r w:rsidRPr="00032CA0">
            <w:t xml:space="preserve">   </w:t>
          </w:r>
          <w:r>
            <w:t xml:space="preserve">April</w:t>
          </w:r>
          <w:proofErr w:type="spellStart"/>
          <w:r>
            <w:t/>
          </w:r>
          <w:proofErr w:type="spellEnd"/>
          <w:r>
            <w:t xml:space="preserve"> 10</w:t>
          </w:r>
          <w:proofErr w:type="spellStart"/>
          <w:r>
            <w:t/>
          </w:r>
          <w:proofErr w:type="spellEnd"/>
          <w:r>
            <w:t xml:space="preserve">, 2019</w:t>
          </w:r>
          <w:proofErr w:type="spellStart"/>
          <w:r>
            <w:t/>
          </w:r>
          <w:proofErr w:type="spellEnd"/>
          <w:r>
            <w:t/>
          </w:r>
        </w:p>
        <w:p w14:paraId="54E34A9C" w14:textId="7D76C297" w:rsidR="00847E51" w:rsidRPr="00032CA0" w:rsidRDefault="00847E51" w:rsidP="00942855">
          <w:r w:rsidRPr="00252F7C">
            <w:rPr>
              <w:rFonts w:ascii="Source Sans Pro" w:hAnsi="Source Sans Pro"/>
            </w:rPr>
            <w:t>Prepared By:</w:t>
          </w:r>
          <w:r w:rsidRPr="00032CA0">
            <w:t xml:space="preserve">   Cycura Inc.</w:t>
          </w:r>
        </w:p>
        <w:p w14:paraId="2EB23623" w14:textId="00D2709B" w:rsidR="00847E51" w:rsidRPr="00032CA0" w:rsidRDefault="00847E51" w:rsidP="00942855">
          <w:r w:rsidRPr="00252F7C">
            <w:rPr>
              <w:rFonts w:ascii="Source Sans Pro" w:hAnsi="Source Sans Pro"/>
            </w:rPr>
            <w:t>Prepared For:</w:t>
          </w:r>
          <w:r w:rsidRPr="00032CA0">
            <w:t xml:space="preserve">   </w:t>
          </w:r>
          <w:r w:rsidR="0049574F">
            <w:t xml:space="preserve">Cycura Inc.</w:t>
          </w:r>
          <w:proofErr w:type="spellStart"/>
          <w:r w:rsidR="0049574F">
            <w:t/>
          </w:r>
          <w:proofErr w:type="spellEnd"/>
          <w:r w:rsidR="0049574F">
            <w:t/>
          </w:r>
        </w:p>
        <w:p w14:paraId="05D3B309" w14:textId="2F7CF207" w:rsidR="00847E51" w:rsidRPr="00032CA0" w:rsidRDefault="00847E51" w:rsidP="00942855">
          <w:r w:rsidRPr="00252F7C">
            <w:rPr>
              <w:rFonts w:ascii="Source Sans Pro" w:hAnsi="Source Sans Pro"/>
            </w:rPr>
            <w:t>Delivered To:</w:t>
          </w:r>
          <w:r w:rsidRPr="00032CA0">
            <w:t xml:space="preserve">   VP Operations</w:t>
          </w:r>
        </w:p>
        <w:p w14:paraId="2123F641" w14:textId="37E25C0E" w:rsidR="00942855" w:rsidRDefault="00EF74B2" w:rsidP="00AE36DD">
          <w:r w:rsidRPr="00942855">
            <w:rPr>
              <w:rFonts w:ascii="Source Sans Pro" w:hAnsi="Source Sans Pro"/>
            </w:rPr>
            <w:t>Project Code:</w:t>
          </w:r>
          <w:r w:rsidRPr="00032CA0">
            <w:t xml:space="preserve">   XXXX-XXXX</w:t>
          </w:r>
        </w:p>
        <w:p w14:paraId="63758FEA" w14:textId="1D7D667B" w:rsidR="00942855" w:rsidRPr="00032CA0" w:rsidRDefault="00942855" w:rsidP="00AE36DD">
          <w:pPr>
            <w:rPr>
              <w:color w:val="404040" w:themeColor="text1" w:themeTint="BF"/>
            </w:rPr>
          </w:pPr>
        </w:p>
        <w:p w14:paraId="71DA4781" w14:textId="4EA7B03A" w:rsidR="00BF108B" w:rsidRPr="00032CA0" w:rsidRDefault="00BF108B" w:rsidP="00AE36DD"/>
        <w:p w14:paraId="5DF602D8" w14:textId="4CCDF674" w:rsidR="00847E51" w:rsidRPr="00032CA0" w:rsidRDefault="00847E51" w:rsidP="00AE36DD"/>
        <w:p w14:paraId="41D7F05C" w14:textId="06392F45" w:rsidR="00847E51" w:rsidRPr="00032CA0" w:rsidRDefault="00847E51" w:rsidP="00AE36DD"/>
        <w:p w14:paraId="142CD5BD" w14:textId="29D63D88" w:rsidR="00847E51" w:rsidRPr="00032CA0" w:rsidRDefault="00847E51" w:rsidP="00AE36DD"/>
        <w:p w14:paraId="17105EBF" w14:textId="0E4DD87C" w:rsidR="00847E51" w:rsidRPr="00032CA0" w:rsidRDefault="00847E51" w:rsidP="00AE36DD"/>
        <w:p w14:paraId="6A0F89DE" w14:textId="3D915F91" w:rsidR="00847E51" w:rsidRPr="00032CA0" w:rsidRDefault="00847E51" w:rsidP="00AE36DD"/>
        <w:p w14:paraId="71290A99" w14:textId="5E24415D" w:rsidR="00847E51" w:rsidRPr="00032CA0" w:rsidRDefault="00847E51" w:rsidP="00AE36DD"/>
        <w:p w14:paraId="4E888093" w14:textId="2FEC6B1F" w:rsidR="00847E51" w:rsidRPr="00032CA0" w:rsidRDefault="00D07F85" w:rsidP="00AE36DD">
          <w:r w:rsidRPr="00032CA0">
            <w:rPr>
              <w:rFonts w:ascii="Source Sans Pro" w:hAnsi="Source Sans Pro"/>
              <w:noProof/>
            </w:rPr>
            <w:drawing>
              <wp:anchor distT="0" distB="0" distL="114300" distR="114300" simplePos="0" relativeHeight="251663360" behindDoc="1" locked="0" layoutInCell="1" allowOverlap="1" wp14:anchorId="7F577DD8" wp14:editId="466AB937">
                <wp:simplePos x="0" y="0"/>
                <wp:positionH relativeFrom="column">
                  <wp:posOffset>4322989</wp:posOffset>
                </wp:positionH>
                <wp:positionV relativeFrom="page">
                  <wp:posOffset>9022624</wp:posOffset>
                </wp:positionV>
                <wp:extent cx="2240915" cy="4686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0915" cy="468630"/>
                        </a:xfrm>
                        <a:prstGeom prst="rect">
                          <a:avLst/>
                        </a:prstGeom>
                      </pic:spPr>
                    </pic:pic>
                  </a:graphicData>
                </a:graphic>
                <wp14:sizeRelH relativeFrom="page">
                  <wp14:pctWidth>0</wp14:pctWidth>
                </wp14:sizeRelH>
                <wp14:sizeRelV relativeFrom="page">
                  <wp14:pctHeight>0</wp14:pctHeight>
                </wp14:sizeRelV>
              </wp:anchor>
            </w:drawing>
          </w:r>
        </w:p>
        <w:p w14:paraId="6F336E54" w14:textId="6DA72192" w:rsidR="00D07F85" w:rsidRDefault="00E16D27" w:rsidP="006502A0"/>
      </w:sdtContent>
    </w:sdt>
    <w:bookmarkStart w:id="0" w:name="_Toc514743648" w:displacedByCustomXml="prev"/>
    <w:p w14:paraId="51FF323C" w14:textId="41F500FB" w:rsidR="006502A0" w:rsidRPr="00D07F85" w:rsidRDefault="006502A0" w:rsidP="006502A0">
      <w:pPr>
        <w:rPr>
          <w:rStyle w:val="Heading1Char"/>
          <w:rFonts w:ascii="Source Sans Pro Light" w:eastAsiaTheme="minorHAnsi" w:hAnsi="Source Sans Pro Light" w:cs="Times New Roman"/>
          <w:color w:val="515151"/>
          <w:sz w:val="24"/>
          <w:szCs w:val="24"/>
        </w:rPr>
      </w:pPr>
      <w:bookmarkStart w:id="1" w:name="_Toc514751803"/>
      <w:r>
        <w:rPr>
          <w:rStyle w:val="Heading1Char"/>
        </w:rPr>
        <w:t>TABLE OF CONTENTS</w:t>
      </w:r>
      <w:bookmarkEnd w:id="1"/>
    </w:p>
    <w:p w14:paraId="118219AE" w14:textId="77777777" w:rsidR="006502A0" w:rsidRDefault="006502A0" w:rsidP="006502A0">
      <w:pPr>
        <w:pStyle w:val="TOC1"/>
        <w:tabs>
          <w:tab w:val="right" w:leader="dot" w:pos="9962"/>
        </w:tabs>
        <w:spacing w:line="240" w:lineRule="auto"/>
      </w:pPr>
    </w:p>
    <w:p w14:paraId="3EC8A001" w14:textId="77777777" w:rsidR="00BA3D8C" w:rsidRDefault="006502A0">
      <w:pPr>
        <w:pStyle w:val="TOC1"/>
        <w:tabs>
          <w:tab w:val="right" w:leader="dot" w:pos="9962"/>
        </w:tabs>
        <w:rPr>
          <w:rFonts w:asciiTheme="minorHAnsi" w:eastAsiaTheme="minorEastAsia" w:hAnsiTheme="minorHAnsi" w:cstheme="minorBidi"/>
          <w:bCs w:val="0"/>
          <w:noProof/>
          <w:color w:val="auto"/>
          <w:sz w:val="24"/>
        </w:rPr>
      </w:pPr>
      <w:r>
        <w:fldChar w:fldCharType="begin"/>
      </w:r>
      <w:r>
        <w:instrText xml:space="preserve"> TOC \o "1-5" \h \z </w:instrText>
      </w:r>
      <w:r>
        <w:fldChar w:fldCharType="separate"/>
      </w:r>
      <w:hyperlink w:anchor="_Toc514751803" w:history="1">
        <w:r w:rsidR="00BA3D8C" w:rsidRPr="0031535D">
          <w:rPr>
            <w:rStyle w:val="Hyperlink"/>
            <w:noProof/>
          </w:rPr>
          <w:t>TABLE OF CONTENTS</w:t>
        </w:r>
        <w:r w:rsidR="00BA3D8C">
          <w:rPr>
            <w:noProof/>
            <w:webHidden/>
          </w:rPr>
          <w:tab/>
        </w:r>
        <w:r w:rsidR="00BA3D8C">
          <w:rPr>
            <w:noProof/>
            <w:webHidden/>
          </w:rPr>
          <w:fldChar w:fldCharType="begin"/>
        </w:r>
        <w:r w:rsidR="00BA3D8C">
          <w:rPr>
            <w:noProof/>
            <w:webHidden/>
          </w:rPr>
          <w:instrText xml:space="preserve"> PAGEREF _Toc514751803 \h </w:instrText>
        </w:r>
        <w:r w:rsidR="00BA3D8C">
          <w:rPr>
            <w:noProof/>
            <w:webHidden/>
          </w:rPr>
        </w:r>
        <w:r w:rsidR="00BA3D8C">
          <w:rPr>
            <w:noProof/>
            <w:webHidden/>
          </w:rPr>
          <w:fldChar w:fldCharType="separate"/>
        </w:r>
        <w:r w:rsidR="00BA3D8C">
          <w:rPr>
            <w:noProof/>
            <w:webHidden/>
          </w:rPr>
          <w:t>4</w:t>
        </w:r>
        <w:r w:rsidR="00BA3D8C">
          <w:rPr>
            <w:noProof/>
            <w:webHidden/>
          </w:rPr>
          <w:fldChar w:fldCharType="end"/>
        </w:r>
      </w:hyperlink>
    </w:p>
    <w:p w14:paraId="31AF28F8" w14:textId="77777777" w:rsidR="00BA3D8C" w:rsidRDefault="00E16D27">
      <w:pPr>
        <w:pStyle w:val="TOC1"/>
        <w:tabs>
          <w:tab w:val="right" w:leader="dot" w:pos="9962"/>
        </w:tabs>
        <w:rPr>
          <w:rFonts w:asciiTheme="minorHAnsi" w:eastAsiaTheme="minorEastAsia" w:hAnsiTheme="minorHAnsi" w:cstheme="minorBidi"/>
          <w:bCs w:val="0"/>
          <w:noProof/>
          <w:color w:val="auto"/>
          <w:sz w:val="24"/>
        </w:rPr>
      </w:pPr>
      <w:hyperlink w:anchor="_Toc514751804" w:history="1">
        <w:r w:rsidR="00BA3D8C" w:rsidRPr="0031535D">
          <w:rPr>
            <w:rStyle w:val="Hyperlink"/>
            <w:noProof/>
          </w:rPr>
          <w:t>1  |  PLACEHOLDER</w:t>
        </w:r>
        <w:r w:rsidR="00BA3D8C">
          <w:rPr>
            <w:noProof/>
            <w:webHidden/>
          </w:rPr>
          <w:tab/>
        </w:r>
        <w:r w:rsidR="00BA3D8C">
          <w:rPr>
            <w:noProof/>
            <w:webHidden/>
          </w:rPr>
          <w:fldChar w:fldCharType="begin"/>
        </w:r>
        <w:r w:rsidR="00BA3D8C">
          <w:rPr>
            <w:noProof/>
            <w:webHidden/>
          </w:rPr>
          <w:instrText xml:space="preserve"> PAGEREF _Toc514751804 \h </w:instrText>
        </w:r>
        <w:r w:rsidR="00BA3D8C">
          <w:rPr>
            <w:noProof/>
            <w:webHidden/>
          </w:rPr>
        </w:r>
        <w:r w:rsidR="00BA3D8C">
          <w:rPr>
            <w:noProof/>
            <w:webHidden/>
          </w:rPr>
          <w:fldChar w:fldCharType="separate"/>
        </w:r>
        <w:r w:rsidR="00BA3D8C">
          <w:rPr>
            <w:noProof/>
            <w:webHidden/>
          </w:rPr>
          <w:t>6</w:t>
        </w:r>
        <w:r w:rsidR="00BA3D8C">
          <w:rPr>
            <w:noProof/>
            <w:webHidden/>
          </w:rPr>
          <w:fldChar w:fldCharType="end"/>
        </w:r>
      </w:hyperlink>
    </w:p>
    <w:p w14:paraId="27C38D6F"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05" w:history="1">
        <w:r w:rsidR="00BA3D8C" w:rsidRPr="0031535D">
          <w:rPr>
            <w:rStyle w:val="Hyperlink"/>
            <w:noProof/>
          </w:rPr>
          <w:t>1.1 Placeholder</w:t>
        </w:r>
        <w:r w:rsidR="00BA3D8C">
          <w:rPr>
            <w:noProof/>
            <w:webHidden/>
          </w:rPr>
          <w:tab/>
        </w:r>
        <w:r w:rsidR="00BA3D8C">
          <w:rPr>
            <w:noProof/>
            <w:webHidden/>
          </w:rPr>
          <w:fldChar w:fldCharType="begin"/>
        </w:r>
        <w:r w:rsidR="00BA3D8C">
          <w:rPr>
            <w:noProof/>
            <w:webHidden/>
          </w:rPr>
          <w:instrText xml:space="preserve"> PAGEREF _Toc514751805 \h </w:instrText>
        </w:r>
        <w:r w:rsidR="00BA3D8C">
          <w:rPr>
            <w:noProof/>
            <w:webHidden/>
          </w:rPr>
        </w:r>
        <w:r w:rsidR="00BA3D8C">
          <w:rPr>
            <w:noProof/>
            <w:webHidden/>
          </w:rPr>
          <w:fldChar w:fldCharType="separate"/>
        </w:r>
        <w:r w:rsidR="00BA3D8C">
          <w:rPr>
            <w:noProof/>
            <w:webHidden/>
          </w:rPr>
          <w:t>6</w:t>
        </w:r>
        <w:r w:rsidR="00BA3D8C">
          <w:rPr>
            <w:noProof/>
            <w:webHidden/>
          </w:rPr>
          <w:fldChar w:fldCharType="end"/>
        </w:r>
      </w:hyperlink>
    </w:p>
    <w:p w14:paraId="14159EEA"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06" w:history="1">
        <w:r w:rsidR="00BA3D8C" w:rsidRPr="0031535D">
          <w:rPr>
            <w:rStyle w:val="Hyperlink"/>
            <w:noProof/>
          </w:rPr>
          <w:t>1.1.1 Placeholder</w:t>
        </w:r>
        <w:r w:rsidR="00BA3D8C">
          <w:rPr>
            <w:noProof/>
            <w:webHidden/>
          </w:rPr>
          <w:tab/>
        </w:r>
        <w:r w:rsidR="00BA3D8C">
          <w:rPr>
            <w:noProof/>
            <w:webHidden/>
          </w:rPr>
          <w:fldChar w:fldCharType="begin"/>
        </w:r>
        <w:r w:rsidR="00BA3D8C">
          <w:rPr>
            <w:noProof/>
            <w:webHidden/>
          </w:rPr>
          <w:instrText xml:space="preserve"> PAGEREF _Toc514751806 \h </w:instrText>
        </w:r>
        <w:r w:rsidR="00BA3D8C">
          <w:rPr>
            <w:noProof/>
            <w:webHidden/>
          </w:rPr>
        </w:r>
        <w:r w:rsidR="00BA3D8C">
          <w:rPr>
            <w:noProof/>
            <w:webHidden/>
          </w:rPr>
          <w:fldChar w:fldCharType="separate"/>
        </w:r>
        <w:r w:rsidR="00BA3D8C">
          <w:rPr>
            <w:noProof/>
            <w:webHidden/>
          </w:rPr>
          <w:t>6</w:t>
        </w:r>
        <w:r w:rsidR="00BA3D8C">
          <w:rPr>
            <w:noProof/>
            <w:webHidden/>
          </w:rPr>
          <w:fldChar w:fldCharType="end"/>
        </w:r>
      </w:hyperlink>
    </w:p>
    <w:p w14:paraId="1C7E2458"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07" w:history="1">
        <w:r w:rsidR="00BA3D8C" w:rsidRPr="0031535D">
          <w:rPr>
            <w:rStyle w:val="Hyperlink"/>
            <w:noProof/>
          </w:rPr>
          <w:t>1.2 Placeholder</w:t>
        </w:r>
        <w:r w:rsidR="00BA3D8C">
          <w:rPr>
            <w:noProof/>
            <w:webHidden/>
          </w:rPr>
          <w:tab/>
        </w:r>
        <w:r w:rsidR="00BA3D8C">
          <w:rPr>
            <w:noProof/>
            <w:webHidden/>
          </w:rPr>
          <w:fldChar w:fldCharType="begin"/>
        </w:r>
        <w:r w:rsidR="00BA3D8C">
          <w:rPr>
            <w:noProof/>
            <w:webHidden/>
          </w:rPr>
          <w:instrText xml:space="preserve"> PAGEREF _Toc514751807 \h </w:instrText>
        </w:r>
        <w:r w:rsidR="00BA3D8C">
          <w:rPr>
            <w:noProof/>
            <w:webHidden/>
          </w:rPr>
        </w:r>
        <w:r w:rsidR="00BA3D8C">
          <w:rPr>
            <w:noProof/>
            <w:webHidden/>
          </w:rPr>
          <w:fldChar w:fldCharType="separate"/>
        </w:r>
        <w:r w:rsidR="00BA3D8C">
          <w:rPr>
            <w:noProof/>
            <w:webHidden/>
          </w:rPr>
          <w:t>6</w:t>
        </w:r>
        <w:r w:rsidR="00BA3D8C">
          <w:rPr>
            <w:noProof/>
            <w:webHidden/>
          </w:rPr>
          <w:fldChar w:fldCharType="end"/>
        </w:r>
      </w:hyperlink>
    </w:p>
    <w:p w14:paraId="2E44F353"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08" w:history="1">
        <w:r w:rsidR="00BA3D8C" w:rsidRPr="0031535D">
          <w:rPr>
            <w:rStyle w:val="Hyperlink"/>
            <w:noProof/>
          </w:rPr>
          <w:t>1.2.1 Placeholder</w:t>
        </w:r>
        <w:r w:rsidR="00BA3D8C">
          <w:rPr>
            <w:noProof/>
            <w:webHidden/>
          </w:rPr>
          <w:tab/>
        </w:r>
        <w:r w:rsidR="00BA3D8C">
          <w:rPr>
            <w:noProof/>
            <w:webHidden/>
          </w:rPr>
          <w:fldChar w:fldCharType="begin"/>
        </w:r>
        <w:r w:rsidR="00BA3D8C">
          <w:rPr>
            <w:noProof/>
            <w:webHidden/>
          </w:rPr>
          <w:instrText xml:space="preserve"> PAGEREF _Toc514751808 \h </w:instrText>
        </w:r>
        <w:r w:rsidR="00BA3D8C">
          <w:rPr>
            <w:noProof/>
            <w:webHidden/>
          </w:rPr>
        </w:r>
        <w:r w:rsidR="00BA3D8C">
          <w:rPr>
            <w:noProof/>
            <w:webHidden/>
          </w:rPr>
          <w:fldChar w:fldCharType="separate"/>
        </w:r>
        <w:r w:rsidR="00BA3D8C">
          <w:rPr>
            <w:noProof/>
            <w:webHidden/>
          </w:rPr>
          <w:t>6</w:t>
        </w:r>
        <w:r w:rsidR="00BA3D8C">
          <w:rPr>
            <w:noProof/>
            <w:webHidden/>
          </w:rPr>
          <w:fldChar w:fldCharType="end"/>
        </w:r>
      </w:hyperlink>
    </w:p>
    <w:p w14:paraId="26378933"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09" w:history="1">
        <w:r w:rsidR="00BA3D8C" w:rsidRPr="0031535D">
          <w:rPr>
            <w:rStyle w:val="Hyperlink"/>
            <w:noProof/>
          </w:rPr>
          <w:t>1.3 Placeholder</w:t>
        </w:r>
        <w:r w:rsidR="00BA3D8C">
          <w:rPr>
            <w:noProof/>
            <w:webHidden/>
          </w:rPr>
          <w:tab/>
        </w:r>
        <w:r w:rsidR="00BA3D8C">
          <w:rPr>
            <w:noProof/>
            <w:webHidden/>
          </w:rPr>
          <w:fldChar w:fldCharType="begin"/>
        </w:r>
        <w:r w:rsidR="00BA3D8C">
          <w:rPr>
            <w:noProof/>
            <w:webHidden/>
          </w:rPr>
          <w:instrText xml:space="preserve"> PAGEREF _Toc514751809 \h </w:instrText>
        </w:r>
        <w:r w:rsidR="00BA3D8C">
          <w:rPr>
            <w:noProof/>
            <w:webHidden/>
          </w:rPr>
        </w:r>
        <w:r w:rsidR="00BA3D8C">
          <w:rPr>
            <w:noProof/>
            <w:webHidden/>
          </w:rPr>
          <w:fldChar w:fldCharType="separate"/>
        </w:r>
        <w:r w:rsidR="00BA3D8C">
          <w:rPr>
            <w:noProof/>
            <w:webHidden/>
          </w:rPr>
          <w:t>7</w:t>
        </w:r>
        <w:r w:rsidR="00BA3D8C">
          <w:rPr>
            <w:noProof/>
            <w:webHidden/>
          </w:rPr>
          <w:fldChar w:fldCharType="end"/>
        </w:r>
      </w:hyperlink>
    </w:p>
    <w:p w14:paraId="3B973F65"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10" w:history="1">
        <w:r w:rsidR="00BA3D8C" w:rsidRPr="0031535D">
          <w:rPr>
            <w:rStyle w:val="Hyperlink"/>
            <w:noProof/>
          </w:rPr>
          <w:t>1.3.1 Placeholder</w:t>
        </w:r>
        <w:r w:rsidR="00BA3D8C">
          <w:rPr>
            <w:noProof/>
            <w:webHidden/>
          </w:rPr>
          <w:tab/>
        </w:r>
        <w:r w:rsidR="00BA3D8C">
          <w:rPr>
            <w:noProof/>
            <w:webHidden/>
          </w:rPr>
          <w:fldChar w:fldCharType="begin"/>
        </w:r>
        <w:r w:rsidR="00BA3D8C">
          <w:rPr>
            <w:noProof/>
            <w:webHidden/>
          </w:rPr>
          <w:instrText xml:space="preserve"> PAGEREF _Toc514751810 \h </w:instrText>
        </w:r>
        <w:r w:rsidR="00BA3D8C">
          <w:rPr>
            <w:noProof/>
            <w:webHidden/>
          </w:rPr>
        </w:r>
        <w:r w:rsidR="00BA3D8C">
          <w:rPr>
            <w:noProof/>
            <w:webHidden/>
          </w:rPr>
          <w:fldChar w:fldCharType="separate"/>
        </w:r>
        <w:r w:rsidR="00BA3D8C">
          <w:rPr>
            <w:noProof/>
            <w:webHidden/>
          </w:rPr>
          <w:t>7</w:t>
        </w:r>
        <w:r w:rsidR="00BA3D8C">
          <w:rPr>
            <w:noProof/>
            <w:webHidden/>
          </w:rPr>
          <w:fldChar w:fldCharType="end"/>
        </w:r>
      </w:hyperlink>
    </w:p>
    <w:p w14:paraId="3467E5AD"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11" w:history="1">
        <w:r w:rsidR="00BA3D8C" w:rsidRPr="0031535D">
          <w:rPr>
            <w:rStyle w:val="Hyperlink"/>
            <w:noProof/>
          </w:rPr>
          <w:t>1.3.2 Placeholder</w:t>
        </w:r>
        <w:r w:rsidR="00BA3D8C">
          <w:rPr>
            <w:noProof/>
            <w:webHidden/>
          </w:rPr>
          <w:tab/>
        </w:r>
        <w:r w:rsidR="00BA3D8C">
          <w:rPr>
            <w:noProof/>
            <w:webHidden/>
          </w:rPr>
          <w:fldChar w:fldCharType="begin"/>
        </w:r>
        <w:r w:rsidR="00BA3D8C">
          <w:rPr>
            <w:noProof/>
            <w:webHidden/>
          </w:rPr>
          <w:instrText xml:space="preserve"> PAGEREF _Toc514751811 \h </w:instrText>
        </w:r>
        <w:r w:rsidR="00BA3D8C">
          <w:rPr>
            <w:noProof/>
            <w:webHidden/>
          </w:rPr>
        </w:r>
        <w:r w:rsidR="00BA3D8C">
          <w:rPr>
            <w:noProof/>
            <w:webHidden/>
          </w:rPr>
          <w:fldChar w:fldCharType="separate"/>
        </w:r>
        <w:r w:rsidR="00BA3D8C">
          <w:rPr>
            <w:noProof/>
            <w:webHidden/>
          </w:rPr>
          <w:t>7</w:t>
        </w:r>
        <w:r w:rsidR="00BA3D8C">
          <w:rPr>
            <w:noProof/>
            <w:webHidden/>
          </w:rPr>
          <w:fldChar w:fldCharType="end"/>
        </w:r>
      </w:hyperlink>
    </w:p>
    <w:p w14:paraId="10E2EB7A"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12" w:history="1">
        <w:r w:rsidR="00BA3D8C" w:rsidRPr="0031535D">
          <w:rPr>
            <w:rStyle w:val="Hyperlink"/>
            <w:noProof/>
          </w:rPr>
          <w:t>1.4 Placeholder</w:t>
        </w:r>
        <w:r w:rsidR="00BA3D8C">
          <w:rPr>
            <w:noProof/>
            <w:webHidden/>
          </w:rPr>
          <w:tab/>
        </w:r>
        <w:r w:rsidR="00BA3D8C">
          <w:rPr>
            <w:noProof/>
            <w:webHidden/>
          </w:rPr>
          <w:fldChar w:fldCharType="begin"/>
        </w:r>
        <w:r w:rsidR="00BA3D8C">
          <w:rPr>
            <w:noProof/>
            <w:webHidden/>
          </w:rPr>
          <w:instrText xml:space="preserve"> PAGEREF _Toc514751812 \h </w:instrText>
        </w:r>
        <w:r w:rsidR="00BA3D8C">
          <w:rPr>
            <w:noProof/>
            <w:webHidden/>
          </w:rPr>
        </w:r>
        <w:r w:rsidR="00BA3D8C">
          <w:rPr>
            <w:noProof/>
            <w:webHidden/>
          </w:rPr>
          <w:fldChar w:fldCharType="separate"/>
        </w:r>
        <w:r w:rsidR="00BA3D8C">
          <w:rPr>
            <w:noProof/>
            <w:webHidden/>
          </w:rPr>
          <w:t>7</w:t>
        </w:r>
        <w:r w:rsidR="00BA3D8C">
          <w:rPr>
            <w:noProof/>
            <w:webHidden/>
          </w:rPr>
          <w:fldChar w:fldCharType="end"/>
        </w:r>
      </w:hyperlink>
    </w:p>
    <w:p w14:paraId="6C7061B0"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13" w:history="1">
        <w:r w:rsidR="00BA3D8C" w:rsidRPr="0031535D">
          <w:rPr>
            <w:rStyle w:val="Hyperlink"/>
            <w:noProof/>
          </w:rPr>
          <w:t>1.4.1 Placeholder</w:t>
        </w:r>
        <w:r w:rsidR="00BA3D8C">
          <w:rPr>
            <w:noProof/>
            <w:webHidden/>
          </w:rPr>
          <w:tab/>
        </w:r>
        <w:r w:rsidR="00BA3D8C">
          <w:rPr>
            <w:noProof/>
            <w:webHidden/>
          </w:rPr>
          <w:fldChar w:fldCharType="begin"/>
        </w:r>
        <w:r w:rsidR="00BA3D8C">
          <w:rPr>
            <w:noProof/>
            <w:webHidden/>
          </w:rPr>
          <w:instrText xml:space="preserve"> PAGEREF _Toc514751813 \h </w:instrText>
        </w:r>
        <w:r w:rsidR="00BA3D8C">
          <w:rPr>
            <w:noProof/>
            <w:webHidden/>
          </w:rPr>
        </w:r>
        <w:r w:rsidR="00BA3D8C">
          <w:rPr>
            <w:noProof/>
            <w:webHidden/>
          </w:rPr>
          <w:fldChar w:fldCharType="separate"/>
        </w:r>
        <w:r w:rsidR="00BA3D8C">
          <w:rPr>
            <w:noProof/>
            <w:webHidden/>
          </w:rPr>
          <w:t>8</w:t>
        </w:r>
        <w:r w:rsidR="00BA3D8C">
          <w:rPr>
            <w:noProof/>
            <w:webHidden/>
          </w:rPr>
          <w:fldChar w:fldCharType="end"/>
        </w:r>
      </w:hyperlink>
    </w:p>
    <w:p w14:paraId="2E6089E2"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14" w:history="1">
        <w:r w:rsidR="00BA3D8C" w:rsidRPr="0031535D">
          <w:rPr>
            <w:rStyle w:val="Hyperlink"/>
            <w:noProof/>
          </w:rPr>
          <w:t>1.4.2 Placeholder</w:t>
        </w:r>
        <w:r w:rsidR="00BA3D8C">
          <w:rPr>
            <w:noProof/>
            <w:webHidden/>
          </w:rPr>
          <w:tab/>
        </w:r>
        <w:r w:rsidR="00BA3D8C">
          <w:rPr>
            <w:noProof/>
            <w:webHidden/>
          </w:rPr>
          <w:fldChar w:fldCharType="begin"/>
        </w:r>
        <w:r w:rsidR="00BA3D8C">
          <w:rPr>
            <w:noProof/>
            <w:webHidden/>
          </w:rPr>
          <w:instrText xml:space="preserve"> PAGEREF _Toc514751814 \h </w:instrText>
        </w:r>
        <w:r w:rsidR="00BA3D8C">
          <w:rPr>
            <w:noProof/>
            <w:webHidden/>
          </w:rPr>
        </w:r>
        <w:r w:rsidR="00BA3D8C">
          <w:rPr>
            <w:noProof/>
            <w:webHidden/>
          </w:rPr>
          <w:fldChar w:fldCharType="separate"/>
        </w:r>
        <w:r w:rsidR="00BA3D8C">
          <w:rPr>
            <w:noProof/>
            <w:webHidden/>
          </w:rPr>
          <w:t>8</w:t>
        </w:r>
        <w:r w:rsidR="00BA3D8C">
          <w:rPr>
            <w:noProof/>
            <w:webHidden/>
          </w:rPr>
          <w:fldChar w:fldCharType="end"/>
        </w:r>
      </w:hyperlink>
    </w:p>
    <w:p w14:paraId="48968123"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15" w:history="1">
        <w:r w:rsidR="00BA3D8C" w:rsidRPr="0031535D">
          <w:rPr>
            <w:rStyle w:val="Hyperlink"/>
            <w:noProof/>
          </w:rPr>
          <w:t>1.5 Placeholder</w:t>
        </w:r>
        <w:r w:rsidR="00BA3D8C">
          <w:rPr>
            <w:noProof/>
            <w:webHidden/>
          </w:rPr>
          <w:tab/>
        </w:r>
        <w:r w:rsidR="00BA3D8C">
          <w:rPr>
            <w:noProof/>
            <w:webHidden/>
          </w:rPr>
          <w:fldChar w:fldCharType="begin"/>
        </w:r>
        <w:r w:rsidR="00BA3D8C">
          <w:rPr>
            <w:noProof/>
            <w:webHidden/>
          </w:rPr>
          <w:instrText xml:space="preserve"> PAGEREF _Toc514751815 \h </w:instrText>
        </w:r>
        <w:r w:rsidR="00BA3D8C">
          <w:rPr>
            <w:noProof/>
            <w:webHidden/>
          </w:rPr>
        </w:r>
        <w:r w:rsidR="00BA3D8C">
          <w:rPr>
            <w:noProof/>
            <w:webHidden/>
          </w:rPr>
          <w:fldChar w:fldCharType="separate"/>
        </w:r>
        <w:r w:rsidR="00BA3D8C">
          <w:rPr>
            <w:noProof/>
            <w:webHidden/>
          </w:rPr>
          <w:t>8</w:t>
        </w:r>
        <w:r w:rsidR="00BA3D8C">
          <w:rPr>
            <w:noProof/>
            <w:webHidden/>
          </w:rPr>
          <w:fldChar w:fldCharType="end"/>
        </w:r>
      </w:hyperlink>
    </w:p>
    <w:p w14:paraId="50E4F3FB"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16" w:history="1">
        <w:r w:rsidR="00BA3D8C" w:rsidRPr="0031535D">
          <w:rPr>
            <w:rStyle w:val="Hyperlink"/>
            <w:noProof/>
          </w:rPr>
          <w:t>1.5.1 Placeholder</w:t>
        </w:r>
        <w:r w:rsidR="00BA3D8C">
          <w:rPr>
            <w:noProof/>
            <w:webHidden/>
          </w:rPr>
          <w:tab/>
        </w:r>
        <w:r w:rsidR="00BA3D8C">
          <w:rPr>
            <w:noProof/>
            <w:webHidden/>
          </w:rPr>
          <w:fldChar w:fldCharType="begin"/>
        </w:r>
        <w:r w:rsidR="00BA3D8C">
          <w:rPr>
            <w:noProof/>
            <w:webHidden/>
          </w:rPr>
          <w:instrText xml:space="preserve"> PAGEREF _Toc514751816 \h </w:instrText>
        </w:r>
        <w:r w:rsidR="00BA3D8C">
          <w:rPr>
            <w:noProof/>
            <w:webHidden/>
          </w:rPr>
        </w:r>
        <w:r w:rsidR="00BA3D8C">
          <w:rPr>
            <w:noProof/>
            <w:webHidden/>
          </w:rPr>
          <w:fldChar w:fldCharType="separate"/>
        </w:r>
        <w:r w:rsidR="00BA3D8C">
          <w:rPr>
            <w:noProof/>
            <w:webHidden/>
          </w:rPr>
          <w:t>8</w:t>
        </w:r>
        <w:r w:rsidR="00BA3D8C">
          <w:rPr>
            <w:noProof/>
            <w:webHidden/>
          </w:rPr>
          <w:fldChar w:fldCharType="end"/>
        </w:r>
      </w:hyperlink>
    </w:p>
    <w:p w14:paraId="7A70BCF8" w14:textId="77777777" w:rsidR="00BA3D8C" w:rsidRDefault="00E16D27">
      <w:pPr>
        <w:pStyle w:val="TOC1"/>
        <w:tabs>
          <w:tab w:val="right" w:leader="dot" w:pos="9962"/>
        </w:tabs>
        <w:rPr>
          <w:rFonts w:asciiTheme="minorHAnsi" w:eastAsiaTheme="minorEastAsia" w:hAnsiTheme="minorHAnsi" w:cstheme="minorBidi"/>
          <w:bCs w:val="0"/>
          <w:noProof/>
          <w:color w:val="auto"/>
          <w:sz w:val="24"/>
        </w:rPr>
      </w:pPr>
      <w:hyperlink w:anchor="_Toc514751817" w:history="1">
        <w:r w:rsidR="00BA3D8C" w:rsidRPr="0031535D">
          <w:rPr>
            <w:rStyle w:val="Hyperlink"/>
            <w:noProof/>
          </w:rPr>
          <w:t>2  |  PLACEHOLDER</w:t>
        </w:r>
        <w:r w:rsidR="00BA3D8C">
          <w:rPr>
            <w:noProof/>
            <w:webHidden/>
          </w:rPr>
          <w:tab/>
        </w:r>
        <w:r w:rsidR="00BA3D8C">
          <w:rPr>
            <w:noProof/>
            <w:webHidden/>
          </w:rPr>
          <w:fldChar w:fldCharType="begin"/>
        </w:r>
        <w:r w:rsidR="00BA3D8C">
          <w:rPr>
            <w:noProof/>
            <w:webHidden/>
          </w:rPr>
          <w:instrText xml:space="preserve"> PAGEREF _Toc514751817 \h </w:instrText>
        </w:r>
        <w:r w:rsidR="00BA3D8C">
          <w:rPr>
            <w:noProof/>
            <w:webHidden/>
          </w:rPr>
        </w:r>
        <w:r w:rsidR="00BA3D8C">
          <w:rPr>
            <w:noProof/>
            <w:webHidden/>
          </w:rPr>
          <w:fldChar w:fldCharType="separate"/>
        </w:r>
        <w:r w:rsidR="00BA3D8C">
          <w:rPr>
            <w:noProof/>
            <w:webHidden/>
          </w:rPr>
          <w:t>9</w:t>
        </w:r>
        <w:r w:rsidR="00BA3D8C">
          <w:rPr>
            <w:noProof/>
            <w:webHidden/>
          </w:rPr>
          <w:fldChar w:fldCharType="end"/>
        </w:r>
      </w:hyperlink>
    </w:p>
    <w:p w14:paraId="520E7FA9"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18" w:history="1">
        <w:r w:rsidR="00BA3D8C" w:rsidRPr="0031535D">
          <w:rPr>
            <w:rStyle w:val="Hyperlink"/>
            <w:noProof/>
          </w:rPr>
          <w:t>2.1 Placeholder</w:t>
        </w:r>
        <w:r w:rsidR="00BA3D8C">
          <w:rPr>
            <w:noProof/>
            <w:webHidden/>
          </w:rPr>
          <w:tab/>
        </w:r>
        <w:r w:rsidR="00BA3D8C">
          <w:rPr>
            <w:noProof/>
            <w:webHidden/>
          </w:rPr>
          <w:fldChar w:fldCharType="begin"/>
        </w:r>
        <w:r w:rsidR="00BA3D8C">
          <w:rPr>
            <w:noProof/>
            <w:webHidden/>
          </w:rPr>
          <w:instrText xml:space="preserve"> PAGEREF _Toc514751818 \h </w:instrText>
        </w:r>
        <w:r w:rsidR="00BA3D8C">
          <w:rPr>
            <w:noProof/>
            <w:webHidden/>
          </w:rPr>
        </w:r>
        <w:r w:rsidR="00BA3D8C">
          <w:rPr>
            <w:noProof/>
            <w:webHidden/>
          </w:rPr>
          <w:fldChar w:fldCharType="separate"/>
        </w:r>
        <w:r w:rsidR="00BA3D8C">
          <w:rPr>
            <w:noProof/>
            <w:webHidden/>
          </w:rPr>
          <w:t>9</w:t>
        </w:r>
        <w:r w:rsidR="00BA3D8C">
          <w:rPr>
            <w:noProof/>
            <w:webHidden/>
          </w:rPr>
          <w:fldChar w:fldCharType="end"/>
        </w:r>
      </w:hyperlink>
    </w:p>
    <w:p w14:paraId="1144631E"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19" w:history="1">
        <w:r w:rsidR="00BA3D8C" w:rsidRPr="0031535D">
          <w:rPr>
            <w:rStyle w:val="Hyperlink"/>
            <w:noProof/>
          </w:rPr>
          <w:t>2.1.1 Placeholder</w:t>
        </w:r>
        <w:r w:rsidR="00BA3D8C">
          <w:rPr>
            <w:noProof/>
            <w:webHidden/>
          </w:rPr>
          <w:tab/>
        </w:r>
        <w:r w:rsidR="00BA3D8C">
          <w:rPr>
            <w:noProof/>
            <w:webHidden/>
          </w:rPr>
          <w:fldChar w:fldCharType="begin"/>
        </w:r>
        <w:r w:rsidR="00BA3D8C">
          <w:rPr>
            <w:noProof/>
            <w:webHidden/>
          </w:rPr>
          <w:instrText xml:space="preserve"> PAGEREF _Toc514751819 \h </w:instrText>
        </w:r>
        <w:r w:rsidR="00BA3D8C">
          <w:rPr>
            <w:noProof/>
            <w:webHidden/>
          </w:rPr>
        </w:r>
        <w:r w:rsidR="00BA3D8C">
          <w:rPr>
            <w:noProof/>
            <w:webHidden/>
          </w:rPr>
          <w:fldChar w:fldCharType="separate"/>
        </w:r>
        <w:r w:rsidR="00BA3D8C">
          <w:rPr>
            <w:noProof/>
            <w:webHidden/>
          </w:rPr>
          <w:t>9</w:t>
        </w:r>
        <w:r w:rsidR="00BA3D8C">
          <w:rPr>
            <w:noProof/>
            <w:webHidden/>
          </w:rPr>
          <w:fldChar w:fldCharType="end"/>
        </w:r>
      </w:hyperlink>
    </w:p>
    <w:p w14:paraId="079B3EE2" w14:textId="77777777" w:rsidR="00BA3D8C" w:rsidRDefault="00E16D27">
      <w:pPr>
        <w:pStyle w:val="TOC4"/>
        <w:tabs>
          <w:tab w:val="right" w:leader="dot" w:pos="9962"/>
        </w:tabs>
        <w:rPr>
          <w:rFonts w:asciiTheme="minorHAnsi" w:eastAsiaTheme="minorEastAsia" w:hAnsiTheme="minorHAnsi" w:cstheme="minorBidi"/>
          <w:noProof/>
          <w:color w:val="auto"/>
          <w:sz w:val="24"/>
          <w:szCs w:val="24"/>
        </w:rPr>
      </w:pPr>
      <w:hyperlink w:anchor="_Toc514751820" w:history="1">
        <w:r w:rsidR="00BA3D8C" w:rsidRPr="0031535D">
          <w:rPr>
            <w:rStyle w:val="Hyperlink"/>
            <w:noProof/>
          </w:rPr>
          <w:t>2.1.1.1 Placeholder</w:t>
        </w:r>
        <w:r w:rsidR="00BA3D8C">
          <w:rPr>
            <w:noProof/>
            <w:webHidden/>
          </w:rPr>
          <w:tab/>
        </w:r>
        <w:r w:rsidR="00BA3D8C">
          <w:rPr>
            <w:noProof/>
            <w:webHidden/>
          </w:rPr>
          <w:fldChar w:fldCharType="begin"/>
        </w:r>
        <w:r w:rsidR="00BA3D8C">
          <w:rPr>
            <w:noProof/>
            <w:webHidden/>
          </w:rPr>
          <w:instrText xml:space="preserve"> PAGEREF _Toc514751820 \h </w:instrText>
        </w:r>
        <w:r w:rsidR="00BA3D8C">
          <w:rPr>
            <w:noProof/>
            <w:webHidden/>
          </w:rPr>
        </w:r>
        <w:r w:rsidR="00BA3D8C">
          <w:rPr>
            <w:noProof/>
            <w:webHidden/>
          </w:rPr>
          <w:fldChar w:fldCharType="separate"/>
        </w:r>
        <w:r w:rsidR="00BA3D8C">
          <w:rPr>
            <w:noProof/>
            <w:webHidden/>
          </w:rPr>
          <w:t>9</w:t>
        </w:r>
        <w:r w:rsidR="00BA3D8C">
          <w:rPr>
            <w:noProof/>
            <w:webHidden/>
          </w:rPr>
          <w:fldChar w:fldCharType="end"/>
        </w:r>
      </w:hyperlink>
    </w:p>
    <w:p w14:paraId="69C8146E"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21" w:history="1">
        <w:r w:rsidR="00BA3D8C" w:rsidRPr="0031535D">
          <w:rPr>
            <w:rStyle w:val="Hyperlink"/>
            <w:noProof/>
          </w:rPr>
          <w:t>2.2 Placeholder</w:t>
        </w:r>
        <w:r w:rsidR="00BA3D8C">
          <w:rPr>
            <w:noProof/>
            <w:webHidden/>
          </w:rPr>
          <w:tab/>
        </w:r>
        <w:r w:rsidR="00BA3D8C">
          <w:rPr>
            <w:noProof/>
            <w:webHidden/>
          </w:rPr>
          <w:fldChar w:fldCharType="begin"/>
        </w:r>
        <w:r w:rsidR="00BA3D8C">
          <w:rPr>
            <w:noProof/>
            <w:webHidden/>
          </w:rPr>
          <w:instrText xml:space="preserve"> PAGEREF _Toc514751821 \h </w:instrText>
        </w:r>
        <w:r w:rsidR="00BA3D8C">
          <w:rPr>
            <w:noProof/>
            <w:webHidden/>
          </w:rPr>
        </w:r>
        <w:r w:rsidR="00BA3D8C">
          <w:rPr>
            <w:noProof/>
            <w:webHidden/>
          </w:rPr>
          <w:fldChar w:fldCharType="separate"/>
        </w:r>
        <w:r w:rsidR="00BA3D8C">
          <w:rPr>
            <w:noProof/>
            <w:webHidden/>
          </w:rPr>
          <w:t>9</w:t>
        </w:r>
        <w:r w:rsidR="00BA3D8C">
          <w:rPr>
            <w:noProof/>
            <w:webHidden/>
          </w:rPr>
          <w:fldChar w:fldCharType="end"/>
        </w:r>
      </w:hyperlink>
    </w:p>
    <w:p w14:paraId="3BC49FDF" w14:textId="77777777" w:rsidR="00BA3D8C" w:rsidRDefault="00E16D27">
      <w:pPr>
        <w:pStyle w:val="TOC1"/>
        <w:tabs>
          <w:tab w:val="right" w:leader="dot" w:pos="9962"/>
        </w:tabs>
        <w:rPr>
          <w:rFonts w:asciiTheme="minorHAnsi" w:eastAsiaTheme="minorEastAsia" w:hAnsiTheme="minorHAnsi" w:cstheme="minorBidi"/>
          <w:bCs w:val="0"/>
          <w:noProof/>
          <w:color w:val="auto"/>
          <w:sz w:val="24"/>
        </w:rPr>
      </w:pPr>
      <w:hyperlink w:anchor="_Toc514751822" w:history="1">
        <w:r w:rsidR="00BA3D8C" w:rsidRPr="0031535D">
          <w:rPr>
            <w:rStyle w:val="Hyperlink"/>
            <w:noProof/>
          </w:rPr>
          <w:t>3  |  PLACEHOLDER</w:t>
        </w:r>
        <w:r w:rsidR="00BA3D8C">
          <w:rPr>
            <w:noProof/>
            <w:webHidden/>
          </w:rPr>
          <w:tab/>
        </w:r>
        <w:r w:rsidR="00BA3D8C">
          <w:rPr>
            <w:noProof/>
            <w:webHidden/>
          </w:rPr>
          <w:fldChar w:fldCharType="begin"/>
        </w:r>
        <w:r w:rsidR="00BA3D8C">
          <w:rPr>
            <w:noProof/>
            <w:webHidden/>
          </w:rPr>
          <w:instrText xml:space="preserve"> PAGEREF _Toc514751822 \h </w:instrText>
        </w:r>
        <w:r w:rsidR="00BA3D8C">
          <w:rPr>
            <w:noProof/>
            <w:webHidden/>
          </w:rPr>
        </w:r>
        <w:r w:rsidR="00BA3D8C">
          <w:rPr>
            <w:noProof/>
            <w:webHidden/>
          </w:rPr>
          <w:fldChar w:fldCharType="separate"/>
        </w:r>
        <w:r w:rsidR="00BA3D8C">
          <w:rPr>
            <w:noProof/>
            <w:webHidden/>
          </w:rPr>
          <w:t>10</w:t>
        </w:r>
        <w:r w:rsidR="00BA3D8C">
          <w:rPr>
            <w:noProof/>
            <w:webHidden/>
          </w:rPr>
          <w:fldChar w:fldCharType="end"/>
        </w:r>
      </w:hyperlink>
    </w:p>
    <w:p w14:paraId="0135F4AC"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23" w:history="1">
        <w:r w:rsidR="00BA3D8C" w:rsidRPr="0031535D">
          <w:rPr>
            <w:rStyle w:val="Hyperlink"/>
            <w:noProof/>
          </w:rPr>
          <w:t>3.1 Placeholder</w:t>
        </w:r>
        <w:r w:rsidR="00BA3D8C">
          <w:rPr>
            <w:noProof/>
            <w:webHidden/>
          </w:rPr>
          <w:tab/>
        </w:r>
        <w:r w:rsidR="00BA3D8C">
          <w:rPr>
            <w:noProof/>
            <w:webHidden/>
          </w:rPr>
          <w:fldChar w:fldCharType="begin"/>
        </w:r>
        <w:r w:rsidR="00BA3D8C">
          <w:rPr>
            <w:noProof/>
            <w:webHidden/>
          </w:rPr>
          <w:instrText xml:space="preserve"> PAGEREF _Toc514751823 \h </w:instrText>
        </w:r>
        <w:r w:rsidR="00BA3D8C">
          <w:rPr>
            <w:noProof/>
            <w:webHidden/>
          </w:rPr>
        </w:r>
        <w:r w:rsidR="00BA3D8C">
          <w:rPr>
            <w:noProof/>
            <w:webHidden/>
          </w:rPr>
          <w:fldChar w:fldCharType="separate"/>
        </w:r>
        <w:r w:rsidR="00BA3D8C">
          <w:rPr>
            <w:noProof/>
            <w:webHidden/>
          </w:rPr>
          <w:t>10</w:t>
        </w:r>
        <w:r w:rsidR="00BA3D8C">
          <w:rPr>
            <w:noProof/>
            <w:webHidden/>
          </w:rPr>
          <w:fldChar w:fldCharType="end"/>
        </w:r>
      </w:hyperlink>
    </w:p>
    <w:p w14:paraId="0DF828FA"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24" w:history="1">
        <w:r w:rsidR="00BA3D8C" w:rsidRPr="0031535D">
          <w:rPr>
            <w:rStyle w:val="Hyperlink"/>
            <w:noProof/>
          </w:rPr>
          <w:t>3.1.1 Placeholder</w:t>
        </w:r>
        <w:r w:rsidR="00BA3D8C">
          <w:rPr>
            <w:noProof/>
            <w:webHidden/>
          </w:rPr>
          <w:tab/>
        </w:r>
        <w:r w:rsidR="00BA3D8C">
          <w:rPr>
            <w:noProof/>
            <w:webHidden/>
          </w:rPr>
          <w:fldChar w:fldCharType="begin"/>
        </w:r>
        <w:r w:rsidR="00BA3D8C">
          <w:rPr>
            <w:noProof/>
            <w:webHidden/>
          </w:rPr>
          <w:instrText xml:space="preserve"> PAGEREF _Toc514751824 \h </w:instrText>
        </w:r>
        <w:r w:rsidR="00BA3D8C">
          <w:rPr>
            <w:noProof/>
            <w:webHidden/>
          </w:rPr>
        </w:r>
        <w:r w:rsidR="00BA3D8C">
          <w:rPr>
            <w:noProof/>
            <w:webHidden/>
          </w:rPr>
          <w:fldChar w:fldCharType="separate"/>
        </w:r>
        <w:r w:rsidR="00BA3D8C">
          <w:rPr>
            <w:noProof/>
            <w:webHidden/>
          </w:rPr>
          <w:t>10</w:t>
        </w:r>
        <w:r w:rsidR="00BA3D8C">
          <w:rPr>
            <w:noProof/>
            <w:webHidden/>
          </w:rPr>
          <w:fldChar w:fldCharType="end"/>
        </w:r>
      </w:hyperlink>
    </w:p>
    <w:p w14:paraId="0448C509" w14:textId="77777777" w:rsidR="00BA3D8C" w:rsidRDefault="00E16D27">
      <w:pPr>
        <w:pStyle w:val="TOC4"/>
        <w:tabs>
          <w:tab w:val="right" w:leader="dot" w:pos="9962"/>
        </w:tabs>
        <w:rPr>
          <w:rFonts w:asciiTheme="minorHAnsi" w:eastAsiaTheme="minorEastAsia" w:hAnsiTheme="minorHAnsi" w:cstheme="minorBidi"/>
          <w:noProof/>
          <w:color w:val="auto"/>
          <w:sz w:val="24"/>
          <w:szCs w:val="24"/>
        </w:rPr>
      </w:pPr>
      <w:hyperlink w:anchor="_Toc514751825" w:history="1">
        <w:r w:rsidR="00BA3D8C" w:rsidRPr="0031535D">
          <w:rPr>
            <w:rStyle w:val="Hyperlink"/>
            <w:noProof/>
          </w:rPr>
          <w:t>3.1.1.1 Placeholder</w:t>
        </w:r>
        <w:r w:rsidR="00BA3D8C">
          <w:rPr>
            <w:noProof/>
            <w:webHidden/>
          </w:rPr>
          <w:tab/>
        </w:r>
        <w:r w:rsidR="00BA3D8C">
          <w:rPr>
            <w:noProof/>
            <w:webHidden/>
          </w:rPr>
          <w:fldChar w:fldCharType="begin"/>
        </w:r>
        <w:r w:rsidR="00BA3D8C">
          <w:rPr>
            <w:noProof/>
            <w:webHidden/>
          </w:rPr>
          <w:instrText xml:space="preserve"> PAGEREF _Toc514751825 \h </w:instrText>
        </w:r>
        <w:r w:rsidR="00BA3D8C">
          <w:rPr>
            <w:noProof/>
            <w:webHidden/>
          </w:rPr>
        </w:r>
        <w:r w:rsidR="00BA3D8C">
          <w:rPr>
            <w:noProof/>
            <w:webHidden/>
          </w:rPr>
          <w:fldChar w:fldCharType="separate"/>
        </w:r>
        <w:r w:rsidR="00BA3D8C">
          <w:rPr>
            <w:noProof/>
            <w:webHidden/>
          </w:rPr>
          <w:t>10</w:t>
        </w:r>
        <w:r w:rsidR="00BA3D8C">
          <w:rPr>
            <w:noProof/>
            <w:webHidden/>
          </w:rPr>
          <w:fldChar w:fldCharType="end"/>
        </w:r>
      </w:hyperlink>
    </w:p>
    <w:p w14:paraId="76BB8A73"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26" w:history="1">
        <w:r w:rsidR="00BA3D8C" w:rsidRPr="0031535D">
          <w:rPr>
            <w:rStyle w:val="Hyperlink"/>
            <w:noProof/>
          </w:rPr>
          <w:t>3.2 Placeholder</w:t>
        </w:r>
        <w:r w:rsidR="00BA3D8C">
          <w:rPr>
            <w:noProof/>
            <w:webHidden/>
          </w:rPr>
          <w:tab/>
        </w:r>
        <w:r w:rsidR="00BA3D8C">
          <w:rPr>
            <w:noProof/>
            <w:webHidden/>
          </w:rPr>
          <w:fldChar w:fldCharType="begin"/>
        </w:r>
        <w:r w:rsidR="00BA3D8C">
          <w:rPr>
            <w:noProof/>
            <w:webHidden/>
          </w:rPr>
          <w:instrText xml:space="preserve"> PAGEREF _Toc514751826 \h </w:instrText>
        </w:r>
        <w:r w:rsidR="00BA3D8C">
          <w:rPr>
            <w:noProof/>
            <w:webHidden/>
          </w:rPr>
        </w:r>
        <w:r w:rsidR="00BA3D8C">
          <w:rPr>
            <w:noProof/>
            <w:webHidden/>
          </w:rPr>
          <w:fldChar w:fldCharType="separate"/>
        </w:r>
        <w:r w:rsidR="00BA3D8C">
          <w:rPr>
            <w:noProof/>
            <w:webHidden/>
          </w:rPr>
          <w:t>10</w:t>
        </w:r>
        <w:r w:rsidR="00BA3D8C">
          <w:rPr>
            <w:noProof/>
            <w:webHidden/>
          </w:rPr>
          <w:fldChar w:fldCharType="end"/>
        </w:r>
      </w:hyperlink>
    </w:p>
    <w:p w14:paraId="13BB4B5D" w14:textId="77777777" w:rsidR="00BA3D8C" w:rsidRDefault="00E16D27">
      <w:pPr>
        <w:pStyle w:val="TOC1"/>
        <w:tabs>
          <w:tab w:val="right" w:leader="dot" w:pos="9962"/>
        </w:tabs>
        <w:rPr>
          <w:rFonts w:asciiTheme="minorHAnsi" w:eastAsiaTheme="minorEastAsia" w:hAnsiTheme="minorHAnsi" w:cstheme="minorBidi"/>
          <w:bCs w:val="0"/>
          <w:noProof/>
          <w:color w:val="auto"/>
          <w:sz w:val="24"/>
        </w:rPr>
      </w:pPr>
      <w:hyperlink w:anchor="_Toc514751827" w:history="1">
        <w:r w:rsidR="00BA3D8C" w:rsidRPr="0031535D">
          <w:rPr>
            <w:rStyle w:val="Hyperlink"/>
            <w:noProof/>
          </w:rPr>
          <w:t>4  |  PLACEHOLDER</w:t>
        </w:r>
        <w:r w:rsidR="00BA3D8C">
          <w:rPr>
            <w:noProof/>
            <w:webHidden/>
          </w:rPr>
          <w:tab/>
        </w:r>
        <w:r w:rsidR="00BA3D8C">
          <w:rPr>
            <w:noProof/>
            <w:webHidden/>
          </w:rPr>
          <w:fldChar w:fldCharType="begin"/>
        </w:r>
        <w:r w:rsidR="00BA3D8C">
          <w:rPr>
            <w:noProof/>
            <w:webHidden/>
          </w:rPr>
          <w:instrText xml:space="preserve"> PAGEREF _Toc514751827 \h </w:instrText>
        </w:r>
        <w:r w:rsidR="00BA3D8C">
          <w:rPr>
            <w:noProof/>
            <w:webHidden/>
          </w:rPr>
        </w:r>
        <w:r w:rsidR="00BA3D8C">
          <w:rPr>
            <w:noProof/>
            <w:webHidden/>
          </w:rPr>
          <w:fldChar w:fldCharType="separate"/>
        </w:r>
        <w:r w:rsidR="00BA3D8C">
          <w:rPr>
            <w:noProof/>
            <w:webHidden/>
          </w:rPr>
          <w:t>11</w:t>
        </w:r>
        <w:r w:rsidR="00BA3D8C">
          <w:rPr>
            <w:noProof/>
            <w:webHidden/>
          </w:rPr>
          <w:fldChar w:fldCharType="end"/>
        </w:r>
      </w:hyperlink>
    </w:p>
    <w:p w14:paraId="1346E81C"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28" w:history="1">
        <w:r w:rsidR="00BA3D8C" w:rsidRPr="0031535D">
          <w:rPr>
            <w:rStyle w:val="Hyperlink"/>
            <w:noProof/>
          </w:rPr>
          <w:t>4.1 Placeholder</w:t>
        </w:r>
        <w:r w:rsidR="00BA3D8C">
          <w:rPr>
            <w:noProof/>
            <w:webHidden/>
          </w:rPr>
          <w:tab/>
        </w:r>
        <w:r w:rsidR="00BA3D8C">
          <w:rPr>
            <w:noProof/>
            <w:webHidden/>
          </w:rPr>
          <w:fldChar w:fldCharType="begin"/>
        </w:r>
        <w:r w:rsidR="00BA3D8C">
          <w:rPr>
            <w:noProof/>
            <w:webHidden/>
          </w:rPr>
          <w:instrText xml:space="preserve"> PAGEREF _Toc514751828 \h </w:instrText>
        </w:r>
        <w:r w:rsidR="00BA3D8C">
          <w:rPr>
            <w:noProof/>
            <w:webHidden/>
          </w:rPr>
        </w:r>
        <w:r w:rsidR="00BA3D8C">
          <w:rPr>
            <w:noProof/>
            <w:webHidden/>
          </w:rPr>
          <w:fldChar w:fldCharType="separate"/>
        </w:r>
        <w:r w:rsidR="00BA3D8C">
          <w:rPr>
            <w:noProof/>
            <w:webHidden/>
          </w:rPr>
          <w:t>11</w:t>
        </w:r>
        <w:r w:rsidR="00BA3D8C">
          <w:rPr>
            <w:noProof/>
            <w:webHidden/>
          </w:rPr>
          <w:fldChar w:fldCharType="end"/>
        </w:r>
      </w:hyperlink>
    </w:p>
    <w:p w14:paraId="22432BED"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29" w:history="1">
        <w:r w:rsidR="00BA3D8C" w:rsidRPr="0031535D">
          <w:rPr>
            <w:rStyle w:val="Hyperlink"/>
            <w:noProof/>
          </w:rPr>
          <w:t>4.1.1 Placeholder</w:t>
        </w:r>
        <w:r w:rsidR="00BA3D8C">
          <w:rPr>
            <w:noProof/>
            <w:webHidden/>
          </w:rPr>
          <w:tab/>
        </w:r>
        <w:r w:rsidR="00BA3D8C">
          <w:rPr>
            <w:noProof/>
            <w:webHidden/>
          </w:rPr>
          <w:fldChar w:fldCharType="begin"/>
        </w:r>
        <w:r w:rsidR="00BA3D8C">
          <w:rPr>
            <w:noProof/>
            <w:webHidden/>
          </w:rPr>
          <w:instrText xml:space="preserve"> PAGEREF _Toc514751829 \h </w:instrText>
        </w:r>
        <w:r w:rsidR="00BA3D8C">
          <w:rPr>
            <w:noProof/>
            <w:webHidden/>
          </w:rPr>
        </w:r>
        <w:r w:rsidR="00BA3D8C">
          <w:rPr>
            <w:noProof/>
            <w:webHidden/>
          </w:rPr>
          <w:fldChar w:fldCharType="separate"/>
        </w:r>
        <w:r w:rsidR="00BA3D8C">
          <w:rPr>
            <w:noProof/>
            <w:webHidden/>
          </w:rPr>
          <w:t>11</w:t>
        </w:r>
        <w:r w:rsidR="00BA3D8C">
          <w:rPr>
            <w:noProof/>
            <w:webHidden/>
          </w:rPr>
          <w:fldChar w:fldCharType="end"/>
        </w:r>
      </w:hyperlink>
    </w:p>
    <w:p w14:paraId="05F8EDF4" w14:textId="77777777" w:rsidR="00BA3D8C" w:rsidRDefault="00E16D27">
      <w:pPr>
        <w:pStyle w:val="TOC4"/>
        <w:tabs>
          <w:tab w:val="right" w:leader="dot" w:pos="9962"/>
        </w:tabs>
        <w:rPr>
          <w:rFonts w:asciiTheme="minorHAnsi" w:eastAsiaTheme="minorEastAsia" w:hAnsiTheme="minorHAnsi" w:cstheme="minorBidi"/>
          <w:noProof/>
          <w:color w:val="auto"/>
          <w:sz w:val="24"/>
          <w:szCs w:val="24"/>
        </w:rPr>
      </w:pPr>
      <w:hyperlink w:anchor="_Toc514751830" w:history="1">
        <w:r w:rsidR="00BA3D8C" w:rsidRPr="0031535D">
          <w:rPr>
            <w:rStyle w:val="Hyperlink"/>
            <w:noProof/>
          </w:rPr>
          <w:t>4.1.1.1 Placeholder</w:t>
        </w:r>
        <w:r w:rsidR="00BA3D8C">
          <w:rPr>
            <w:noProof/>
            <w:webHidden/>
          </w:rPr>
          <w:tab/>
        </w:r>
        <w:r w:rsidR="00BA3D8C">
          <w:rPr>
            <w:noProof/>
            <w:webHidden/>
          </w:rPr>
          <w:fldChar w:fldCharType="begin"/>
        </w:r>
        <w:r w:rsidR="00BA3D8C">
          <w:rPr>
            <w:noProof/>
            <w:webHidden/>
          </w:rPr>
          <w:instrText xml:space="preserve"> PAGEREF _Toc514751830 \h </w:instrText>
        </w:r>
        <w:r w:rsidR="00BA3D8C">
          <w:rPr>
            <w:noProof/>
            <w:webHidden/>
          </w:rPr>
        </w:r>
        <w:r w:rsidR="00BA3D8C">
          <w:rPr>
            <w:noProof/>
            <w:webHidden/>
          </w:rPr>
          <w:fldChar w:fldCharType="separate"/>
        </w:r>
        <w:r w:rsidR="00BA3D8C">
          <w:rPr>
            <w:noProof/>
            <w:webHidden/>
          </w:rPr>
          <w:t>11</w:t>
        </w:r>
        <w:r w:rsidR="00BA3D8C">
          <w:rPr>
            <w:noProof/>
            <w:webHidden/>
          </w:rPr>
          <w:fldChar w:fldCharType="end"/>
        </w:r>
      </w:hyperlink>
    </w:p>
    <w:p w14:paraId="39CD6EBA"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31" w:history="1">
        <w:r w:rsidR="00BA3D8C" w:rsidRPr="0031535D">
          <w:rPr>
            <w:rStyle w:val="Hyperlink"/>
            <w:noProof/>
          </w:rPr>
          <w:t>4.2 Placeholder</w:t>
        </w:r>
        <w:r w:rsidR="00BA3D8C">
          <w:rPr>
            <w:noProof/>
            <w:webHidden/>
          </w:rPr>
          <w:tab/>
        </w:r>
        <w:r w:rsidR="00BA3D8C">
          <w:rPr>
            <w:noProof/>
            <w:webHidden/>
          </w:rPr>
          <w:fldChar w:fldCharType="begin"/>
        </w:r>
        <w:r w:rsidR="00BA3D8C">
          <w:rPr>
            <w:noProof/>
            <w:webHidden/>
          </w:rPr>
          <w:instrText xml:space="preserve"> PAGEREF _Toc514751831 \h </w:instrText>
        </w:r>
        <w:r w:rsidR="00BA3D8C">
          <w:rPr>
            <w:noProof/>
            <w:webHidden/>
          </w:rPr>
        </w:r>
        <w:r w:rsidR="00BA3D8C">
          <w:rPr>
            <w:noProof/>
            <w:webHidden/>
          </w:rPr>
          <w:fldChar w:fldCharType="separate"/>
        </w:r>
        <w:r w:rsidR="00BA3D8C">
          <w:rPr>
            <w:noProof/>
            <w:webHidden/>
          </w:rPr>
          <w:t>11</w:t>
        </w:r>
        <w:r w:rsidR="00BA3D8C">
          <w:rPr>
            <w:noProof/>
            <w:webHidden/>
          </w:rPr>
          <w:fldChar w:fldCharType="end"/>
        </w:r>
      </w:hyperlink>
    </w:p>
    <w:p w14:paraId="191D9B2E" w14:textId="77777777" w:rsidR="00BA3D8C" w:rsidRDefault="00E16D27">
      <w:pPr>
        <w:pStyle w:val="TOC1"/>
        <w:tabs>
          <w:tab w:val="right" w:leader="dot" w:pos="9962"/>
        </w:tabs>
        <w:rPr>
          <w:rFonts w:asciiTheme="minorHAnsi" w:eastAsiaTheme="minorEastAsia" w:hAnsiTheme="minorHAnsi" w:cstheme="minorBidi"/>
          <w:bCs w:val="0"/>
          <w:noProof/>
          <w:color w:val="auto"/>
          <w:sz w:val="24"/>
        </w:rPr>
      </w:pPr>
      <w:hyperlink w:anchor="_Toc514751832" w:history="1">
        <w:r w:rsidR="00BA3D8C" w:rsidRPr="0031535D">
          <w:rPr>
            <w:rStyle w:val="Hyperlink"/>
            <w:noProof/>
          </w:rPr>
          <w:t>5  |  PLACEHOLDER</w:t>
        </w:r>
        <w:r w:rsidR="00BA3D8C">
          <w:rPr>
            <w:noProof/>
            <w:webHidden/>
          </w:rPr>
          <w:tab/>
        </w:r>
        <w:r w:rsidR="00BA3D8C">
          <w:rPr>
            <w:noProof/>
            <w:webHidden/>
          </w:rPr>
          <w:fldChar w:fldCharType="begin"/>
        </w:r>
        <w:r w:rsidR="00BA3D8C">
          <w:rPr>
            <w:noProof/>
            <w:webHidden/>
          </w:rPr>
          <w:instrText xml:space="preserve"> PAGEREF _Toc514751832 \h </w:instrText>
        </w:r>
        <w:r w:rsidR="00BA3D8C">
          <w:rPr>
            <w:noProof/>
            <w:webHidden/>
          </w:rPr>
        </w:r>
        <w:r w:rsidR="00BA3D8C">
          <w:rPr>
            <w:noProof/>
            <w:webHidden/>
          </w:rPr>
          <w:fldChar w:fldCharType="separate"/>
        </w:r>
        <w:r w:rsidR="00BA3D8C">
          <w:rPr>
            <w:noProof/>
            <w:webHidden/>
          </w:rPr>
          <w:t>12</w:t>
        </w:r>
        <w:r w:rsidR="00BA3D8C">
          <w:rPr>
            <w:noProof/>
            <w:webHidden/>
          </w:rPr>
          <w:fldChar w:fldCharType="end"/>
        </w:r>
      </w:hyperlink>
    </w:p>
    <w:p w14:paraId="1FD703BD"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33" w:history="1">
        <w:r w:rsidR="00BA3D8C" w:rsidRPr="0031535D">
          <w:rPr>
            <w:rStyle w:val="Hyperlink"/>
            <w:noProof/>
          </w:rPr>
          <w:t>5.1 Placeholder</w:t>
        </w:r>
        <w:r w:rsidR="00BA3D8C">
          <w:rPr>
            <w:noProof/>
            <w:webHidden/>
          </w:rPr>
          <w:tab/>
        </w:r>
        <w:r w:rsidR="00BA3D8C">
          <w:rPr>
            <w:noProof/>
            <w:webHidden/>
          </w:rPr>
          <w:fldChar w:fldCharType="begin"/>
        </w:r>
        <w:r w:rsidR="00BA3D8C">
          <w:rPr>
            <w:noProof/>
            <w:webHidden/>
          </w:rPr>
          <w:instrText xml:space="preserve"> PAGEREF _Toc514751833 \h </w:instrText>
        </w:r>
        <w:r w:rsidR="00BA3D8C">
          <w:rPr>
            <w:noProof/>
            <w:webHidden/>
          </w:rPr>
        </w:r>
        <w:r w:rsidR="00BA3D8C">
          <w:rPr>
            <w:noProof/>
            <w:webHidden/>
          </w:rPr>
          <w:fldChar w:fldCharType="separate"/>
        </w:r>
        <w:r w:rsidR="00BA3D8C">
          <w:rPr>
            <w:noProof/>
            <w:webHidden/>
          </w:rPr>
          <w:t>12</w:t>
        </w:r>
        <w:r w:rsidR="00BA3D8C">
          <w:rPr>
            <w:noProof/>
            <w:webHidden/>
          </w:rPr>
          <w:fldChar w:fldCharType="end"/>
        </w:r>
      </w:hyperlink>
    </w:p>
    <w:p w14:paraId="16B71CD7" w14:textId="77777777" w:rsidR="00BA3D8C" w:rsidRDefault="00E16D27">
      <w:pPr>
        <w:pStyle w:val="TOC3"/>
        <w:tabs>
          <w:tab w:val="right" w:leader="dot" w:pos="9962"/>
        </w:tabs>
        <w:rPr>
          <w:rFonts w:asciiTheme="minorHAnsi" w:eastAsiaTheme="minorEastAsia" w:hAnsiTheme="minorHAnsi" w:cstheme="minorBidi"/>
          <w:noProof/>
          <w:color w:val="auto"/>
          <w:sz w:val="24"/>
          <w:szCs w:val="24"/>
        </w:rPr>
      </w:pPr>
      <w:hyperlink w:anchor="_Toc514751834" w:history="1">
        <w:r w:rsidR="00BA3D8C" w:rsidRPr="0031535D">
          <w:rPr>
            <w:rStyle w:val="Hyperlink"/>
            <w:noProof/>
          </w:rPr>
          <w:t>5.1.1 Placeholder</w:t>
        </w:r>
        <w:r w:rsidR="00BA3D8C">
          <w:rPr>
            <w:noProof/>
            <w:webHidden/>
          </w:rPr>
          <w:tab/>
        </w:r>
        <w:r w:rsidR="00BA3D8C">
          <w:rPr>
            <w:noProof/>
            <w:webHidden/>
          </w:rPr>
          <w:fldChar w:fldCharType="begin"/>
        </w:r>
        <w:r w:rsidR="00BA3D8C">
          <w:rPr>
            <w:noProof/>
            <w:webHidden/>
          </w:rPr>
          <w:instrText xml:space="preserve"> PAGEREF _Toc514751834 \h </w:instrText>
        </w:r>
        <w:r w:rsidR="00BA3D8C">
          <w:rPr>
            <w:noProof/>
            <w:webHidden/>
          </w:rPr>
        </w:r>
        <w:r w:rsidR="00BA3D8C">
          <w:rPr>
            <w:noProof/>
            <w:webHidden/>
          </w:rPr>
          <w:fldChar w:fldCharType="separate"/>
        </w:r>
        <w:r w:rsidR="00BA3D8C">
          <w:rPr>
            <w:noProof/>
            <w:webHidden/>
          </w:rPr>
          <w:t>12</w:t>
        </w:r>
        <w:r w:rsidR="00BA3D8C">
          <w:rPr>
            <w:noProof/>
            <w:webHidden/>
          </w:rPr>
          <w:fldChar w:fldCharType="end"/>
        </w:r>
      </w:hyperlink>
    </w:p>
    <w:p w14:paraId="09DA19E8" w14:textId="77777777" w:rsidR="00BA3D8C" w:rsidRDefault="00E16D27">
      <w:pPr>
        <w:pStyle w:val="TOC4"/>
        <w:tabs>
          <w:tab w:val="right" w:leader="dot" w:pos="9962"/>
        </w:tabs>
        <w:rPr>
          <w:rFonts w:asciiTheme="minorHAnsi" w:eastAsiaTheme="minorEastAsia" w:hAnsiTheme="minorHAnsi" w:cstheme="minorBidi"/>
          <w:noProof/>
          <w:color w:val="auto"/>
          <w:sz w:val="24"/>
          <w:szCs w:val="24"/>
        </w:rPr>
      </w:pPr>
      <w:hyperlink w:anchor="_Toc514751835" w:history="1">
        <w:r w:rsidR="00BA3D8C" w:rsidRPr="0031535D">
          <w:rPr>
            <w:rStyle w:val="Hyperlink"/>
            <w:noProof/>
          </w:rPr>
          <w:t>5.1.1.1 Placeholder</w:t>
        </w:r>
        <w:r w:rsidR="00BA3D8C">
          <w:rPr>
            <w:noProof/>
            <w:webHidden/>
          </w:rPr>
          <w:tab/>
        </w:r>
        <w:r w:rsidR="00BA3D8C">
          <w:rPr>
            <w:noProof/>
            <w:webHidden/>
          </w:rPr>
          <w:fldChar w:fldCharType="begin"/>
        </w:r>
        <w:r w:rsidR="00BA3D8C">
          <w:rPr>
            <w:noProof/>
            <w:webHidden/>
          </w:rPr>
          <w:instrText xml:space="preserve"> PAGEREF _Toc514751835 \h </w:instrText>
        </w:r>
        <w:r w:rsidR="00BA3D8C">
          <w:rPr>
            <w:noProof/>
            <w:webHidden/>
          </w:rPr>
        </w:r>
        <w:r w:rsidR="00BA3D8C">
          <w:rPr>
            <w:noProof/>
            <w:webHidden/>
          </w:rPr>
          <w:fldChar w:fldCharType="separate"/>
        </w:r>
        <w:r w:rsidR="00BA3D8C">
          <w:rPr>
            <w:noProof/>
            <w:webHidden/>
          </w:rPr>
          <w:t>12</w:t>
        </w:r>
        <w:r w:rsidR="00BA3D8C">
          <w:rPr>
            <w:noProof/>
            <w:webHidden/>
          </w:rPr>
          <w:fldChar w:fldCharType="end"/>
        </w:r>
      </w:hyperlink>
    </w:p>
    <w:p w14:paraId="0F209CCC"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36" w:history="1">
        <w:r w:rsidR="00BA3D8C" w:rsidRPr="0031535D">
          <w:rPr>
            <w:rStyle w:val="Hyperlink"/>
            <w:noProof/>
          </w:rPr>
          <w:t>5.2 Placeholder</w:t>
        </w:r>
        <w:r w:rsidR="00BA3D8C">
          <w:rPr>
            <w:noProof/>
            <w:webHidden/>
          </w:rPr>
          <w:tab/>
        </w:r>
        <w:r w:rsidR="00BA3D8C">
          <w:rPr>
            <w:noProof/>
            <w:webHidden/>
          </w:rPr>
          <w:fldChar w:fldCharType="begin"/>
        </w:r>
        <w:r w:rsidR="00BA3D8C">
          <w:rPr>
            <w:noProof/>
            <w:webHidden/>
          </w:rPr>
          <w:instrText xml:space="preserve"> PAGEREF _Toc514751836 \h </w:instrText>
        </w:r>
        <w:r w:rsidR="00BA3D8C">
          <w:rPr>
            <w:noProof/>
            <w:webHidden/>
          </w:rPr>
        </w:r>
        <w:r w:rsidR="00BA3D8C">
          <w:rPr>
            <w:noProof/>
            <w:webHidden/>
          </w:rPr>
          <w:fldChar w:fldCharType="separate"/>
        </w:r>
        <w:r w:rsidR="00BA3D8C">
          <w:rPr>
            <w:noProof/>
            <w:webHidden/>
          </w:rPr>
          <w:t>12</w:t>
        </w:r>
        <w:r w:rsidR="00BA3D8C">
          <w:rPr>
            <w:noProof/>
            <w:webHidden/>
          </w:rPr>
          <w:fldChar w:fldCharType="end"/>
        </w:r>
      </w:hyperlink>
    </w:p>
    <w:p w14:paraId="712BE478" w14:textId="77777777" w:rsidR="00BA3D8C" w:rsidRDefault="00E16D27">
      <w:pPr>
        <w:pStyle w:val="TOC2"/>
        <w:tabs>
          <w:tab w:val="right" w:leader="dot" w:pos="9962"/>
        </w:tabs>
        <w:rPr>
          <w:rFonts w:asciiTheme="minorHAnsi" w:eastAsiaTheme="minorEastAsia" w:hAnsiTheme="minorHAnsi" w:cstheme="minorBidi"/>
          <w:noProof/>
          <w:color w:val="auto"/>
          <w:szCs w:val="24"/>
        </w:rPr>
      </w:pPr>
      <w:hyperlink w:anchor="_Toc514751837" w:history="1">
        <w:r w:rsidR="00BA3D8C" w:rsidRPr="0031535D">
          <w:rPr>
            <w:rStyle w:val="Hyperlink"/>
            <w:noProof/>
          </w:rPr>
          <w:t>5.3 Placeholder</w:t>
        </w:r>
        <w:r w:rsidR="00BA3D8C">
          <w:rPr>
            <w:noProof/>
            <w:webHidden/>
          </w:rPr>
          <w:tab/>
        </w:r>
        <w:r w:rsidR="00BA3D8C">
          <w:rPr>
            <w:noProof/>
            <w:webHidden/>
          </w:rPr>
          <w:fldChar w:fldCharType="begin"/>
        </w:r>
        <w:r w:rsidR="00BA3D8C">
          <w:rPr>
            <w:noProof/>
            <w:webHidden/>
          </w:rPr>
          <w:instrText xml:space="preserve"> PAGEREF _Toc514751837 \h </w:instrText>
        </w:r>
        <w:r w:rsidR="00BA3D8C">
          <w:rPr>
            <w:noProof/>
            <w:webHidden/>
          </w:rPr>
        </w:r>
        <w:r w:rsidR="00BA3D8C">
          <w:rPr>
            <w:noProof/>
            <w:webHidden/>
          </w:rPr>
          <w:fldChar w:fldCharType="separate"/>
        </w:r>
        <w:r w:rsidR="00BA3D8C">
          <w:rPr>
            <w:noProof/>
            <w:webHidden/>
          </w:rPr>
          <w:t>13</w:t>
        </w:r>
        <w:r w:rsidR="00BA3D8C">
          <w:rPr>
            <w:noProof/>
            <w:webHidden/>
          </w:rPr>
          <w:fldChar w:fldCharType="end"/>
        </w:r>
      </w:hyperlink>
    </w:p>
    <w:p w14:paraId="6A0B47F1" w14:textId="77777777" w:rsidR="00406559" w:rsidRDefault="006502A0">
      <w:pPr>
        <w:spacing w:line="240" w:lineRule="auto"/>
        <w:jc w:val="left"/>
        <w:rPr>
          <w:rFonts w:ascii="Fjalla One" w:eastAsiaTheme="majorEastAsia" w:hAnsi="Fjalla One" w:cstheme="majorBidi"/>
          <w:color w:val="225CAD"/>
          <w:sz w:val="44"/>
          <w:szCs w:val="44"/>
        </w:rPr>
      </w:pPr>
      <w:r>
        <w:fldChar w:fldCharType="end"/>
      </w:r>
      <w:r w:rsidR="00406559">
        <w:br w:type="page"/>
      </w:r>
    </w:p>
    <w:p w14:paraId="092681B6" w14:textId="193E0564" w:rsidR="00AE36DD" w:rsidRPr="00B16C01" w:rsidRDefault="00B16C01" w:rsidP="00BF4A03">
      <w:pPr>
        <w:pStyle w:val="Heading1"/>
      </w:pPr>
      <w:bookmarkStart w:id="2" w:name="_Toc514751804"/>
      <w:r w:rsidRPr="00B16C01">
        <w:lastRenderedPageBreak/>
        <w:t xml:space="preserve">1  |  </w:t>
      </w:r>
      <w:bookmarkEnd w:id="0"/>
      <w:bookmarkEnd w:id="2"/>
      <w:r w:rsidR="00DC0F78">
        <w:t>EXECUTIVE SUMMARY</w:t>
      </w:r>
    </w:p>
    <w:p w14:paraId="234F01BC" w14:textId="77777777" w:rsidR="00AE36DD" w:rsidRDefault="00AE36DD" w:rsidP="00AE36DD"/>
    <w:p w14:paraId="62212FC4" w14:textId="0696B053" w:rsidR="00AE36DD" w:rsidRPr="00AE36DD" w:rsidRDefault="00AE36DD" w:rsidP="00AE36DD">
      <w:pPr>
        <w:pStyle w:val="Heading2"/>
      </w:pPr>
      <w:bookmarkStart w:id="3" w:name="_Toc514743649"/>
      <w:bookmarkStart w:id="4" w:name="_Toc514751805"/>
      <w:r w:rsidRPr="00AE36DD">
        <w:t>1</w:t>
      </w:r>
      <w:r w:rsidRPr="00C34518">
        <w:t>.</w:t>
      </w:r>
      <w:r w:rsidRPr="00AE36DD">
        <w:t xml:space="preserve">1 </w:t>
      </w:r>
      <w:bookmarkEnd w:id="3"/>
      <w:bookmarkEnd w:id="4"/>
      <w:r w:rsidR="00DC0F78">
        <w:t>Introduction</w:t>
      </w:r>
    </w:p>
    <w:p w14:paraId="1C6AC838" w14:textId="77777777" w:rsidR="007E397F" w:rsidRPr="00C34518" w:rsidRDefault="007E397F" w:rsidP="00AE36DD"/>
    <w:p w14:paraId="497C829A" w14:textId="67A11A2D" w:rsidR="007E397F" w:rsidRPr="00C34518" w:rsidRDefault="00DC0F78" w:rsidP="00E03B13">
      <w:r w:rsidRPr="00DC0F78">
        <w:t xml:space="preserve">Cycura was engaged by </w:t>
      </w:r>
      <w:r>
        <w:t xml:space="preserve">Cycura Inc.</w:t>
      </w:r>
      <w:proofErr w:type="spellStart"/>
      <w:r>
        <w:t/>
      </w:r>
      <w:proofErr w:type="spellEnd"/>
      <w:r>
        <w:t xml:space="preserve"> </w:t>
      </w:r>
      <w:r w:rsidRPr="00DC0F78">
        <w:t>(</w:t>
      </w:r>
      <w:r>
        <w:t xml:space="preserve">CYCURA</w:t>
      </w:r>
      <w:proofErr w:type="spellStart"/>
      <w:r>
        <w:t/>
      </w:r>
      <w:proofErr w:type="spellEnd"/>
      <w:r>
        <w:t/>
      </w:r>
      <w:r w:rsidRPr="00DC0F78">
        <w:t xml:space="preserve">) to perform an </w:t>
      </w:r>
      <w:r>
        <w:t xml:space="preserve">External</w:t>
      </w:r>
      <w:proofErr w:type="spellStart"/>
      <w:r>
        <w:t/>
      </w:r>
      <w:proofErr w:type="spellEnd"/>
      <w:r>
        <w:t xml:space="preserve"> </w:t>
      </w:r>
      <w:r w:rsidRPr="00DC0F78">
        <w:t xml:space="preserve">CVS Scan against their </w:t>
      </w:r>
      <w:r>
        <w:t xml:space="preserve">external</w:t>
      </w:r>
      <w:proofErr w:type="spellStart"/>
      <w:r>
        <w:t/>
      </w:r>
      <w:proofErr w:type="spellEnd"/>
      <w:r>
        <w:t xml:space="preserve"> </w:t>
      </w:r>
      <w:r w:rsidRPr="00DC0F78">
        <w:t xml:space="preserve">infrastructure. These assessments were performed during the month of </w:t>
      </w:r>
      <w:r w:rsidR="00E03B13">
        <w:t xml:space="preserve">April</w:t>
      </w:r>
      <w:proofErr w:type="spellStart"/>
      <w:r w:rsidR="00E03B13">
        <w:t/>
      </w:r>
      <w:r w:rsidR="00C6265F">
        <w:t/>
      </w:r>
      <w:r w:rsidR="00E03B13">
        <w:t/>
      </w:r>
      <w:proofErr w:type="spellEnd"/>
      <w:r w:rsidR="00E03B13">
        <w:t xml:space="preserve"> 2019</w:t>
      </w:r>
      <w:proofErr w:type="spellStart"/>
      <w:r w:rsidR="00E03B13">
        <w:t/>
      </w:r>
      <w:proofErr w:type="spellEnd"/>
      <w:r w:rsidR="00E03B13">
        <w:t/>
      </w:r>
      <w:r w:rsidRPr="00DC0F78">
        <w:t>.</w:t>
      </w:r>
      <w:r w:rsidR="0006084E" w:rsidRPr="0006084E">
        <w:t xml:space="preserve"> </w:t>
      </w:r>
    </w:p>
    <w:p w14:paraId="6B3303E5" w14:textId="77777777" w:rsidR="007E397F" w:rsidRDefault="007E397F" w:rsidP="00AE36DD"/>
    <w:p w14:paraId="1F294A93" w14:textId="38563F1B" w:rsidR="007E397F" w:rsidRPr="00C34518" w:rsidRDefault="007E397F" w:rsidP="00AE36DD">
      <w:pPr>
        <w:pStyle w:val="Heading2"/>
      </w:pPr>
      <w:bookmarkStart w:id="5" w:name="_Toc514743651"/>
      <w:bookmarkStart w:id="6" w:name="_Toc514751807"/>
      <w:r>
        <w:t>1</w:t>
      </w:r>
      <w:r w:rsidRPr="00C34518">
        <w:t>.</w:t>
      </w:r>
      <w:r>
        <w:t xml:space="preserve">2 </w:t>
      </w:r>
      <w:bookmarkEnd w:id="5"/>
      <w:bookmarkEnd w:id="6"/>
      <w:r w:rsidR="00E03B13">
        <w:t>Security Scorecard</w:t>
      </w:r>
    </w:p>
    <w:p w14:paraId="0E1EAFEA" w14:textId="77777777" w:rsidR="007E397F" w:rsidRPr="00C34518" w:rsidRDefault="007E397F" w:rsidP="00AE36DD"/>
    <w:p w14:paraId="4A4F5490" w14:textId="14FBA66E" w:rsidR="007E397F" w:rsidRDefault="00E03B13" w:rsidP="00E03B13">
      <w:r w:rsidRPr="00E03B13">
        <w:t xml:space="preserve">Following analysis of all data obtained during this assessment, it is </w:t>
      </w:r>
      <w:proofErr w:type="spellStart"/>
      <w:r w:rsidRPr="00E03B13">
        <w:t>Cycura's</w:t>
      </w:r>
      <w:proofErr w:type="spellEnd"/>
      <w:r w:rsidRPr="00E03B13">
        <w:t xml:space="preserve"> opinion that the overall security rating of </w:t>
      </w:r>
      <w:r>
        <w:t xml:space="preserve">CYCURA</w:t>
      </w:r>
      <w:proofErr w:type="spellStart"/>
      <w:r>
        <w:t/>
      </w:r>
      <w:r w:rsidR="00C6265F">
        <w:t/>
      </w:r>
      <w:proofErr w:type="spellEnd"/>
      <w:r>
        <w:t/>
      </w:r>
      <w:r w:rsidRPr="00E03B13">
        <w:t xml:space="preserve">'s computing environment is </w:t>
      </w:r>
      <w:r>
        <w:rPr>
          <w:b/>
        </w:rPr>
        <w:t xml:space="preserve">GOOD</w:t>
      </w:r>
      <w:proofErr w:type="spellStart"/>
      <w:r>
        <w:rPr>
          <w:b/>
        </w:rPr>
        <w:t/>
      </w:r>
      <w:proofErr w:type="spellEnd"/>
      <w:r>
        <w:rPr>
          <w:b/>
        </w:rPr>
        <w:t/>
      </w:r>
      <w:r w:rsidRPr="00E03B13">
        <w:rPr>
          <w:bCs/>
        </w:rPr>
        <w:t>.</w:t>
      </w:r>
    </w:p>
    <w:p w14:paraId="0AFBA2BF" w14:textId="77777777" w:rsidR="006502A0" w:rsidRDefault="006502A0" w:rsidP="00AE36DD">
      <w:pPr>
        <w:pStyle w:val="Heading3"/>
      </w:pPr>
      <w:bookmarkStart w:id="7" w:name="_Toc514743652"/>
    </w:p>
    <w:p w14:paraId="2680A780" w14:textId="188535B2" w:rsidR="007E397F" w:rsidRPr="00C34518" w:rsidRDefault="007E397F" w:rsidP="00AE36DD">
      <w:pPr>
        <w:pStyle w:val="Heading3"/>
      </w:pPr>
      <w:bookmarkStart w:id="8" w:name="_Toc514751808"/>
      <w:r>
        <w:t>1.2.1</w:t>
      </w:r>
      <w:r w:rsidRPr="00C34518">
        <w:t xml:space="preserve"> </w:t>
      </w:r>
      <w:bookmarkEnd w:id="7"/>
      <w:bookmarkEnd w:id="8"/>
      <w:r w:rsidR="00E03B13">
        <w:t>Security Ratings</w:t>
      </w:r>
    </w:p>
    <w:p w14:paraId="30A6991E" w14:textId="77777777" w:rsidR="007E397F" w:rsidRPr="00C34518" w:rsidRDefault="007E397F" w:rsidP="00AE36DD"/>
    <w:p w14:paraId="1FC9B49A" w14:textId="77777777" w:rsidR="00E03B13" w:rsidRPr="00E03B13" w:rsidRDefault="00E03B13" w:rsidP="00E03B13">
      <w:r w:rsidRPr="00E03B13">
        <w:t>Every vulnerability on a system can expose information. Hostile parties use these security holes to steal, modify, or delete data. Past examples have included thefts of customer lists, and deletion of billing data. If account information is exposed, hackers can use it to gain control over a host either by exposing more information or using the host as a staging ground to launch an attack on yet another system. Being used as an accomplice in this way could expose CYCURA to legal action from the final victim in the chain.</w:t>
      </w:r>
    </w:p>
    <w:p w14:paraId="5D4DF806" w14:textId="77777777" w:rsidR="00E03B13" w:rsidRDefault="00E03B13" w:rsidP="00E03B13">
      <w:pPr>
        <w:rPr>
          <w:b/>
        </w:rPr>
      </w:pPr>
    </w:p>
    <w:p w14:paraId="1822328B" w14:textId="352165DF" w:rsidR="00E03B13" w:rsidRPr="00E03B13" w:rsidRDefault="00E03B13" w:rsidP="00E03B13">
      <w:r w:rsidRPr="00E03B13">
        <w:rPr>
          <w:b/>
        </w:rPr>
        <w:t xml:space="preserve">Critical </w:t>
      </w:r>
      <w:r w:rsidRPr="00E03B13">
        <w:t>vulnerabilities are defined as those that can, independent of any other vulnerability, lead to a host being compromised. A single critical vulnerability is unacceptable. These vulnerabilities should be checked in more detail and corrected as soon as possible.</w:t>
      </w:r>
    </w:p>
    <w:p w14:paraId="542C85DE" w14:textId="77777777" w:rsidR="00E03B13" w:rsidRDefault="00E03B13" w:rsidP="00E03B13">
      <w:pPr>
        <w:rPr>
          <w:b/>
        </w:rPr>
      </w:pPr>
    </w:p>
    <w:p w14:paraId="72F9B39E" w14:textId="1330DA1F" w:rsidR="00E03B13" w:rsidRPr="00E03B13" w:rsidRDefault="00E03B13" w:rsidP="00E03B13">
      <w:r w:rsidRPr="00E03B13">
        <w:rPr>
          <w:b/>
        </w:rPr>
        <w:t xml:space="preserve">High Risk </w:t>
      </w:r>
      <w:r w:rsidRPr="00E03B13">
        <w:t>vulnerabilities usually require additional information or vulnerabilities (medium, or several low vulnerabilities) before they can be used to compromise the host. Cycura generally regards denial of service attacks as high risk vulnerabilities. These vulnerabilities should be checked in more detail and corrected as soon as possible.</w:t>
      </w:r>
    </w:p>
    <w:p w14:paraId="035D2161" w14:textId="77777777" w:rsidR="00E03B13" w:rsidRDefault="00E03B13" w:rsidP="00E03B13">
      <w:pPr>
        <w:rPr>
          <w:b/>
        </w:rPr>
      </w:pPr>
    </w:p>
    <w:p w14:paraId="024CCF8C" w14:textId="4B186EBD" w:rsidR="007E397F" w:rsidRDefault="00E03B13" w:rsidP="00E03B13">
      <w:r w:rsidRPr="00E03B13">
        <w:rPr>
          <w:b/>
        </w:rPr>
        <w:lastRenderedPageBreak/>
        <w:t xml:space="preserve">Medium Risk and Low Risk </w:t>
      </w:r>
      <w:r w:rsidRPr="00E03B13">
        <w:t>vulnerabilities can make a host more susceptible to compromise. Providing unnecessary information about the host or its operating environment would be considered a low risk. It is recommended that these vulnerabilities be checked in more detail and corrected if appropriate.</w:t>
      </w:r>
    </w:p>
    <w:p w14:paraId="57C2D173" w14:textId="14ECF9E9" w:rsidR="007E397F" w:rsidRDefault="007E397F" w:rsidP="00AE36DD"/>
    <w:p w14:paraId="623C246D" w14:textId="2BACE3E0" w:rsidR="00E03B13" w:rsidRDefault="00E03B13" w:rsidP="00E03B13">
      <w:pPr>
        <w:pStyle w:val="Heading3"/>
      </w:pPr>
      <w:r>
        <w:t>1.2.2</w:t>
      </w:r>
      <w:r w:rsidRPr="00C34518">
        <w:t xml:space="preserve"> </w:t>
      </w:r>
      <w:r w:rsidRPr="00E03B13">
        <w:t>Common Vulnerability Exposures and Scoring System</w:t>
      </w:r>
    </w:p>
    <w:p w14:paraId="288CBBAF" w14:textId="77777777" w:rsidR="00E03B13" w:rsidRDefault="00E03B13" w:rsidP="00E03B13"/>
    <w:p w14:paraId="29ECCC5F" w14:textId="7CCEE74F" w:rsidR="00E03B13" w:rsidRPr="00E03B13" w:rsidRDefault="00E03B13" w:rsidP="00E03B13">
      <w:r w:rsidRPr="00E03B13">
        <w:t>Cycura incorporates two systems for tracking and scoring common vulnerabilities. Common Vulnerabilities and Exposures (CVE) and Common Vulnerability Scoring System (CVSS) are the standards included in this report.</w:t>
      </w:r>
    </w:p>
    <w:p w14:paraId="5ECF5599" w14:textId="77777777" w:rsidR="00E03B13" w:rsidRDefault="00E03B13" w:rsidP="00E03B13"/>
    <w:p w14:paraId="7C69155A" w14:textId="7CA19B4A" w:rsidR="00E03B13" w:rsidRPr="00E03B13" w:rsidRDefault="00E03B13" w:rsidP="00E03B13">
      <w:r w:rsidRPr="00E03B13">
        <w:t>CVE is a dictionary of publicly known information security vulnerabilities and exposures. This unique identifier provides patch information, vendor disclosures and any known public exploits.</w:t>
      </w:r>
    </w:p>
    <w:p w14:paraId="38F3D213" w14:textId="77777777" w:rsidR="00E03B13" w:rsidRDefault="00E03B13" w:rsidP="00E03B13"/>
    <w:p w14:paraId="22AEE0A5" w14:textId="5313C831" w:rsidR="00E03B13" w:rsidRPr="00E03B13" w:rsidRDefault="00E03B13" w:rsidP="00E03B13">
      <w:r w:rsidRPr="00E03B13">
        <w:t>CVSS is a vulnerability scoring system designed to provide an open and standardized method for rating IT vulnerabilities. CVSS helps organizations prioritize and coordinate a joint response to security vulnerabilities by communicating the base, temporal and environmental properties of a vulnerability.</w:t>
      </w:r>
    </w:p>
    <w:p w14:paraId="2D0996A1" w14:textId="5232EBBF" w:rsidR="0060743C" w:rsidRDefault="0060743C" w:rsidP="00AE36DD"/>
    <w:p w14:paraId="7CEC0661" w14:textId="2116017E" w:rsidR="00705302" w:rsidRPr="00C34518" w:rsidRDefault="00705302" w:rsidP="00705302">
      <w:pPr>
        <w:pStyle w:val="Heading2"/>
      </w:pPr>
      <w:r>
        <w:t>1</w:t>
      </w:r>
      <w:r w:rsidRPr="00C34518">
        <w:t>.</w:t>
      </w:r>
      <w:r>
        <w:t>3 Objectives and Scope</w:t>
      </w:r>
    </w:p>
    <w:p w14:paraId="068AD6E2" w14:textId="535A8DF9" w:rsidR="00705302" w:rsidRDefault="00705302" w:rsidP="00AE36DD"/>
    <w:p w14:paraId="6DEA4A57" w14:textId="7835C285" w:rsidR="00705302" w:rsidRDefault="00705302" w:rsidP="00705302">
      <w:pPr>
        <w:pStyle w:val="Heading3"/>
      </w:pPr>
      <w:r>
        <w:t>1.3.1</w:t>
      </w:r>
      <w:r w:rsidRPr="00C34518">
        <w:t xml:space="preserve"> </w:t>
      </w:r>
      <w:r>
        <w:t>Objectives</w:t>
      </w:r>
    </w:p>
    <w:p w14:paraId="41745A35" w14:textId="27B580B1" w:rsidR="00705302" w:rsidRDefault="00705302" w:rsidP="00705302"/>
    <w:p w14:paraId="7ACA5777" w14:textId="5C382E7A" w:rsidR="00705302" w:rsidRDefault="00705302" w:rsidP="00705302">
      <w:r w:rsidRPr="00705302">
        <w:t>The main objectives of this project are to:</w:t>
      </w:r>
    </w:p>
    <w:p w14:paraId="725BDFA6" w14:textId="77777777" w:rsidR="00705302" w:rsidRPr="00705302" w:rsidRDefault="00705302" w:rsidP="00705302"/>
    <w:p w14:paraId="3F8A76E1" w14:textId="1C487180" w:rsidR="00705302" w:rsidRPr="00705302" w:rsidRDefault="00705302" w:rsidP="00705302">
      <w:pPr>
        <w:pStyle w:val="ListParagraph"/>
        <w:numPr>
          <w:ilvl w:val="0"/>
          <w:numId w:val="12"/>
        </w:numPr>
      </w:pPr>
      <w:r w:rsidRPr="00705302">
        <w:t xml:space="preserve">Review </w:t>
      </w:r>
      <w:r>
        <w:t xml:space="preserve">CYCURA</w:t>
      </w:r>
      <w:proofErr w:type="spellStart"/>
      <w:r>
        <w:t/>
      </w:r>
      <w:proofErr w:type="spellEnd"/>
      <w:r>
        <w:t/>
      </w:r>
      <w:r w:rsidR="00F60F2F">
        <w:t/>
      </w:r>
      <w:r>
        <w:t/>
      </w:r>
      <w:r w:rsidRPr="00705302">
        <w:t xml:space="preserve">'s </w:t>
      </w:r>
      <w:r>
        <w:t xml:space="preserve">external</w:t>
      </w:r>
      <w:proofErr w:type="spellStart"/>
      <w:r>
        <w:t/>
      </w:r>
      <w:proofErr w:type="spellEnd"/>
      <w:r>
        <w:t xml:space="preserve"> </w:t>
      </w:r>
      <w:r w:rsidRPr="00705302">
        <w:t>infrastructure;</w:t>
      </w:r>
      <w:r>
        <w:t xml:space="preserve"> and</w:t>
      </w:r>
    </w:p>
    <w:p w14:paraId="5405646B" w14:textId="26E821D4" w:rsidR="00705302" w:rsidRDefault="00705302" w:rsidP="00705302">
      <w:pPr>
        <w:pStyle w:val="ListParagraph"/>
        <w:numPr>
          <w:ilvl w:val="0"/>
          <w:numId w:val="12"/>
        </w:numPr>
      </w:pPr>
      <w:r w:rsidRPr="00705302">
        <w:t>Provide a summary of concerns and approaches that might be used to remedy identified risk issues.</w:t>
      </w:r>
    </w:p>
    <w:p w14:paraId="1DBABD10" w14:textId="77777777" w:rsidR="00705302" w:rsidRDefault="00705302" w:rsidP="00705302">
      <w:pPr>
        <w:pStyle w:val="Heading3"/>
      </w:pPr>
    </w:p>
    <w:p w14:paraId="769A9247" w14:textId="207625AC" w:rsidR="00705302" w:rsidRDefault="00705302" w:rsidP="00705302">
      <w:pPr>
        <w:pStyle w:val="Heading3"/>
      </w:pPr>
      <w:r>
        <w:t>1.3.2</w:t>
      </w:r>
      <w:r w:rsidRPr="00C34518">
        <w:t xml:space="preserve"> </w:t>
      </w:r>
      <w:r>
        <w:t>Scope</w:t>
      </w:r>
    </w:p>
    <w:p w14:paraId="48F83F20" w14:textId="32667ABD" w:rsidR="00705302" w:rsidRDefault="00705302" w:rsidP="00AE36DD"/>
    <w:p w14:paraId="0C276395" w14:textId="5E24081E" w:rsidR="002932F1" w:rsidRDefault="00705302" w:rsidP="002932F1">
      <w:r>
        <w:t xml:space="preserve">External</w:t>
      </w:r>
      <w:proofErr w:type="spellStart"/>
      <w:r>
        <w:t/>
      </w:r>
      <w:proofErr w:type="spellEnd"/>
      <w:r>
        <w:t xml:space="preserve"> vulnerability assessment testing scope:</w:t>
      </w:r>
    </w:p>
    <w:p w14:paraId="5737AB76" w14:textId="5D29B301" w:rsidR="00705302" w:rsidRDefault="002932F1" w:rsidP="00550B92">
      <w:pPr>
        <w:pStyle w:val="ListParagraph"/>
        <w:numPr>
          <w:ilvl w:val="0"/>
          <w:numId w:val="14"/>
        </w:numPr>
      </w:pPr>
      <w:r>
        <w:t/>
      </w:r>
      <w:r w:rsidR="00550B92">
        <w:t/>
      </w:r>
      <w:proofErr w:type="spellStart"/>
      <w:r w:rsidR="00550B92">
        <w:t/>
      </w:r>
      <w:proofErr w:type="spellEnd"/>
      <w:r w:rsidR="00550B92">
        <w:t/>
      </w:r>
      <w:r>
        <w:t/>
      </w:r>
      <w:r w:rsidR="00705302">
        <w:t xml:space="preserve">104.236.88.120</w:t>
      </w:r>
    </w:p>
    <w:p w14:paraId="2ECDB262" w14:textId="77A353A4" w:rsidR="00705302" w:rsidRDefault="00705302" w:rsidP="00AE36DD"/>
    <w:p w14:paraId="5397E3EC" w14:textId="77777777" w:rsidR="000740A3" w:rsidRDefault="000740A3">
      <w:pPr>
        <w:spacing w:line="240" w:lineRule="auto"/>
        <w:jc w:val="left"/>
        <w:rPr>
          <w:rFonts w:ascii="Source Sans Pro" w:hAnsi="Source Sans Pro"/>
          <w:color w:val="2B72BB"/>
          <w:sz w:val="28"/>
        </w:rPr>
      </w:pPr>
      <w:bookmarkStart w:id="9" w:name="_Toc514743653"/>
      <w:bookmarkStart w:id="10" w:name="_Toc514751809"/>
      <w:r>
        <w:br w:type="page"/>
      </w:r>
    </w:p>
    <w:p w14:paraId="67EA0D55" w14:textId="437AA850" w:rsidR="007E397F" w:rsidRPr="00C34518" w:rsidRDefault="007E397F" w:rsidP="00AE36DD">
      <w:pPr>
        <w:pStyle w:val="Heading2"/>
      </w:pPr>
      <w:r>
        <w:lastRenderedPageBreak/>
        <w:t>1</w:t>
      </w:r>
      <w:r w:rsidRPr="00C34518">
        <w:t>.</w:t>
      </w:r>
      <w:r w:rsidR="00705302">
        <w:t>4</w:t>
      </w:r>
      <w:r>
        <w:t xml:space="preserve"> </w:t>
      </w:r>
      <w:bookmarkEnd w:id="9"/>
      <w:bookmarkEnd w:id="10"/>
      <w:r w:rsidR="00120F5C">
        <w:t>Key Findings</w:t>
      </w:r>
    </w:p>
    <w:p w14:paraId="190E5D95" w14:textId="77777777" w:rsidR="007E397F" w:rsidRPr="00C34518" w:rsidRDefault="007E397F" w:rsidP="00AE36DD"/>
    <w:p w14:paraId="5728DF97" w14:textId="6FD4A185" w:rsidR="007E397F" w:rsidRDefault="00120F5C" w:rsidP="00120F5C">
      <w:r w:rsidRPr="00120F5C">
        <w:t>The identified vulnerabilities are categorized according to their potential to allow harm or unauthorized access to the target system. Risk factor vulnera</w:t>
      </w:r>
      <w:bookmarkStart w:id="11" w:name="_GoBack"/>
      <w:bookmarkEnd w:id="11"/>
      <w:r w:rsidRPr="00120F5C">
        <w:t>bilities are categorized as follows:</w:t>
      </w:r>
    </w:p>
    <w:p w14:paraId="517CF61A" w14:textId="41FA13D8" w:rsidR="00C318B9" w:rsidRDefault="00C318B9" w:rsidP="00120F5C"/>
    <w:tbl>
      <w:tblPr>
        <w:tblStyle w:val="LightLis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6718"/>
      </w:tblGrid>
      <w:tr w:rsidR="00C318B9" w14:paraId="01C495CE" w14:textId="77777777" w:rsidTr="006C6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pct"/>
            <w:tcBorders>
              <w:bottom w:val="single" w:sz="4" w:space="0" w:color="auto"/>
            </w:tcBorders>
            <w:shd w:val="clear" w:color="auto" w:fill="4472C4" w:themeFill="accent1"/>
          </w:tcPr>
          <w:p w14:paraId="4AA351F7" w14:textId="77777777" w:rsidR="00C318B9" w:rsidRPr="00DC0B59" w:rsidRDefault="00C318B9" w:rsidP="005551F6">
            <w:pPr>
              <w:spacing w:before="40" w:after="40"/>
              <w:jc w:val="center"/>
              <w:rPr>
                <w:rFonts w:ascii="Arial" w:hAnsi="Arial" w:cs="Arial"/>
                <w:b w:val="0"/>
                <w:color w:val="FFFFFF" w:themeColor="background1"/>
              </w:rPr>
            </w:pPr>
            <w:r w:rsidRPr="00DC0B59">
              <w:rPr>
                <w:rFonts w:ascii="Arial" w:hAnsi="Arial" w:cs="Arial"/>
                <w:color w:val="FFFFFF" w:themeColor="background1"/>
              </w:rPr>
              <w:t>Severity</w:t>
            </w:r>
          </w:p>
        </w:tc>
        <w:tc>
          <w:tcPr>
            <w:cnfStyle w:val="000100000000" w:firstRow="0" w:lastRow="0" w:firstColumn="0" w:lastColumn="1" w:oddVBand="0" w:evenVBand="0" w:oddHBand="0" w:evenHBand="0" w:firstRowFirstColumn="0" w:firstRowLastColumn="0" w:lastRowFirstColumn="0" w:lastRowLastColumn="0"/>
            <w:tcW w:w="3793" w:type="pct"/>
            <w:tcBorders>
              <w:bottom w:val="single" w:sz="4" w:space="0" w:color="auto"/>
            </w:tcBorders>
            <w:shd w:val="clear" w:color="auto" w:fill="4472C4" w:themeFill="accent1"/>
          </w:tcPr>
          <w:p w14:paraId="768C5C79" w14:textId="77777777" w:rsidR="00C318B9" w:rsidRPr="00DC0B59" w:rsidRDefault="00C318B9" w:rsidP="005551F6">
            <w:pPr>
              <w:spacing w:before="40" w:after="40"/>
              <w:rPr>
                <w:rFonts w:ascii="Arial" w:hAnsi="Arial" w:cs="Arial"/>
                <w:b w:val="0"/>
                <w:color w:val="FFFFFF" w:themeColor="background1"/>
              </w:rPr>
            </w:pPr>
            <w:r w:rsidRPr="00DC0B59">
              <w:rPr>
                <w:rFonts w:ascii="Arial" w:hAnsi="Arial" w:cs="Arial"/>
                <w:color w:val="FFFFFF" w:themeColor="background1"/>
              </w:rPr>
              <w:t>Vulnerability</w:t>
            </w:r>
          </w:p>
        </w:tc>
      </w:tr>
      <w:tr w:rsidR="006C6F5D" w14:paraId="2FE1AAA0" w14:textId="77777777" w:rsidTr="006C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pct"/>
            <w:tcBorders>
              <w:top w:val="single" w:sz="4" w:space="0" w:color="auto"/>
              <w:left w:val="single" w:sz="4" w:space="0" w:color="auto"/>
              <w:bottom w:val="single" w:sz="4" w:space="0" w:color="auto"/>
              <w:right w:val="single" w:sz="4" w:space="0" w:color="auto"/>
            </w:tcBorders>
            <w:shd w:val="clear" w:color="auto" w:fill="ED7D31" w:themeFill="accent2"/>
          </w:tcPr>
          <w:p w14:paraId="561157E1" w14:textId="36E84EE2" w:rsidR="00C318B9" w:rsidRPr="009D74D6" w:rsidRDefault="00C318B9" w:rsidP="00C318B9">
            <w:pPr>
              <w:spacing w:before="40" w:after="40"/>
              <w:jc w:val="center"/>
              <w:rPr>
                <w:rFonts w:ascii="Arial" w:hAnsi="Arial" w:cs="Arial"/>
                <w:color w:val="FFFFFF" w:themeColor="background1"/>
              </w:rPr>
            </w:pPr>
            <w:r w:rsidRPr="009D74D6">
              <w:rPr>
                <w:rFonts w:ascii="Arial" w:hAnsi="Arial" w:cs="Arial"/>
                <w:color w:val="FFFFFF" w:themeColor="background1"/>
              </w:rPr>
              <w:t/>
            </w:r>
            <w:proofErr w:type="spellStart"/>
            <w:r w:rsidRPr="009D74D6">
              <w:rPr>
                <w:rFonts w:ascii="Arial" w:hAnsi="Arial" w:cs="Arial"/>
                <w:color w:val="FFFFFF" w:themeColor="background1"/>
              </w:rPr>
              <w:t/>
            </w:r>
            <w:proofErr w:type="spellEnd"/>
            <w:r w:rsidRPr="009D74D6">
              <w:rPr>
                <w:rFonts w:ascii="Arial" w:hAnsi="Arial" w:cs="Arial"/>
                <w:color w:val="FFFFFF" w:themeColor="background1"/>
              </w:rPr>
              <w:t xml:space="preserve">MEDIUM</w:t>
            </w:r>
          </w:p>
        </w:tc>
        <w:tc>
          <w:tcPr>
            <w:cnfStyle w:val="000100000000" w:firstRow="0" w:lastRow="0" w:firstColumn="0" w:lastColumn="1" w:oddVBand="0" w:evenVBand="0" w:oddHBand="0" w:evenHBand="0" w:firstRowFirstColumn="0" w:firstRowLastColumn="0" w:lastRowFirstColumn="0" w:lastRowLastColumn="0"/>
            <w:tcW w:w="3793" w:type="pct"/>
            <w:tcBorders>
              <w:top w:val="single" w:sz="4" w:space="0" w:color="auto"/>
              <w:left w:val="single" w:sz="4" w:space="0" w:color="auto"/>
              <w:bottom w:val="single" w:sz="4" w:space="0" w:color="auto"/>
              <w:right w:val="single" w:sz="4" w:space="0" w:color="auto"/>
            </w:tcBorders>
          </w:tcPr>
          <w:p w14:paraId="72653651" w14:textId="54434E10" w:rsidR="00C318B9" w:rsidRPr="006258A0" w:rsidRDefault="00C318B9" w:rsidP="00C318B9">
            <w:pPr>
              <w:rPr>
                <w:b w:val="0"/>
                <w:bCs w:val="0"/>
              </w:rPr>
            </w:pPr>
            <w:r>
              <w:rPr>
                <w:b w:val="0"/>
                <w:bCs w:val="0"/>
              </w:rPr>
              <w:t xml:space="preserve">Apache Server Multiple Vulnerabilities</w:t>
            </w:r>
            <w:r w:rsidR="00CE1B9D">
              <w:rPr>
                <w:b w:val="0"/>
                <w:bCs w:val="0"/>
              </w:rPr>
              <w:t/>
            </w:r>
            <w:proofErr w:type="spellStart"/>
            <w:r w:rsidR="00CE1B9D">
              <w:rPr>
                <w:b w:val="0"/>
                <w:bCs w:val="0"/>
              </w:rPr>
              <w:t/>
            </w:r>
            <w:r w:rsidR="004F70E6">
              <w:rPr>
                <w:b w:val="0"/>
                <w:bCs w:val="0"/>
              </w:rPr>
              <w:t/>
            </w:r>
            <w:r>
              <w:rPr>
                <w:b w:val="0"/>
                <w:bCs w:val="0"/>
              </w:rPr>
              <w:t/>
            </w:r>
            <w:proofErr w:type="spellEnd"/>
            <w:r>
              <w:rPr>
                <w:b w:val="0"/>
                <w:bCs w:val="0"/>
              </w:rPr>
              <w:t/>
            </w:r>
            <w:proofErr w:type="spellStart"/>
            <w:r>
              <w:rPr>
                <w:b w:val="0"/>
                <w:bCs w:val="0"/>
              </w:rPr>
              <w:t/>
            </w:r>
            <w:proofErr w:type="spellEnd"/>
            <w:r>
              <w:rPr>
                <w:b w:val="0"/>
                <w:bCs w:val="0"/>
              </w:rPr>
              <w:t/>
            </w:r>
          </w:p>
        </w:tc>
      </w:tr>
      <w:tr w:rsidR="006C6F5D" w14:paraId="2FE1AAA0" w14:textId="77777777" w:rsidTr="006C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pct"/>
            <w:tcBorders>
              <w:top w:val="single" w:sz="4" w:space="0" w:color="auto"/>
              <w:left w:val="single" w:sz="4" w:space="0" w:color="auto"/>
              <w:bottom w:val="single" w:sz="4" w:space="0" w:color="auto"/>
              <w:right w:val="single" w:sz="4" w:space="0" w:color="auto"/>
            </w:tcBorders>
            <w:shd w:val="clear" w:color="auto" w:fill="ED7D31" w:themeFill="accent2"/>
          </w:tcPr>
          <w:p w14:paraId="561157E1" w14:textId="36E84EE2" w:rsidR="00C318B9" w:rsidRPr="009D74D6" w:rsidRDefault="00C318B9" w:rsidP="00C318B9">
            <w:pPr>
              <w:spacing w:before="40" w:after="40"/>
              <w:jc w:val="center"/>
              <w:rPr>
                <w:rFonts w:ascii="Arial" w:hAnsi="Arial" w:cs="Arial"/>
                <w:color w:val="FFFFFF" w:themeColor="background1"/>
              </w:rPr>
            </w:pPr>
            <w:r w:rsidRPr="009D74D6">
              <w:rPr>
                <w:rFonts w:ascii="Arial" w:hAnsi="Arial" w:cs="Arial"/>
                <w:color w:val="FFFFFF" w:themeColor="background1"/>
              </w:rPr>
              <w:t/>
            </w:r>
            <w:proofErr w:type="spellStart"/>
            <w:r w:rsidRPr="009D74D6">
              <w:rPr>
                <w:rFonts w:ascii="Arial" w:hAnsi="Arial" w:cs="Arial"/>
                <w:color w:val="FFFFFF" w:themeColor="background1"/>
              </w:rPr>
              <w:t/>
            </w:r>
            <w:proofErr w:type="spellEnd"/>
            <w:r w:rsidRPr="009D74D6">
              <w:rPr>
                <w:rFonts w:ascii="Arial" w:hAnsi="Arial" w:cs="Arial"/>
                <w:color w:val="FFFFFF" w:themeColor="background1"/>
              </w:rPr>
              <w:t xml:space="preserve">MEDIUM</w:t>
            </w:r>
          </w:p>
        </w:tc>
        <w:tc>
          <w:tcPr>
            <w:cnfStyle w:val="000100000000" w:firstRow="0" w:lastRow="0" w:firstColumn="0" w:lastColumn="1" w:oddVBand="0" w:evenVBand="0" w:oddHBand="0" w:evenHBand="0" w:firstRowFirstColumn="0" w:firstRowLastColumn="0" w:lastRowFirstColumn="0" w:lastRowLastColumn="0"/>
            <w:tcW w:w="3793" w:type="pct"/>
            <w:tcBorders>
              <w:top w:val="single" w:sz="4" w:space="0" w:color="auto"/>
              <w:left w:val="single" w:sz="4" w:space="0" w:color="auto"/>
              <w:bottom w:val="single" w:sz="4" w:space="0" w:color="auto"/>
              <w:right w:val="single" w:sz="4" w:space="0" w:color="auto"/>
            </w:tcBorders>
          </w:tcPr>
          <w:p w14:paraId="72653651" w14:textId="54434E10" w:rsidR="00C318B9" w:rsidRPr="006258A0" w:rsidRDefault="00C318B9" w:rsidP="00C318B9">
            <w:pPr>
              <w:rPr>
                <w:b w:val="0"/>
                <w:bCs w:val="0"/>
              </w:rPr>
            </w:pPr>
            <w:r>
              <w:rPr>
                <w:b w:val="0"/>
                <w:bCs w:val="0"/>
              </w:rPr>
              <w:t xml:space="preserve">SSL Certificate Cannot Be Trusted</w:t>
            </w:r>
            <w:r w:rsidR="00CE1B9D">
              <w:rPr>
                <w:b w:val="0"/>
                <w:bCs w:val="0"/>
              </w:rPr>
              <w:t/>
            </w:r>
            <w:proofErr w:type="spellStart"/>
            <w:r w:rsidR="00CE1B9D">
              <w:rPr>
                <w:b w:val="0"/>
                <w:bCs w:val="0"/>
              </w:rPr>
              <w:t/>
            </w:r>
            <w:r w:rsidR="004F70E6">
              <w:rPr>
                <w:b w:val="0"/>
                <w:bCs w:val="0"/>
              </w:rPr>
              <w:t/>
            </w:r>
            <w:r>
              <w:rPr>
                <w:b w:val="0"/>
                <w:bCs w:val="0"/>
              </w:rPr>
              <w:t/>
            </w:r>
            <w:proofErr w:type="spellEnd"/>
            <w:r>
              <w:rPr>
                <w:b w:val="0"/>
                <w:bCs w:val="0"/>
              </w:rPr>
              <w:t/>
            </w:r>
            <w:proofErr w:type="spellStart"/>
            <w:r>
              <w:rPr>
                <w:b w:val="0"/>
                <w:bCs w:val="0"/>
              </w:rPr>
              <w:t/>
            </w:r>
            <w:proofErr w:type="spellEnd"/>
            <w:r>
              <w:rPr>
                <w:b w:val="0"/>
                <w:bCs w:val="0"/>
              </w:rPr>
              <w:t/>
            </w:r>
          </w:p>
        </w:tc>
      </w:tr>
      <w:tr w:rsidR="006C6F5D" w14:paraId="2FE1AAA0" w14:textId="77777777" w:rsidTr="006C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pct"/>
            <w:tcBorders>
              <w:top w:val="single" w:sz="4" w:space="0" w:color="auto"/>
              <w:left w:val="single" w:sz="4" w:space="0" w:color="auto"/>
              <w:bottom w:val="single" w:sz="4" w:space="0" w:color="auto"/>
              <w:right w:val="single" w:sz="4" w:space="0" w:color="auto"/>
            </w:tcBorders>
            <w:shd w:val="clear" w:color="auto" w:fill="ED7D31" w:themeFill="accent2"/>
          </w:tcPr>
          <w:p w14:paraId="561157E1" w14:textId="36E84EE2" w:rsidR="00C318B9" w:rsidRPr="009D74D6" w:rsidRDefault="00C318B9" w:rsidP="00C318B9">
            <w:pPr>
              <w:spacing w:before="40" w:after="40"/>
              <w:jc w:val="center"/>
              <w:rPr>
                <w:rFonts w:ascii="Arial" w:hAnsi="Arial" w:cs="Arial"/>
                <w:color w:val="FFFFFF" w:themeColor="background1"/>
              </w:rPr>
            </w:pPr>
            <w:r w:rsidRPr="009D74D6">
              <w:rPr>
                <w:rFonts w:ascii="Arial" w:hAnsi="Arial" w:cs="Arial"/>
                <w:color w:val="FFFFFF" w:themeColor="background1"/>
              </w:rPr>
              <w:t/>
            </w:r>
            <w:proofErr w:type="spellStart"/>
            <w:r w:rsidRPr="009D74D6">
              <w:rPr>
                <w:rFonts w:ascii="Arial" w:hAnsi="Arial" w:cs="Arial"/>
                <w:color w:val="FFFFFF" w:themeColor="background1"/>
              </w:rPr>
              <w:t/>
            </w:r>
            <w:proofErr w:type="spellEnd"/>
            <w:r w:rsidRPr="009D74D6">
              <w:rPr>
                <w:rFonts w:ascii="Arial" w:hAnsi="Arial" w:cs="Arial"/>
                <w:color w:val="FFFFFF" w:themeColor="background1"/>
              </w:rPr>
              <w:t xml:space="preserve">MEDIUM</w:t>
            </w:r>
          </w:p>
        </w:tc>
        <w:tc>
          <w:tcPr>
            <w:cnfStyle w:val="000100000000" w:firstRow="0" w:lastRow="0" w:firstColumn="0" w:lastColumn="1" w:oddVBand="0" w:evenVBand="0" w:oddHBand="0" w:evenHBand="0" w:firstRowFirstColumn="0" w:firstRowLastColumn="0" w:lastRowFirstColumn="0" w:lastRowLastColumn="0"/>
            <w:tcW w:w="3793" w:type="pct"/>
            <w:tcBorders>
              <w:top w:val="single" w:sz="4" w:space="0" w:color="auto"/>
              <w:left w:val="single" w:sz="4" w:space="0" w:color="auto"/>
              <w:bottom w:val="single" w:sz="4" w:space="0" w:color="auto"/>
              <w:right w:val="single" w:sz="4" w:space="0" w:color="auto"/>
            </w:tcBorders>
          </w:tcPr>
          <w:p w14:paraId="72653651" w14:textId="54434E10" w:rsidR="00C318B9" w:rsidRPr="006258A0" w:rsidRDefault="00C318B9" w:rsidP="00C318B9">
            <w:pPr>
              <w:rPr>
                <w:b w:val="0"/>
                <w:bCs w:val="0"/>
              </w:rPr>
            </w:pPr>
            <w:r>
              <w:rPr>
                <w:b w:val="0"/>
                <w:bCs w:val="0"/>
              </w:rPr>
              <w:t xml:space="preserve">SSH Weak Algorithms Supported</w:t>
            </w:r>
            <w:r w:rsidR="00CE1B9D">
              <w:rPr>
                <w:b w:val="0"/>
                <w:bCs w:val="0"/>
              </w:rPr>
              <w:t/>
            </w:r>
            <w:proofErr w:type="spellStart"/>
            <w:r w:rsidR="00CE1B9D">
              <w:rPr>
                <w:b w:val="0"/>
                <w:bCs w:val="0"/>
              </w:rPr>
              <w:t/>
            </w:r>
            <w:r w:rsidR="004F70E6">
              <w:rPr>
                <w:b w:val="0"/>
                <w:bCs w:val="0"/>
              </w:rPr>
              <w:t/>
            </w:r>
            <w:r>
              <w:rPr>
                <w:b w:val="0"/>
                <w:bCs w:val="0"/>
              </w:rPr>
              <w:t/>
            </w:r>
            <w:proofErr w:type="spellEnd"/>
            <w:r>
              <w:rPr>
                <w:b w:val="0"/>
                <w:bCs w:val="0"/>
              </w:rPr>
              <w:t/>
            </w:r>
            <w:proofErr w:type="spellStart"/>
            <w:r>
              <w:rPr>
                <w:b w:val="0"/>
                <w:bCs w:val="0"/>
              </w:rPr>
              <w:t/>
            </w:r>
            <w:proofErr w:type="spellEnd"/>
            <w:r>
              <w:rPr>
                <w:b w:val="0"/>
                <w:bCs w:val="0"/>
              </w:rPr>
              <w:t/>
            </w:r>
          </w:p>
        </w:tc>
      </w:tr>
      <w:tr w:rsidR="006C6F5D" w14:paraId="2FE1AAA0" w14:textId="77777777" w:rsidTr="006C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pct"/>
            <w:tcBorders>
              <w:top w:val="single" w:sz="4" w:space="0" w:color="auto"/>
              <w:left w:val="single" w:sz="4" w:space="0" w:color="auto"/>
              <w:bottom w:val="single" w:sz="4" w:space="0" w:color="auto"/>
              <w:right w:val="single" w:sz="4" w:space="0" w:color="auto"/>
            </w:tcBorders>
            <w:shd w:val="clear" w:color="auto" w:fill="ED7D31" w:themeFill="accent2"/>
          </w:tcPr>
          <w:p w14:paraId="561157E1" w14:textId="36E84EE2" w:rsidR="00C318B9" w:rsidRPr="009D74D6" w:rsidRDefault="00C318B9" w:rsidP="00C318B9">
            <w:pPr>
              <w:spacing w:before="40" w:after="40"/>
              <w:jc w:val="center"/>
              <w:rPr>
                <w:rFonts w:ascii="Arial" w:hAnsi="Arial" w:cs="Arial"/>
                <w:color w:val="FFFFFF" w:themeColor="background1"/>
              </w:rPr>
            </w:pPr>
            <w:r w:rsidRPr="009D74D6">
              <w:rPr>
                <w:rFonts w:ascii="Arial" w:hAnsi="Arial" w:cs="Arial"/>
                <w:color w:val="FFFFFF" w:themeColor="background1"/>
              </w:rPr>
              <w:t/>
            </w:r>
            <w:proofErr w:type="spellStart"/>
            <w:r w:rsidRPr="009D74D6">
              <w:rPr>
                <w:rFonts w:ascii="Arial" w:hAnsi="Arial" w:cs="Arial"/>
                <w:color w:val="FFFFFF" w:themeColor="background1"/>
              </w:rPr>
              <w:t/>
            </w:r>
            <w:proofErr w:type="spellEnd"/>
            <w:r w:rsidRPr="009D74D6">
              <w:rPr>
                <w:rFonts w:ascii="Arial" w:hAnsi="Arial" w:cs="Arial"/>
                <w:color w:val="FFFFFF" w:themeColor="background1"/>
              </w:rPr>
              <w:t xml:space="preserve">MEDIUM</w:t>
            </w:r>
          </w:p>
        </w:tc>
        <w:tc>
          <w:tcPr>
            <w:cnfStyle w:val="000100000000" w:firstRow="0" w:lastRow="0" w:firstColumn="0" w:lastColumn="1" w:oddVBand="0" w:evenVBand="0" w:oddHBand="0" w:evenHBand="0" w:firstRowFirstColumn="0" w:firstRowLastColumn="0" w:lastRowFirstColumn="0" w:lastRowLastColumn="0"/>
            <w:tcW w:w="3793" w:type="pct"/>
            <w:tcBorders>
              <w:top w:val="single" w:sz="4" w:space="0" w:color="auto"/>
              <w:left w:val="single" w:sz="4" w:space="0" w:color="auto"/>
              <w:bottom w:val="single" w:sz="4" w:space="0" w:color="auto"/>
              <w:right w:val="single" w:sz="4" w:space="0" w:color="auto"/>
            </w:tcBorders>
          </w:tcPr>
          <w:p w14:paraId="72653651" w14:textId="54434E10" w:rsidR="00C318B9" w:rsidRPr="006258A0" w:rsidRDefault="00C318B9" w:rsidP="00C318B9">
            <w:pPr>
              <w:rPr>
                <w:b w:val="0"/>
                <w:bCs w:val="0"/>
              </w:rPr>
            </w:pPr>
            <w:r>
              <w:rPr>
                <w:b w:val="0"/>
                <w:bCs w:val="0"/>
              </w:rPr>
              <w:t xml:space="preserve">SSL Self-Signed Certificate</w:t>
            </w:r>
            <w:r w:rsidR="00CE1B9D">
              <w:rPr>
                <w:b w:val="0"/>
                <w:bCs w:val="0"/>
              </w:rPr>
              <w:t/>
            </w:r>
            <w:proofErr w:type="spellStart"/>
            <w:r w:rsidR="00CE1B9D">
              <w:rPr>
                <w:b w:val="0"/>
                <w:bCs w:val="0"/>
              </w:rPr>
              <w:t/>
            </w:r>
            <w:r w:rsidR="004F70E6">
              <w:rPr>
                <w:b w:val="0"/>
                <w:bCs w:val="0"/>
              </w:rPr>
              <w:t/>
            </w:r>
            <w:r>
              <w:rPr>
                <w:b w:val="0"/>
                <w:bCs w:val="0"/>
              </w:rPr>
              <w:t/>
            </w:r>
            <w:proofErr w:type="spellEnd"/>
            <w:r>
              <w:rPr>
                <w:b w:val="0"/>
                <w:bCs w:val="0"/>
              </w:rPr>
              <w:t/>
            </w:r>
            <w:proofErr w:type="spellStart"/>
            <w:r>
              <w:rPr>
                <w:b w:val="0"/>
                <w:bCs w:val="0"/>
              </w:rPr>
              <w:t/>
            </w:r>
            <w:proofErr w:type="spellEnd"/>
            <w:r>
              <w:rPr>
                <w:b w:val="0"/>
                <w:bCs w:val="0"/>
              </w:rPr>
              <w:t/>
            </w:r>
          </w:p>
        </w:tc>
      </w:tr>
      <w:tr w:rsidR="006C6F5D" w14:paraId="2FE1AAA0" w14:textId="77777777" w:rsidTr="006C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pct"/>
            <w:tcBorders>
              <w:top w:val="single" w:sz="4" w:space="0" w:color="auto"/>
              <w:left w:val="single" w:sz="4" w:space="0" w:color="auto"/>
              <w:bottom w:val="single" w:sz="4" w:space="0" w:color="auto"/>
              <w:right w:val="single" w:sz="4" w:space="0" w:color="auto"/>
            </w:tcBorders>
            <w:shd w:val="clear" w:color="auto" w:fill="ED7D31" w:themeFill="accent2"/>
          </w:tcPr>
          <w:p w14:paraId="561157E1" w14:textId="36E84EE2" w:rsidR="00C318B9" w:rsidRPr="009D74D6" w:rsidRDefault="00C318B9" w:rsidP="00C318B9">
            <w:pPr>
              <w:spacing w:before="40" w:after="40"/>
              <w:jc w:val="center"/>
              <w:rPr>
                <w:rFonts w:ascii="Arial" w:hAnsi="Arial" w:cs="Arial"/>
                <w:color w:val="FFFFFF" w:themeColor="background1"/>
              </w:rPr>
            </w:pPr>
            <w:r w:rsidRPr="009D74D6">
              <w:rPr>
                <w:rFonts w:ascii="Arial" w:hAnsi="Arial" w:cs="Arial"/>
                <w:color w:val="FFFFFF" w:themeColor="background1"/>
              </w:rPr>
              <w:t/>
            </w:r>
            <w:proofErr w:type="spellStart"/>
            <w:r w:rsidRPr="009D74D6">
              <w:rPr>
                <w:rFonts w:ascii="Arial" w:hAnsi="Arial" w:cs="Arial"/>
                <w:color w:val="FFFFFF" w:themeColor="background1"/>
              </w:rPr>
              <w:t/>
            </w:r>
            <w:proofErr w:type="spellEnd"/>
            <w:r w:rsidRPr="009D74D6">
              <w:rPr>
                <w:rFonts w:ascii="Arial" w:hAnsi="Arial" w:cs="Arial"/>
                <w:color w:val="FFFFFF" w:themeColor="background1"/>
              </w:rPr>
              <w:t xml:space="preserve">MEDIUM</w:t>
            </w:r>
          </w:p>
        </w:tc>
        <w:tc>
          <w:tcPr>
            <w:cnfStyle w:val="000100000000" w:firstRow="0" w:lastRow="0" w:firstColumn="0" w:lastColumn="1" w:oddVBand="0" w:evenVBand="0" w:oddHBand="0" w:evenHBand="0" w:firstRowFirstColumn="0" w:firstRowLastColumn="0" w:lastRowFirstColumn="0" w:lastRowLastColumn="0"/>
            <w:tcW w:w="3793" w:type="pct"/>
            <w:tcBorders>
              <w:top w:val="single" w:sz="4" w:space="0" w:color="auto"/>
              <w:left w:val="single" w:sz="4" w:space="0" w:color="auto"/>
              <w:bottom w:val="single" w:sz="4" w:space="0" w:color="auto"/>
              <w:right w:val="single" w:sz="4" w:space="0" w:color="auto"/>
            </w:tcBorders>
          </w:tcPr>
          <w:p w14:paraId="72653651" w14:textId="54434E10" w:rsidR="00C318B9" w:rsidRPr="006258A0" w:rsidRDefault="00C318B9" w:rsidP="00C318B9">
            <w:pPr>
              <w:rPr>
                <w:b w:val="0"/>
                <w:bCs w:val="0"/>
              </w:rPr>
            </w:pPr>
            <w:r>
              <w:rPr>
                <w:b w:val="0"/>
                <w:bCs w:val="0"/>
              </w:rPr>
              <w:t xml:space="preserve">SSL Medium Strength Cipher Suites Supported (SWEET32)</w:t>
            </w:r>
            <w:r w:rsidR="00CE1B9D">
              <w:rPr>
                <w:b w:val="0"/>
                <w:bCs w:val="0"/>
              </w:rPr>
              <w:t/>
            </w:r>
            <w:proofErr w:type="spellStart"/>
            <w:r w:rsidR="00CE1B9D">
              <w:rPr>
                <w:b w:val="0"/>
                <w:bCs w:val="0"/>
              </w:rPr>
              <w:t/>
            </w:r>
            <w:r w:rsidR="004F70E6">
              <w:rPr>
                <w:b w:val="0"/>
                <w:bCs w:val="0"/>
              </w:rPr>
              <w:t/>
            </w:r>
            <w:r>
              <w:rPr>
                <w:b w:val="0"/>
                <w:bCs w:val="0"/>
              </w:rPr>
              <w:t/>
            </w:r>
            <w:proofErr w:type="spellEnd"/>
            <w:r>
              <w:rPr>
                <w:b w:val="0"/>
                <w:bCs w:val="0"/>
              </w:rPr>
              <w:t/>
            </w:r>
            <w:proofErr w:type="spellStart"/>
            <w:r>
              <w:rPr>
                <w:b w:val="0"/>
                <w:bCs w:val="0"/>
              </w:rPr>
              <w:t/>
            </w:r>
            <w:proofErr w:type="spellEnd"/>
            <w:r>
              <w:rPr>
                <w:b w:val="0"/>
                <w:bCs w:val="0"/>
              </w:rPr>
              <w:t/>
            </w:r>
          </w:p>
        </w:tc>
      </w:tr>
      <w:tr w:rsidR="00C318B9" w14:paraId="540A9DA5" w14:textId="77777777" w:rsidTr="006C6F5D">
        <w:tc>
          <w:tcPr>
            <w:cnfStyle w:val="001000000000" w:firstRow="0" w:lastRow="0" w:firstColumn="1" w:lastColumn="0" w:oddVBand="0" w:evenVBand="0" w:oddHBand="0" w:evenHBand="0" w:firstRowFirstColumn="0" w:firstRowLastColumn="0" w:lastRowFirstColumn="0" w:lastRowLastColumn="0"/>
            <w:tcW w:w="1207" w:type="pct"/>
            <w:tcBorders>
              <w:top w:val="single" w:sz="4" w:space="0" w:color="auto"/>
              <w:left w:val="single" w:sz="4" w:space="0" w:color="auto"/>
              <w:bottom w:val="single" w:sz="4" w:space="0" w:color="auto"/>
              <w:right w:val="single" w:sz="4" w:space="0" w:color="auto"/>
            </w:tcBorders>
            <w:shd w:val="clear" w:color="auto" w:fill="FFC000" w:themeFill="accent4"/>
          </w:tcPr>
          <w:p w14:paraId="7F5B96DC" w14:textId="4280C8EA" w:rsidR="00C318B9" w:rsidRPr="009D74D6" w:rsidRDefault="00C318B9" w:rsidP="00C318B9">
            <w:pPr>
              <w:spacing w:before="40" w:after="40"/>
              <w:jc w:val="center"/>
              <w:rPr>
                <w:rFonts w:ascii="Arial" w:hAnsi="Arial" w:cs="Arial"/>
                <w:color w:val="000000" w:themeColor="text1"/>
              </w:rPr>
            </w:pPr>
            <w:r w:rsidRPr="009D74D6">
              <w:rPr>
                <w:rFonts w:ascii="Arial" w:hAnsi="Arial" w:cs="Arial"/>
                <w:color w:val="000000" w:themeColor="text1"/>
              </w:rPr>
              <w:t/>
            </w:r>
            <w:proofErr w:type="spellStart"/>
            <w:r w:rsidRPr="009D74D6">
              <w:rPr>
                <w:rFonts w:ascii="Arial" w:hAnsi="Arial" w:cs="Arial"/>
                <w:color w:val="000000" w:themeColor="text1"/>
              </w:rPr>
              <w:t/>
            </w:r>
            <w:proofErr w:type="spellEnd"/>
            <w:r w:rsidRPr="009D74D6">
              <w:rPr>
                <w:rFonts w:ascii="Arial" w:hAnsi="Arial" w:cs="Arial"/>
                <w:color w:val="000000" w:themeColor="text1"/>
              </w:rPr>
              <w:t xml:space="preserve">LOW</w:t>
            </w:r>
          </w:p>
        </w:tc>
        <w:tc>
          <w:tcPr>
            <w:cnfStyle w:val="000100000000" w:firstRow="0" w:lastRow="0" w:firstColumn="0" w:lastColumn="1" w:oddVBand="0" w:evenVBand="0" w:oddHBand="0" w:evenHBand="0" w:firstRowFirstColumn="0" w:firstRowLastColumn="0" w:lastRowFirstColumn="0" w:lastRowLastColumn="0"/>
            <w:tcW w:w="3793" w:type="pct"/>
            <w:tcBorders>
              <w:top w:val="single" w:sz="4" w:space="0" w:color="auto"/>
              <w:left w:val="single" w:sz="4" w:space="0" w:color="auto"/>
              <w:bottom w:val="single" w:sz="4" w:space="0" w:color="auto"/>
              <w:right w:val="single" w:sz="4" w:space="0" w:color="auto"/>
            </w:tcBorders>
          </w:tcPr>
          <w:p w14:paraId="77B774D9" w14:textId="3DFF3EC6" w:rsidR="00C318B9" w:rsidRPr="006258A0" w:rsidRDefault="00C318B9" w:rsidP="00C318B9">
            <w:pPr>
              <w:rPr>
                <w:b w:val="0"/>
                <w:bCs w:val="0"/>
              </w:rPr>
            </w:pPr>
            <w:r>
              <w:rPr>
                <w:b w:val="0"/>
                <w:bCs w:val="0"/>
              </w:rPr>
              <w:t xml:space="preserve">SSH Weak MAC Algorithms Enabled</w:t>
            </w:r>
            <w:r w:rsidR="00CE1B9D">
              <w:rPr>
                <w:b w:val="0"/>
                <w:bCs w:val="0"/>
              </w:rPr>
              <w:t/>
            </w:r>
            <w:proofErr w:type="spellStart"/>
            <w:r w:rsidR="00CE1B9D">
              <w:rPr>
                <w:b w:val="0"/>
                <w:bCs w:val="0"/>
              </w:rPr>
              <w:t/>
            </w:r>
            <w:r w:rsidR="004F70E6">
              <w:rPr>
                <w:b w:val="0"/>
                <w:bCs w:val="0"/>
              </w:rPr>
              <w:t/>
            </w:r>
            <w:r>
              <w:rPr>
                <w:b w:val="0"/>
                <w:bCs w:val="0"/>
              </w:rPr>
              <w:t/>
            </w:r>
            <w:proofErr w:type="spellEnd"/>
            <w:r>
              <w:rPr>
                <w:b w:val="0"/>
                <w:bCs w:val="0"/>
              </w:rPr>
              <w:t/>
            </w:r>
            <w:proofErr w:type="spellStart"/>
            <w:r>
              <w:rPr>
                <w:b w:val="0"/>
                <w:bCs w:val="0"/>
              </w:rPr>
              <w:t/>
            </w:r>
            <w:proofErr w:type="spellEnd"/>
            <w:r>
              <w:rPr>
                <w:b w:val="0"/>
                <w:bCs w:val="0"/>
              </w:rPr>
              <w:t/>
            </w:r>
          </w:p>
        </w:tc>
      </w:tr>
      <w:tr w:rsidR="00C318B9" w14:paraId="540A9DA5" w14:textId="77777777" w:rsidTr="006C6F5D">
        <w:tc>
          <w:tcPr>
            <w:cnfStyle w:val="001000000000" w:firstRow="0" w:lastRow="0" w:firstColumn="1" w:lastColumn="0" w:oddVBand="0" w:evenVBand="0" w:oddHBand="0" w:evenHBand="0" w:firstRowFirstColumn="0" w:firstRowLastColumn="0" w:lastRowFirstColumn="0" w:lastRowLastColumn="0"/>
            <w:tcW w:w="1207" w:type="pct"/>
            <w:tcBorders>
              <w:top w:val="single" w:sz="4" w:space="0" w:color="auto"/>
              <w:left w:val="single" w:sz="4" w:space="0" w:color="auto"/>
              <w:bottom w:val="single" w:sz="4" w:space="0" w:color="auto"/>
              <w:right w:val="single" w:sz="4" w:space="0" w:color="auto"/>
            </w:tcBorders>
            <w:shd w:val="clear" w:color="auto" w:fill="FFC000" w:themeFill="accent4"/>
          </w:tcPr>
          <w:p w14:paraId="7F5B96DC" w14:textId="4280C8EA" w:rsidR="00C318B9" w:rsidRPr="009D74D6" w:rsidRDefault="00C318B9" w:rsidP="00C318B9">
            <w:pPr>
              <w:spacing w:before="40" w:after="40"/>
              <w:jc w:val="center"/>
              <w:rPr>
                <w:rFonts w:ascii="Arial" w:hAnsi="Arial" w:cs="Arial"/>
                <w:color w:val="000000" w:themeColor="text1"/>
              </w:rPr>
            </w:pPr>
            <w:r w:rsidRPr="009D74D6">
              <w:rPr>
                <w:rFonts w:ascii="Arial" w:hAnsi="Arial" w:cs="Arial"/>
                <w:color w:val="000000" w:themeColor="text1"/>
              </w:rPr>
              <w:t/>
            </w:r>
            <w:proofErr w:type="spellStart"/>
            <w:r w:rsidRPr="009D74D6">
              <w:rPr>
                <w:rFonts w:ascii="Arial" w:hAnsi="Arial" w:cs="Arial"/>
                <w:color w:val="000000" w:themeColor="text1"/>
              </w:rPr>
              <w:t/>
            </w:r>
            <w:proofErr w:type="spellEnd"/>
            <w:r w:rsidRPr="009D74D6">
              <w:rPr>
                <w:rFonts w:ascii="Arial" w:hAnsi="Arial" w:cs="Arial"/>
                <w:color w:val="000000" w:themeColor="text1"/>
              </w:rPr>
              <w:t xml:space="preserve">LOW</w:t>
            </w:r>
          </w:p>
        </w:tc>
        <w:tc>
          <w:tcPr>
            <w:cnfStyle w:val="000100000000" w:firstRow="0" w:lastRow="0" w:firstColumn="0" w:lastColumn="1" w:oddVBand="0" w:evenVBand="0" w:oddHBand="0" w:evenHBand="0" w:firstRowFirstColumn="0" w:firstRowLastColumn="0" w:lastRowFirstColumn="0" w:lastRowLastColumn="0"/>
            <w:tcW w:w="3793" w:type="pct"/>
            <w:tcBorders>
              <w:top w:val="single" w:sz="4" w:space="0" w:color="auto"/>
              <w:left w:val="single" w:sz="4" w:space="0" w:color="auto"/>
              <w:bottom w:val="single" w:sz="4" w:space="0" w:color="auto"/>
              <w:right w:val="single" w:sz="4" w:space="0" w:color="auto"/>
            </w:tcBorders>
          </w:tcPr>
          <w:p w14:paraId="77B774D9" w14:textId="3DFF3EC6" w:rsidR="00C318B9" w:rsidRPr="006258A0" w:rsidRDefault="00C318B9" w:rsidP="00C318B9">
            <w:pPr>
              <w:rPr>
                <w:b w:val="0"/>
                <w:bCs w:val="0"/>
              </w:rPr>
            </w:pPr>
            <w:r>
              <w:rPr>
                <w:b w:val="0"/>
                <w:bCs w:val="0"/>
              </w:rPr>
              <w:t xml:space="preserve">SSH Server CBC Mode Ciphers Enabled</w:t>
            </w:r>
            <w:r w:rsidR="00CE1B9D">
              <w:rPr>
                <w:b w:val="0"/>
                <w:bCs w:val="0"/>
              </w:rPr>
              <w:t/>
            </w:r>
            <w:proofErr w:type="spellStart"/>
            <w:r w:rsidR="00CE1B9D">
              <w:rPr>
                <w:b w:val="0"/>
                <w:bCs w:val="0"/>
              </w:rPr>
              <w:t/>
            </w:r>
            <w:r w:rsidR="004F70E6">
              <w:rPr>
                <w:b w:val="0"/>
                <w:bCs w:val="0"/>
              </w:rPr>
              <w:t/>
            </w:r>
            <w:r>
              <w:rPr>
                <w:b w:val="0"/>
                <w:bCs w:val="0"/>
              </w:rPr>
              <w:t/>
            </w:r>
            <w:proofErr w:type="spellEnd"/>
            <w:r>
              <w:rPr>
                <w:b w:val="0"/>
                <w:bCs w:val="0"/>
              </w:rPr>
              <w:t/>
            </w:r>
            <w:proofErr w:type="spellStart"/>
            <w:r>
              <w:rPr>
                <w:b w:val="0"/>
                <w:bCs w:val="0"/>
              </w:rPr>
              <w:t/>
            </w:r>
            <w:proofErr w:type="spellEnd"/>
            <w:r>
              <w:rPr>
                <w:b w:val="0"/>
                <w:bCs w:val="0"/>
              </w:rPr>
              <w:t/>
            </w:r>
          </w:p>
        </w:tc>
      </w:tr>
      <w:tr w:rsidR="00C318B9" w14:paraId="540A9DA5" w14:textId="77777777" w:rsidTr="006C6F5D">
        <w:tc>
          <w:tcPr>
            <w:cnfStyle w:val="001000000000" w:firstRow="0" w:lastRow="0" w:firstColumn="1" w:lastColumn="0" w:oddVBand="0" w:evenVBand="0" w:oddHBand="0" w:evenHBand="0" w:firstRowFirstColumn="0" w:firstRowLastColumn="0" w:lastRowFirstColumn="0" w:lastRowLastColumn="0"/>
            <w:tcW w:w="1207" w:type="pct"/>
            <w:tcBorders>
              <w:top w:val="single" w:sz="4" w:space="0" w:color="auto"/>
              <w:left w:val="single" w:sz="4" w:space="0" w:color="auto"/>
              <w:bottom w:val="single" w:sz="4" w:space="0" w:color="auto"/>
              <w:right w:val="single" w:sz="4" w:space="0" w:color="auto"/>
            </w:tcBorders>
            <w:shd w:val="clear" w:color="auto" w:fill="FFC000" w:themeFill="accent4"/>
          </w:tcPr>
          <w:p w14:paraId="7F5B96DC" w14:textId="4280C8EA" w:rsidR="00C318B9" w:rsidRPr="009D74D6" w:rsidRDefault="00C318B9" w:rsidP="00C318B9">
            <w:pPr>
              <w:spacing w:before="40" w:after="40"/>
              <w:jc w:val="center"/>
              <w:rPr>
                <w:rFonts w:ascii="Arial" w:hAnsi="Arial" w:cs="Arial"/>
                <w:color w:val="000000" w:themeColor="text1"/>
              </w:rPr>
            </w:pPr>
            <w:r w:rsidRPr="009D74D6">
              <w:rPr>
                <w:rFonts w:ascii="Arial" w:hAnsi="Arial" w:cs="Arial"/>
                <w:color w:val="000000" w:themeColor="text1"/>
              </w:rPr>
              <w:t/>
            </w:r>
            <w:proofErr w:type="spellStart"/>
            <w:r w:rsidRPr="009D74D6">
              <w:rPr>
                <w:rFonts w:ascii="Arial" w:hAnsi="Arial" w:cs="Arial"/>
                <w:color w:val="000000" w:themeColor="text1"/>
              </w:rPr>
              <w:t/>
            </w:r>
            <w:proofErr w:type="spellEnd"/>
            <w:r w:rsidRPr="009D74D6">
              <w:rPr>
                <w:rFonts w:ascii="Arial" w:hAnsi="Arial" w:cs="Arial"/>
                <w:color w:val="000000" w:themeColor="text1"/>
              </w:rPr>
              <w:t xml:space="preserve">LOW</w:t>
            </w:r>
          </w:p>
        </w:tc>
        <w:tc>
          <w:tcPr>
            <w:cnfStyle w:val="000100000000" w:firstRow="0" w:lastRow="0" w:firstColumn="0" w:lastColumn="1" w:oddVBand="0" w:evenVBand="0" w:oddHBand="0" w:evenHBand="0" w:firstRowFirstColumn="0" w:firstRowLastColumn="0" w:lastRowFirstColumn="0" w:lastRowLastColumn="0"/>
            <w:tcW w:w="3793" w:type="pct"/>
            <w:tcBorders>
              <w:top w:val="single" w:sz="4" w:space="0" w:color="auto"/>
              <w:left w:val="single" w:sz="4" w:space="0" w:color="auto"/>
              <w:bottom w:val="single" w:sz="4" w:space="0" w:color="auto"/>
              <w:right w:val="single" w:sz="4" w:space="0" w:color="auto"/>
            </w:tcBorders>
          </w:tcPr>
          <w:p w14:paraId="77B774D9" w14:textId="3DFF3EC6" w:rsidR="00C318B9" w:rsidRPr="006258A0" w:rsidRDefault="00C318B9" w:rsidP="00C318B9">
            <w:pPr>
              <w:rPr>
                <w:b w:val="0"/>
                <w:bCs w:val="0"/>
              </w:rPr>
            </w:pPr>
            <w:r>
              <w:rPr>
                <w:b w:val="0"/>
                <w:bCs w:val="0"/>
              </w:rPr>
              <w:t xml:space="preserve">SSL RC4 Cipher Suites Supported (Bar Mitzvah)</w:t>
            </w:r>
            <w:r w:rsidR="00CE1B9D">
              <w:rPr>
                <w:b w:val="0"/>
                <w:bCs w:val="0"/>
              </w:rPr>
              <w:t/>
            </w:r>
            <w:proofErr w:type="spellStart"/>
            <w:r w:rsidR="00CE1B9D">
              <w:rPr>
                <w:b w:val="0"/>
                <w:bCs w:val="0"/>
              </w:rPr>
              <w:t/>
            </w:r>
            <w:r w:rsidR="004F70E6">
              <w:rPr>
                <w:b w:val="0"/>
                <w:bCs w:val="0"/>
              </w:rPr>
              <w:t/>
            </w:r>
            <w:r>
              <w:rPr>
                <w:b w:val="0"/>
                <w:bCs w:val="0"/>
              </w:rPr>
              <w:t/>
            </w:r>
            <w:proofErr w:type="spellEnd"/>
            <w:r>
              <w:rPr>
                <w:b w:val="0"/>
                <w:bCs w:val="0"/>
              </w:rPr>
              <w:t/>
            </w:r>
            <w:proofErr w:type="spellStart"/>
            <w:r>
              <w:rPr>
                <w:b w:val="0"/>
                <w:bCs w:val="0"/>
              </w:rPr>
              <w:t/>
            </w:r>
            <w:proofErr w:type="spellEnd"/>
            <w:r>
              <w:rPr>
                <w:b w:val="0"/>
                <w:bCs w:val="0"/>
              </w:rPr>
              <w:t/>
            </w:r>
          </w:p>
        </w:tc>
      </w:tr>
    </w:tbl>
    <w:p w14:paraId="31D81B7D" w14:textId="77777777" w:rsidR="00C318B9" w:rsidRDefault="00C318B9" w:rsidP="00120F5C"/>
    <w:p w14:paraId="41133AF3" w14:textId="77777777" w:rsidR="006502A0" w:rsidRPr="00C34518" w:rsidRDefault="006502A0" w:rsidP="006502A0"/>
    <w:p w14:paraId="19C9464F" w14:textId="77777777" w:rsidR="006502A0" w:rsidRDefault="006502A0" w:rsidP="006502A0"/>
    <w:p w14:paraId="4569D1EB" w14:textId="0072D01F" w:rsidR="000740A3" w:rsidRDefault="000740A3">
      <w:pPr>
        <w:spacing w:line="240" w:lineRule="auto"/>
        <w:jc w:val="left"/>
        <w:rPr>
          <w:rFonts w:ascii="Source Sans Pro" w:hAnsi="Source Sans Pro"/>
          <w:color w:val="2B72BB"/>
          <w:sz w:val="28"/>
        </w:rPr>
      </w:pPr>
      <w:bookmarkStart w:id="12" w:name="_Toc514751812"/>
    </w:p>
    <w:p w14:paraId="599B09DB" w14:textId="050FACEE" w:rsidR="006502A0" w:rsidRPr="00C34518" w:rsidRDefault="006502A0" w:rsidP="006502A0">
      <w:pPr>
        <w:pStyle w:val="Heading2"/>
      </w:pPr>
      <w:r>
        <w:t>1</w:t>
      </w:r>
      <w:r w:rsidRPr="00C34518">
        <w:t>.</w:t>
      </w:r>
      <w:r w:rsidR="00705302">
        <w:t>5</w:t>
      </w:r>
      <w:r>
        <w:t xml:space="preserve"> </w:t>
      </w:r>
      <w:bookmarkEnd w:id="12"/>
      <w:r w:rsidR="00C318B9">
        <w:t>Key Recommendations</w:t>
      </w:r>
    </w:p>
    <w:p w14:paraId="2BD60980" w14:textId="77777777" w:rsidR="006502A0" w:rsidRPr="00C34518" w:rsidRDefault="006502A0" w:rsidP="006502A0"/>
    <w:p w14:paraId="781931B9" w14:textId="61363521" w:rsidR="00BA3D8C" w:rsidRDefault="00C6265F" w:rsidP="00C318B9">
      <w:r>
        <w:t>[ENTER KEY RECOMMENDATIONS HERE]</w:t>
      </w:r>
    </w:p>
    <w:p w14:paraId="7746E7FE" w14:textId="77777777" w:rsidR="00C318B9" w:rsidRDefault="00C318B9" w:rsidP="00C318B9"/>
    <w:p w14:paraId="657C7485" w14:textId="77777777" w:rsidR="00C318B9" w:rsidRDefault="00C318B9" w:rsidP="00C318B9"/>
    <w:p w14:paraId="728EF658" w14:textId="77D59065" w:rsidR="00C318B9" w:rsidRDefault="00C318B9" w:rsidP="00C318B9">
      <w:pPr>
        <w:pStyle w:val="Heading2"/>
      </w:pPr>
      <w:r>
        <w:t>1</w:t>
      </w:r>
      <w:r w:rsidRPr="00C34518">
        <w:t>.</w:t>
      </w:r>
      <w:r w:rsidR="00705302">
        <w:t>6</w:t>
      </w:r>
      <w:r>
        <w:t xml:space="preserve"> </w:t>
      </w:r>
      <w:r w:rsidRPr="00C318B9">
        <w:t>Conclusion</w:t>
      </w:r>
    </w:p>
    <w:p w14:paraId="11469362" w14:textId="5B90DF81" w:rsidR="00C318B9" w:rsidRDefault="00C318B9" w:rsidP="00C318B9"/>
    <w:p w14:paraId="7B4A474E" w14:textId="6BC4D03A" w:rsidR="00C318B9" w:rsidRDefault="00C318B9" w:rsidP="00C318B9">
      <w:r w:rsidRPr="00C318B9">
        <w:t xml:space="preserve">Cycura would like to thank all </w:t>
      </w:r>
      <w:r>
        <w:t xml:space="preserve">CYCURA</w:t>
      </w:r>
      <w:proofErr w:type="spellStart"/>
      <w:r>
        <w:t/>
      </w:r>
      <w:proofErr w:type="spellEnd"/>
      <w:r>
        <w:t xml:space="preserve"> </w:t>
      </w:r>
      <w:r w:rsidRPr="00C318B9">
        <w:t>staff members who assisted us in the process of performing this security analysis. While there are a number of medium-severity items, which need to be resolved to better secure the operationally critical infrastructure, the security meets with accepted standards for "Industry Best Practice". The overall posture was found to be strong with only a handful of medium and low risk shortcomings identified.</w:t>
      </w:r>
    </w:p>
    <w:p w14:paraId="0F26A30E" w14:textId="77777777" w:rsidR="00C318B9" w:rsidRPr="00C318B9" w:rsidRDefault="00C318B9" w:rsidP="00C318B9"/>
    <w:p w14:paraId="6B9E67FB" w14:textId="44132128" w:rsidR="00C318B9" w:rsidRPr="00C318B9" w:rsidRDefault="00C318B9" w:rsidP="00C318B9">
      <w:r w:rsidRPr="00C318B9">
        <w:t xml:space="preserve">Looking forward, Cycura recommends that CYCURA</w:t>
      </w:r>
      <w:proofErr w:type="spellStart"/>
      <w:r w:rsidRPr="00C318B9">
        <w:t/>
      </w:r>
      <w:proofErr w:type="spellEnd"/>
      <w:r w:rsidRPr="00C318B9">
        <w:t xml:space="preserve"> use this document as a method to gauge future performance and as a basis for further risk and vulnerability analysis.</w:t>
      </w:r>
    </w:p>
    <w:p w14:paraId="3707F0B6" w14:textId="77777777" w:rsidR="00C318B9" w:rsidRPr="00C318B9" w:rsidRDefault="00C318B9" w:rsidP="00C318B9"/>
    <w:p w14:paraId="5FDB4DF3" w14:textId="46AA3894" w:rsidR="00C318B9" w:rsidRPr="00C318B9" w:rsidRDefault="00C318B9" w:rsidP="00C318B9">
      <w:r w:rsidRPr="00C318B9">
        <w:rPr>
          <w:i/>
        </w:rPr>
        <w:lastRenderedPageBreak/>
        <w:t>NOTE: This determination of relative security and absence of other vulnerabilities represents a point-in-time statement current at the time that testing was conducted; it may not represent future conditions.</w:t>
      </w:r>
    </w:p>
    <w:p w14:paraId="76AC5F47" w14:textId="763EE24C" w:rsidR="00C318B9" w:rsidRDefault="00C318B9" w:rsidP="00C318B9">
      <w:pPr>
        <w:sectPr w:rsidR="00C318B9" w:rsidSect="00B44950">
          <w:type w:val="continuous"/>
          <w:pgSz w:w="12240" w:h="15840"/>
          <w:pgMar w:top="1928" w:right="1134" w:bottom="1440" w:left="1134" w:header="709" w:footer="709" w:gutter="0"/>
          <w:pgNumType w:start="1"/>
          <w:cols w:space="708"/>
          <w:docGrid w:linePitch="360"/>
        </w:sectPr>
      </w:pPr>
    </w:p>
    <w:p w14:paraId="5B6870A2" w14:textId="18F1468B" w:rsidR="00010E93" w:rsidRPr="00B16C01" w:rsidRDefault="00D07F85" w:rsidP="00010E93">
      <w:pPr>
        <w:pStyle w:val="Heading1"/>
      </w:pPr>
      <w:bookmarkStart w:id="13" w:name="_Toc514751817"/>
      <w:r>
        <w:lastRenderedPageBreak/>
        <w:t>2</w:t>
      </w:r>
      <w:r w:rsidR="00010E93" w:rsidRPr="00B16C01">
        <w:t xml:space="preserve">  |  </w:t>
      </w:r>
      <w:bookmarkEnd w:id="13"/>
      <w:r w:rsidR="009D74D6">
        <w:t>Findings</w:t>
      </w:r>
    </w:p>
    <w:p w14:paraId="50B5DF9A" w14:textId="31A990F6" w:rsidR="00010E93" w:rsidRDefault="009D74D6" w:rsidP="00010E93">
      <w:r>
        <w:t/>
      </w:r>
      <w:r w:rsidR="00EC59BE">
        <w:t/>
      </w:r>
      <w:r w:rsidR="00EC59BE">
        <w:t/>
      </w:r>
      <w:proofErr w:type="spellStart"/>
      <w:r w:rsidR="00EC59BE">
        <w:t/>
      </w:r>
      <w:r w:rsidR="00D74F19">
        <w:t/>
      </w:r>
      <w:proofErr w:type="spellEnd"/>
      <w:r w:rsidR="00D74F19">
        <w:t/>
      </w:r>
      <w:r w:rsidR="00EC59BE">
        <w:t/>
      </w:r>
    </w:p>
    <w:p w14:paraId="5EFCD43F" w14:textId="22902BB7" w:rsidR="00EC59BE" w:rsidRPr="00AE36DD" w:rsidRDefault="00EC59BE" w:rsidP="00EC59BE">
      <w:pPr>
        <w:pStyle w:val="Heading2"/>
      </w:pPr>
      <w:r>
        <w:t xml:space="preserve">Medium Findings</w:t>
      </w:r>
    </w:p>
    <w:p w14:paraId="24676309" w14:textId="77777777" w:rsidR="00EC59BE" w:rsidRDefault="00EC59BE" w:rsidP="00EC59BE"/>
    <w:p w14:paraId="4B60C748" w14:textId="6673D151" w:rsidR="00EC59BE" w:rsidRDefault="00EC59BE" w:rsidP="00EC59BE">
      <w:r>
        <w:t/>
      </w:r>
      <w:proofErr w:type="spellStart"/>
      <w:r>
        <w:t/>
      </w:r>
      <w:proofErr w:type="spellEnd"/>
      <w:r>
        <w:t/>
      </w:r>
    </w:p>
    <w:p w14:paraId="5AC9FC2E" w14:textId="77777777" w:rsidR="00EC59BE" w:rsidRPr="00C34518" w:rsidRDefault="00EC59BE" w:rsidP="00EC59BE">
      <w:pPr>
        <w:pStyle w:val="Heading3"/>
      </w:pPr>
      <w:r>
        <w:t xml:space="preserve">Apache Server Multiple Vulnerabilities</w:t>
      </w:r>
      <w:proofErr w:type="spellStart"/>
      <w:r>
        <w:t/>
      </w:r>
      <w:proofErr w:type="spellEnd"/>
      <w:r>
        <w:t/>
      </w:r>
    </w:p>
    <w:p w14:paraId="11DC678D" w14:textId="77777777" w:rsidR="00EC59BE" w:rsidRDefault="00EC59BE" w:rsidP="00EC59BE">
      <w:r w:rsidRPr="009D74D6">
        <w:rPr>
          <w:b/>
          <w:bCs/>
        </w:rPr>
        <w:t xml:space="preserve">Vulnerability Rating:</w:t>
      </w:r>
      <w:r>
        <w:t xml:space="preserve"> Medium</w:t>
      </w:r>
      <w:proofErr w:type="spellStart"/>
      <w:r>
        <w:t/>
      </w:r>
      <w:proofErr w:type="spellEnd"/>
      <w:r>
        <w:t xml:space="preserve"> (CVSS Score: 5.0</w:t>
      </w:r>
      <w:proofErr w:type="spellStart"/>
      <w:r>
        <w:t/>
      </w:r>
      <w:proofErr w:type="spellEnd"/>
      <w:r>
        <w:t xml:space="preserve">)</w:t>
      </w:r>
    </w:p>
    <w:p w14:paraId="4F7D42D8" w14:textId="77777777" w:rsidR="00EC59BE" w:rsidRDefault="00EC59BE" w:rsidP="00EC59BE"/>
    <w:p w14:paraId="137A4245" w14:textId="77777777" w:rsidR="00EC59BE" w:rsidRDefault="00EC59BE" w:rsidP="00813E6B">
      <w:pPr>
        <w:jc w:val="left"/>
      </w:pPr>
      <w:r>
        <w:t xml:space="preserve">The identified hosts are running outdated version of Apache HTTP Server, which is reportedly vulnerable to multiple issues, such as denial of service, code execution, cross-site scripting, information disclosure and others.</w:t>
      </w:r>
      <w:proofErr w:type="spellStart"/>
      <w:r>
        <w:t/>
      </w:r>
      <w:proofErr w:type="spellEnd"/>
      <w:r>
        <w:t/>
      </w:r>
    </w:p>
    <w:p w14:paraId="544D16D3" w14:textId="77777777" w:rsidR="00EC59BE" w:rsidRDefault="00EC59BE" w:rsidP="00EC59BE"/>
    <w:p w14:paraId="5E9BC4E3" w14:textId="77777777" w:rsidR="005220F3" w:rsidRDefault="005220F3" w:rsidP="005220F3">
      <w:r>
        <w:t/>
      </w:r>
      <w:proofErr w:type="spellStart"/>
      <w:r>
        <w:t/>
      </w:r>
      <w:r w:rsidRPr="007B18CD">
        <w:t/>
      </w:r>
      <w:r>
        <w:t/>
      </w:r>
      <w:proofErr w:type="spellEnd"/>
      <w:r>
        <w:t/>
      </w:r>
      <w:r w:rsidRPr="007B18CD">
        <w:t/>
      </w:r>
    </w:p>
    <w:p w14:paraId="18DD2557" w14:textId="77777777" w:rsidR="005220F3" w:rsidRPr="00A80301" w:rsidRDefault="005220F3" w:rsidP="005220F3">
      <w:pPr>
        <w:rPr>
          <w:b/>
          <w:bCs/>
        </w:rPr>
      </w:pPr>
      <w:r w:rsidRPr="00A80301">
        <w:rPr>
          <w:b/>
          <w:bCs/>
        </w:rPr>
        <w:t xml:space="preserve">Recommendations:</w:t>
      </w:r>
    </w:p>
    <w:p w14:paraId="76EE2B28" w14:textId="005C45E2"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Update to latest stable version.</w:t>
      </w:r>
      <w:r w:rsidR="00B53CBA">
        <w:t/>
      </w:r>
      <w:r>
        <w:t/>
      </w:r>
      <w:proofErr w:type="spellStart"/>
      <w:r>
        <w:t/>
      </w:r>
      <w:proofErr w:type="spellEnd"/>
      <w:r>
        <w:t/>
      </w:r>
    </w:p>
    <w:p w14:paraId="0CCD1AB4" w14:textId="5C1E4A22" w:rsidR="005220F3" w:rsidRDefault="005220F3" w:rsidP="00B536AA">
      <w:r w:rsidRPr="007B18CD">
        <w:t/>
      </w:r>
      <w:r>
        <w:t/>
      </w:r>
      <w:proofErr w:type="spellStart"/>
      <w:r w:rsidRPr="007B18CD">
        <w:t/>
      </w:r>
      <w:r>
        <w:t/>
      </w:r>
      <w:proofErr w:type="spellEnd"/>
      <w:r>
        <w:t/>
      </w:r>
      <w:r w:rsidRPr="007B18CD">
        <w:t/>
      </w:r>
    </w:p>
    <w:p w14:paraId="5C355B08" w14:textId="77777777" w:rsidR="005220F3" w:rsidRPr="00A80301" w:rsidRDefault="005220F3" w:rsidP="005220F3">
      <w:pPr>
        <w:rPr>
          <w:b/>
          <w:bCs/>
        </w:rPr>
      </w:pPr>
      <w:r w:rsidRPr="00A80301">
        <w:rPr>
          <w:b/>
          <w:bCs/>
        </w:rPr>
        <w:t xml:space="preserve">CVEs:</w:t>
      </w:r>
    </w:p>
    <w:p w14:paraId="05F235AD" w14:textId="77777777"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CVE-2001-0731</w:t>
      </w:r>
      <w:proofErr w:type="spellStart"/>
      <w:r>
        <w:t/>
      </w:r>
      <w:proofErr w:type="spellEnd"/>
      <w:r>
        <w:t/>
      </w:r>
    </w:p>
    <w:p w14:paraId="39147702" w14:textId="0428285C" w:rsidR="005220F3" w:rsidRPr="007B18CD" w:rsidRDefault="005220F3" w:rsidP="00B536AA">
      <w:r w:rsidRPr="007B18CD">
        <w:t/>
      </w:r>
      <w:proofErr w:type="spellStart"/>
      <w:r w:rsidRPr="007B18CD">
        <w:t/>
      </w:r>
      <w:r>
        <w:t/>
      </w:r>
      <w:proofErr w:type="spellEnd"/>
      <w:r>
        <w:t/>
      </w:r>
      <w:r w:rsidRPr="007B18CD">
        <w:t/>
      </w:r>
    </w:p>
    <w:p w14:paraId="6126647C" w14:textId="77777777" w:rsidR="005220F3" w:rsidRPr="00A80301" w:rsidRDefault="005220F3" w:rsidP="005220F3">
      <w:pPr>
        <w:rPr>
          <w:b/>
          <w:bCs/>
        </w:rPr>
      </w:pPr>
      <w:r w:rsidRPr="00A80301">
        <w:rPr>
          <w:b/>
          <w:bCs/>
        </w:rPr>
        <w:t xml:space="preserve">Affected Hosts:</w:t>
      </w:r>
    </w:p>
    <w:p w14:paraId="18E9E44E" w14:textId="34630647" w:rsidR="005220F3" w:rsidRPr="007B18CD" w:rsidRDefault="005220F3" w:rsidP="005220F3">
      <w:pPr>
        <w:numPr>
          <w:ilvl w:val="0"/>
          <w:numId w:val="14"/>
        </w:numPr>
      </w:pPr>
      <w:r w:rsidRPr="007B18CD">
        <w:t/>
      </w:r>
      <w:proofErr w:type="spellStart"/>
      <w:r w:rsidRPr="007B18CD">
        <w:t/>
      </w:r>
      <w:proofErr w:type="spellEnd"/>
      <w:r w:rsidRPr="007B18CD">
        <w:t/>
      </w:r>
      <w:proofErr w:type="spellStart"/>
      <w:r w:rsidRPr="007B18CD">
        <w:t/>
      </w:r>
      <w:r>
        <w:t/>
      </w:r>
      <w:proofErr w:type="spellEnd"/>
      <w:r w:rsidRPr="007B18CD">
        <w:t xml:space="preserve">104.236.88.120</w:t>
      </w:r>
      <w:proofErr w:type="spellStart"/>
      <w:r>
        <w:t/>
      </w:r>
      <w:proofErr w:type="spellEnd"/>
      <w:r w:rsidRPr="007B18CD">
        <w:t/>
      </w:r>
      <w:r w:rsidR="00C6265F">
        <w:t/>
      </w:r>
      <w:r w:rsidRPr="007B18CD">
        <w:t/>
      </w:r>
      <w:proofErr w:type="spellStart"/>
      <w:r w:rsidRPr="007B18CD">
        <w:t/>
      </w:r>
      <w:r>
        <w:t/>
      </w:r>
      <w:proofErr w:type="spellEnd"/>
      <w:r w:rsidRPr="007B18CD">
        <w:t/>
      </w:r>
    </w:p>
    <w:p w14:paraId="6F49A356" w14:textId="13A10AF8" w:rsidR="005220F3" w:rsidRDefault="005220F3" w:rsidP="00B536AA">
      <w:r w:rsidRPr="007B18CD">
        <w:t/>
      </w:r>
    </w:p>
    <w:p w14:paraId="770C1C77" w14:textId="77777777" w:rsidR="005220F3" w:rsidRDefault="005220F3" w:rsidP="005220F3">
      <w:r>
        <w:t/>
      </w:r>
      <w:proofErr w:type="spellStart"/>
      <w:r>
        <w:t/>
      </w:r>
      <w:proofErr w:type="spellEnd"/>
      <w:r>
        <w:t/>
      </w:r>
    </w:p>
    <w:p w14:paraId="26ACF5BF" w14:textId="77777777" w:rsidR="005220F3" w:rsidRPr="00B141F7" w:rsidRDefault="005220F3" w:rsidP="005220F3">
      <w:pPr>
        <w:rPr>
          <w:b/>
          <w:bCs/>
        </w:rPr>
      </w:pPr>
      <w:r w:rsidRPr="00B141F7">
        <w:rPr>
          <w:b/>
          <w:bCs/>
        </w:rPr>
        <w:t xml:space="preserve">Evidence for 104.236.88.120</w:t>
      </w:r>
      <w:proofErr w:type="spellStart"/>
      <w:r w:rsidRPr="00B141F7">
        <w:rPr>
          <w:b/>
          <w:bCs/>
        </w:rPr>
        <w:t/>
      </w:r>
      <w:proofErr w:type="spellEnd"/>
      <w:r w:rsidRPr="00B141F7">
        <w:rPr>
          <w:b/>
          <w:bCs/>
        </w:rPr>
        <w:t/>
      </w:r>
      <w:proofErr w:type="spellStart"/>
      <w:r w:rsidRPr="00B141F7">
        <w:rPr>
          <w:b/>
          <w:bCs/>
        </w:rPr>
        <w:t/>
      </w:r>
      <w:r>
        <w:rPr>
          <w:b/>
          <w:bCs/>
        </w:rPr>
        <w:t/>
      </w:r>
      <w:proofErr w:type="spellEnd"/>
      <w:r w:rsidRPr="00B141F7">
        <w:rPr>
          <w:b/>
          <w:bCs/>
        </w:rPr>
        <w:t xml:space="preserve">:</w:t>
      </w:r>
    </w:p>
    <w:tbl>
      <w:tblPr>
        <w:tblStyle w:val="TableGrid"/>
        <w:tblW w:w="0" w:type="auto"/>
        <w:tblLook w:val="04A0" w:firstRow="1" w:lastRow="0" w:firstColumn="1" w:lastColumn="0" w:noHBand="0" w:noVBand="1"/>
      </w:tblPr>
      <w:tblGrid>
        <w:gridCol w:w="9962"/>
      </w:tblGrid>
      <w:tr w:rsidR="005220F3" w14:paraId="77A4F8F3" w14:textId="77777777" w:rsidTr="005551F6">
        <w:tc>
          <w:tcPr>
            <w:tcW w:w="9962" w:type="dxa"/>
          </w:tcPr>
          <w:p w14:paraId="545C653F" w14:textId="77777777" w:rsidR="005220F3" w:rsidRPr="00221205" w:rsidRDefault="005220F3" w:rsidP="00221205">
            <w:pPr>
              <w:jc w:val="left"/>
              <w:rPr>
                <w:rFonts w:ascii="Courier New" w:hAnsi="Courier New" w:cs="Courier New"/>
                <w:sz w:val="22"/>
                <w:szCs w:val="22"/>
              </w:rPr>
            </w:pPr>
            <w:r w:rsidRPr="00221205">
              <w:rPr>
                <w:rFonts w:ascii="Courier New" w:hAnsi="Courier New" w:cs="Courier New"/>
                <w:sz w:val="22"/>
                <w:szCs w:val="22"/>
              </w:rPr>
              <w:t/>
            </w:r>
            <w:r>
              <w:br/>
            </w:r>
            <w:r>
              <w:rPr>
                <w:rFonts w:ascii="Courier New" w:hAnsi="Courier New" w:cs="Courier New"/>
                <w:sz w:val="22"/>
                <w:szCs w:val="22"/>
              </w:rPr>
              <w:t xml:space="preserve">Cycura was able to exploit the issue using the following request :</w:t>
            </w:r>
            <w:r>
              <w:br/>
            </w:r>
            <w:r>
              <w:rPr>
                <w:rFonts w:ascii="Courier New" w:hAnsi="Courier New" w:cs="Courier New"/>
                <w:sz w:val="22"/>
                <w:szCs w:val="22"/>
              </w:rPr>
              <w:t/>
            </w:r>
            <w:r>
              <w:br/>
            </w:r>
            <w:r>
              <w:rPr>
                <w:rFonts w:ascii="Courier New" w:hAnsi="Courier New" w:cs="Courier New"/>
                <w:sz w:val="22"/>
                <w:szCs w:val="22"/>
              </w:rPr>
              <w:t xml:space="preserve">http://104.236.88.120:443/?M=A</w:t>
            </w:r>
            <w:r>
              <w:br/>
            </w:r>
            <w:r>
              <w:rPr>
                <w:rFonts w:ascii="Courier New" w:hAnsi="Courier New" w:cs="Courier New"/>
                <w:sz w:val="22"/>
                <w:szCs w:val="22"/>
              </w:rPr>
              <w:t/>
            </w:r>
            <w:r>
              <w:br/>
            </w:r>
            <w:r>
              <w:rPr>
                <w:rFonts w:ascii="Courier New" w:hAnsi="Courier New" w:cs="Courier New"/>
                <w:sz w:val="22"/>
                <w:szCs w:val="22"/>
              </w:rPr>
              <w:t/>
            </w:r>
            <w:r>
              <w:br/>
            </w:r>
            <w:r>
              <w:rPr>
                <w:rFonts w:ascii="Courier New" w:hAnsi="Courier New" w:cs="Courier New"/>
                <w:sz w:val="22"/>
                <w:szCs w:val="22"/>
              </w:rPr>
              <w:t xml:space="preserve">This produced the following truncated output (limited to 10 lines) :</w:t>
            </w:r>
            <w:r>
              <w:br/>
            </w:r>
            <w:r>
              <w:rPr>
                <w:rFonts w:ascii="Courier New" w:hAnsi="Courier New" w:cs="Courier New"/>
                <w:sz w:val="22"/>
                <w:szCs w:val="22"/>
              </w:rPr>
              <w:t xml:space="preserve">------------------------------ snip ------------------------------</w:t>
            </w:r>
            <w:r>
              <w:br/>
            </w:r>
            <w:r>
              <w:rPr>
                <w:rFonts w:ascii="Courier New" w:hAnsi="Courier New" w:cs="Courier New"/>
                <w:sz w:val="22"/>
                <w:szCs w:val="22"/>
              </w:rPr>
              <w:t xml:space="preserve">&lt;!DOCTYPE HTML PUBLIC "-//W3C//DTD HTML 3.2 Final//EN"&gt;</w:t>
            </w:r>
            <w:r>
              <w:br/>
            </w:r>
            <w:r>
              <w:rPr>
                <w:rFonts w:ascii="Courier New" w:hAnsi="Courier New" w:cs="Courier New"/>
                <w:sz w:val="22"/>
                <w:szCs w:val="22"/>
              </w:rPr>
              <w:t xml:space="preserve">&lt;html&gt;</w:t>
            </w:r>
            <w:r>
              <w:br/>
            </w:r>
            <w:r>
              <w:rPr>
                <w:rFonts w:ascii="Courier New" w:hAnsi="Courier New" w:cs="Courier New"/>
                <w:sz w:val="22"/>
                <w:szCs w:val="22"/>
              </w:rPr>
              <w:t xml:space="preserve">&lt;head&gt;</w:t>
            </w:r>
            <w:r>
              <w:br/>
            </w:r>
            <w:r>
              <w:rPr>
                <w:rFonts w:ascii="Courier New" w:hAnsi="Courier New" w:cs="Courier New"/>
                <w:sz w:val="22"/>
                <w:szCs w:val="22"/>
              </w:rPr>
              <w:t xml:space="preserve">&lt;title&gt;Index of /&lt;/title&gt;</w:t>
            </w:r>
            <w:r>
              <w:br/>
            </w:r>
            <w:r>
              <w:rPr>
                <w:rFonts w:ascii="Courier New" w:hAnsi="Courier New" w:cs="Courier New"/>
                <w:sz w:val="22"/>
                <w:szCs w:val="22"/>
              </w:rPr>
              <w:t xml:space="preserve">&lt;/head&gt;</w:t>
            </w:r>
            <w:r>
              <w:br/>
            </w:r>
            <w:r>
              <w:rPr>
                <w:rFonts w:ascii="Courier New" w:hAnsi="Courier New" w:cs="Courier New"/>
                <w:sz w:val="22"/>
                <w:szCs w:val="22"/>
              </w:rPr>
              <w:t xml:space="preserve">&lt;body&gt;</w:t>
            </w:r>
            <w:r>
              <w:br/>
            </w:r>
            <w:r>
              <w:rPr>
                <w:rFonts w:ascii="Courier New" w:hAnsi="Courier New" w:cs="Courier New"/>
                <w:sz w:val="22"/>
                <w:szCs w:val="22"/>
              </w:rPr>
              <w:t xml:space="preserve">&lt;h1&gt;Index of /&lt;/h1&gt;</w:t>
            </w:r>
            <w:r>
              <w:br/>
            </w:r>
            <w:r>
              <w:rPr>
                <w:rFonts w:ascii="Courier New" w:hAnsi="Courier New" w:cs="Courier New"/>
                <w:sz w:val="22"/>
                <w:szCs w:val="22"/>
              </w:rPr>
              <w:t xml:space="preserve">&lt;table&gt;</w:t>
            </w:r>
            <w:r>
              <w:br/>
            </w:r>
            <w:r>
              <w:rPr>
                <w:rFonts w:ascii="Courier New" w:hAnsi="Courier New" w:cs="Courier New"/>
                <w:sz w:val="22"/>
                <w:szCs w:val="22"/>
              </w:rPr>
              <w:t xml:space="preserve">&lt;tr&gt;&lt;th valign="top"&gt;&lt;script data-pagespeed-no-defer type="text/javascript"&gt;//&lt;![CDATA[</w:t>
            </w:r>
            <w:r>
              <w:br/>
            </w:r>
            <w:r>
              <w:rPr>
                <w:rFonts w:ascii="Courier New" w:hAnsi="Courier New" w:cs="Courier New"/>
                <w:sz w:val="22"/>
                <w:szCs w:val="22"/>
              </w:rPr>
              <w:t xml:space="preserve">(function(){var g=this;function h(b,d){var a=b.split("."),c=g;a[0]in c||!c.execScript||c.execScript("var "+a[0]);for(var e;a.length&amp;&amp;(e=a.shift());)a.length||void 0===d?c[e]?c=c[e]:c=c[e]={}:c[e]=d};function l(b){var d=b.length;if(0&lt;d){for(var a=Array(d),c=0;c&lt;d;c++)a[c]=b[c];return a}return[]};function m(b){var d=window;if(d.addEventListener)d.addEventListener("load",b,!1);else if(d.attachEvent)d.attachEvent("onload",b);else{var a=d.onload;d.onload=function(){b.call(this);a&amp;&amp;a.call(this)}}};var n;function p(b,d,a,c,e){this.h=b;this.j=d;this.l=a;this.f=e;this.g={height:window.innerHeight||document.documentElement.clientHeight||document.body.clientHeight,width:window.innerWidth||document.documentElement.clientWidth||document.body.clientWidth};this.i=c;this.b={};this.a=[];this.c={}}function q(b,d){var a,c,e=d.getAttribute("data-pagespeed-url-hash");if(a=e&amp;&amp;!(e in b.c))if(0&gt;=d.offsetWidth&amp;&amp;0&gt;=d.offsetHeight)a=!1;else{c=d.getBoundingClientRect();var f=document.body;a=c.top+("pageYOffset"in window?window.pageYOffset:(document.documentElement||f.parentNode||f).scrollTop);c=c.left+("pageXOffset"in window?window.pageXOffset:(document.documentElement||f.parentNode||f).scrollLeft);f=a.toString()+","+c;b.b.hasOwnProperty(f)?a=!1:(b.b[f]=!0,a=a&lt;=b.g.height&amp;&amp;c&lt;=b.g.width)}a&amp;&amp;(b.a.push(e),b.c[e]=!0)}p.prototype.checkImageForCriticality=function(b){b.getBoundingClientRect&amp;&amp;q(this,b)};h("pagespeed.CriticalImages.checkImageForCriticality",function(b){n.checkImageForCriticality(b)});h("pagespeed.CriticalImages.checkCriticalImages",function(){r(n)});function r(b){b.b={};for(var d=["IMG","INPUT"],a=[],c=0;c&lt;d.length;++c)a=a.concat(l(document.getElementsByTagName(d[c])));if(0!=a.length&amp;&amp;a[0].getBoundingClientRect){for(c=0;d=a[c];++c)q(b,d);a="oh="+b.l;b.f&amp;&amp;(a+="&amp;n="+b.f);if(d=0!=b.a.length)for(a+="&amp;ci="+encodeURIComponent(b.a[0]),c=1;c&lt;b.a.length;++c){var e=","+encodeURIComponent(b.a[c]);131072&gt;=a.length+e.length&amp;&amp;(a+=e)}b.i&amp;&amp;(e="&amp;rd="+encodeURIComponent(JSON.stringify(t())),131072&gt;=a.length+e.length&amp;&amp;(a+=e),d=!0);u=a;if(d){c=b.h;b=b.j;var f;if(window.XMLHttpRequest)f=new XMLHttpRequest;else if(window.ActiveXObject)try{f=new ActiveXObject("Msxml2.XMLHTTP")}catch(k){try{f=new ActiveXObject("Microsoft.XMLHTTP")}catch(v){}}f&amp;&amp;(f.open("POST",c+(-1==c.indexOf("?")?"?":"&amp;")+"url="+encodeURIComponent(b)),f.setRequestHeader("Content-Type","application/x-www-form-urlencoded"),f.send(a))}}}function t(){var b={},d=document.getElementsByTagName("IMG");if(0==d.length)return{};var a=d[0];if(!("naturalWidth"in a&amp;&amp;"naturalHeight"in a))return{};for(var c=0;a=d[c];++c){var e=a.getAttribute("data-pagespeed-url-hash");e&amp;&amp;(!(e in b)&amp;&amp;0&lt;a.width&amp;&amp;0&lt;a.height&amp;&amp;0&lt;a.naturalWidth&amp;&amp;0&lt;a.naturalHeight||e in b&amp;&amp;a.width&gt;=b[e].o&amp;&amp;a.height&gt;=b[e].m)&amp;&amp;(b[e]={rw:a.width,rh:a.height,ow:a.naturalWidth,oh:a.naturalHeight})}return b}var u="";h("pagespeed.CriticalImages.getBeaconData",function(){return u});h("pagespeed.CriticalImages.Run",function(b,d,a,c,e,f){var k=new p(b,d,a,e,f);n=k;c&amp;&amp;m(function(){window.setTimeout(function(){r(k)},0)})});})();pagespeed.CriticalImages.Run('/mod_pagespeed_beacon','http://104.236.88.120:443/?M=A','HxFJjT4Vi3',true,false,'gPcm8tVgTj8');</w:t>
            </w:r>
            <w:r>
              <w:br/>
            </w:r>
            <w:r>
              <w:rPr>
                <w:rFonts w:ascii="Courier New" w:hAnsi="Courier New" w:cs="Courier New"/>
                <w:sz w:val="22"/>
                <w:szCs w:val="22"/>
              </w:rPr>
              <w:t xml:space="preserve">[...]</w:t>
            </w:r>
            <w:r>
              <w:br/>
            </w:r>
            <w:r>
              <w:rPr>
                <w:rFonts w:ascii="Courier New" w:hAnsi="Courier New" w:cs="Courier New"/>
                <w:sz w:val="22"/>
                <w:szCs w:val="22"/>
              </w:rPr>
              <w:t/>
            </w:r>
            <w:r>
              <w:br/>
            </w:r>
            <w:r>
              <w:rPr>
                <w:rFonts w:ascii="Courier New" w:hAnsi="Courier New" w:cs="Courier New"/>
                <w:sz w:val="22"/>
                <w:szCs w:val="22"/>
              </w:rPr>
              <w:t xml:space="preserve">------------------------------ snip ------------------------------</w:t>
            </w:r>
            <w:r>
              <w:br/>
            </w:r>
            <w:r>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
        </w:tc>
      </w:tr>
    </w:tbl>
    <w:p w14:paraId="7C53CEA4" w14:textId="77777777" w:rsidR="00EA2C49" w:rsidRDefault="005220F3" w:rsidP="00EA2C49">
      <w:pPr>
        <w:spacing w:line="240" w:lineRule="auto"/>
        <w:jc w:val="left"/>
      </w:pPr>
      <w:r>
        <w:t/>
      </w:r>
      <w:r w:rsidR="00EA2C49">
        <w:br w:type="page"/>
      </w:r>
    </w:p>
    <w:p w14:paraId="7B9C2531" w14:textId="0289D242" w:rsidR="00EA2C49" w:rsidRDefault="005220F3" w:rsidP="00EA2C49">
      <w:pPr>
        <w:spacing w:line="240" w:lineRule="auto"/>
        <w:jc w:val="left"/>
      </w:pPr>
      <w:r w:rsidRPr="009D74D6">
        <w:lastRenderedPageBreak/>
        <w:t/>
      </w:r>
      <w:proofErr w:type="spellStart"/>
      <w:r>
        <w:t/>
      </w:r>
      <w:proofErr w:type="spellEnd"/>
      <w:r>
        <w:t/>
      </w:r>
    </w:p>
    <w:p w14:paraId="5AC9FC2E" w14:textId="77777777" w:rsidR="00EC59BE" w:rsidRPr="00C34518" w:rsidRDefault="00EC59BE" w:rsidP="00EC59BE">
      <w:pPr>
        <w:pStyle w:val="Heading3"/>
      </w:pPr>
      <w:r>
        <w:t xml:space="preserve">SSL Certificate Cannot Be Trusted</w:t>
      </w:r>
      <w:proofErr w:type="spellStart"/>
      <w:r>
        <w:t/>
      </w:r>
      <w:proofErr w:type="spellEnd"/>
      <w:r>
        <w:t/>
      </w:r>
    </w:p>
    <w:p w14:paraId="11DC678D" w14:textId="77777777" w:rsidR="00EC59BE" w:rsidRDefault="00EC59BE" w:rsidP="00EC59BE">
      <w:r w:rsidRPr="009D74D6">
        <w:rPr>
          <w:b/>
          <w:bCs/>
        </w:rPr>
        <w:t xml:space="preserve">Vulnerability Rating:</w:t>
      </w:r>
      <w:r>
        <w:t xml:space="preserve"> Medium</w:t>
      </w:r>
      <w:proofErr w:type="spellStart"/>
      <w:r>
        <w:t/>
      </w:r>
      <w:proofErr w:type="spellEnd"/>
      <w:r>
        <w:t xml:space="preserve"> (CVSS Score: 6.4</w:t>
      </w:r>
      <w:proofErr w:type="spellStart"/>
      <w:r>
        <w:t/>
      </w:r>
      <w:proofErr w:type="spellEnd"/>
      <w:r>
        <w:t xml:space="preserve">)</w:t>
      </w:r>
    </w:p>
    <w:p w14:paraId="4F7D42D8" w14:textId="77777777" w:rsidR="00EC59BE" w:rsidRDefault="00EC59BE" w:rsidP="00EC59BE"/>
    <w:p w14:paraId="137A4245" w14:textId="77777777" w:rsidR="00EC59BE" w:rsidRDefault="00EC59BE" w:rsidP="00813E6B">
      <w:pPr>
        <w:jc w:val="left"/>
      </w:pPr>
      <w:r>
        <w:t xml:space="preserve">The server's X.509 certificate cannot be trusted. This situation can</w:t>
      </w:r>
      <w:r>
        <w:br/>
      </w:r>
      <w:r>
        <w:t xml:space="preserve">occur in three different ways, in which the chain of trust can be</w:t>
      </w:r>
      <w:r>
        <w:br/>
      </w:r>
      <w:r>
        <w:t xml:space="preserve">broken, as stated below :</w:t>
      </w:r>
      <w:r>
        <w:br/>
      </w:r>
      <w:r>
        <w:t/>
      </w:r>
      <w:r>
        <w:br/>
      </w:r>
      <w:r>
        <w:t xml:space="preserve"> - First, the top of the certificate chain sent by the</w:t>
      </w:r>
      <w:r>
        <w:br/>
      </w:r>
      <w:r>
        <w:t xml:space="preserve"> server might not be descended from a known public</w:t>
      </w:r>
      <w:r>
        <w:br/>
      </w:r>
      <w:r>
        <w:t xml:space="preserve"> certificate authority. This can occur either when the</w:t>
      </w:r>
      <w:r>
        <w:br/>
      </w:r>
      <w:r>
        <w:t xml:space="preserve"> top of the chain is an unrecognized, self-signed</w:t>
      </w:r>
      <w:r>
        <w:br/>
      </w:r>
      <w:r>
        <w:t xml:space="preserve"> certificate, or when intermediate certificates are</w:t>
      </w:r>
      <w:r>
        <w:br/>
      </w:r>
      <w:r>
        <w:t xml:space="preserve"> missing that would connect the top of the certificate</w:t>
      </w:r>
      <w:r>
        <w:br/>
      </w:r>
      <w:r>
        <w:t xml:space="preserve"> chain to a known public certificate authority.</w:t>
      </w:r>
      <w:r>
        <w:br/>
      </w:r>
      <w:r>
        <w:t/>
      </w:r>
      <w:r>
        <w:br/>
      </w:r>
      <w:r>
        <w:t xml:space="preserve"> - Second, the certificate chain may contain a certificate</w:t>
      </w:r>
      <w:r>
        <w:br/>
      </w:r>
      <w:r>
        <w:t xml:space="preserve"> that is not valid at the time of the scan. This can</w:t>
      </w:r>
      <w:r>
        <w:br/>
      </w:r>
      <w:r>
        <w:t xml:space="preserve"> occur either when the scan occurs before one of the</w:t>
      </w:r>
      <w:r>
        <w:br/>
      </w:r>
      <w:r>
        <w:t xml:space="preserve"> certificate's 'notBefore' dates, or after one of the</w:t>
      </w:r>
      <w:r>
        <w:br/>
      </w:r>
      <w:r>
        <w:t xml:space="preserve"> certificate's 'notAfter' dates.</w:t>
      </w:r>
      <w:r>
        <w:br/>
      </w:r>
      <w:r>
        <w:t/>
      </w:r>
      <w:r>
        <w:br/>
      </w:r>
      <w:r>
        <w:t xml:space="preserve"> - Third, the certificate chain may contain a signature</w:t>
      </w:r>
      <w:r>
        <w:br/>
      </w:r>
      <w:r>
        <w:t xml:space="preserve"> that either didn't match the certificate's information</w:t>
      </w:r>
      <w:r>
        <w:br/>
      </w:r>
      <w:r>
        <w:t xml:space="preserve"> or could not be verified. Bad signatures can be fixed by</w:t>
      </w:r>
      <w:r>
        <w:br/>
      </w:r>
      <w:r>
        <w:t xml:space="preserve"> getting the certificate with the bad signature to be</w:t>
      </w:r>
      <w:r>
        <w:br/>
      </w:r>
      <w:r>
        <w:t xml:space="preserve"> re-signed by its issuer. Signatures that could not be</w:t>
      </w:r>
      <w:r>
        <w:br/>
      </w:r>
      <w:r>
        <w:t xml:space="preserve"> verified are the result of the certificate's issuer</w:t>
      </w:r>
      <w:r>
        <w:br/>
      </w:r>
      <w:r>
        <w:t xml:space="preserve"> using a signing algorithm that Nessus either does not</w:t>
      </w:r>
      <w:r>
        <w:br/>
      </w:r>
      <w:r>
        <w:t xml:space="preserve"> support or does not recognize.</w:t>
      </w:r>
      <w:r>
        <w:br/>
      </w:r>
      <w:r>
        <w:t/>
      </w:r>
      <w:r>
        <w:br/>
      </w:r>
      <w:r>
        <w:t xml:space="preserve">If the remote host is a public host in production, any break in the</w:t>
      </w:r>
      <w:r>
        <w:br/>
      </w:r>
      <w:r>
        <w:t xml:space="preserve">chain makes it more difficult for users to verify the authenticity and </w:t>
      </w:r>
      <w:r>
        <w:br/>
      </w:r>
      <w:r>
        <w:t xml:space="preserve">identity of the web server. This could make it easier to carry out </w:t>
      </w:r>
      <w:r>
        <w:br/>
      </w:r>
      <w:r>
        <w:t xml:space="preserve">man-in-the-middle attacks against the remote host.</w:t>
      </w:r>
      <w:proofErr w:type="spellStart"/>
      <w:r>
        <w:t/>
      </w:r>
      <w:proofErr w:type="spellEnd"/>
      <w:r>
        <w:t/>
      </w:r>
    </w:p>
    <w:p w14:paraId="544D16D3" w14:textId="77777777" w:rsidR="00EC59BE" w:rsidRDefault="00EC59BE" w:rsidP="00EC59BE"/>
    <w:p w14:paraId="5E9BC4E3" w14:textId="77777777" w:rsidR="005220F3" w:rsidRDefault="005220F3" w:rsidP="005220F3">
      <w:r>
        <w:t/>
      </w:r>
      <w:proofErr w:type="spellStart"/>
      <w:r>
        <w:t/>
      </w:r>
      <w:r w:rsidRPr="007B18CD">
        <w:t/>
      </w:r>
      <w:r>
        <w:t/>
      </w:r>
      <w:proofErr w:type="spellEnd"/>
      <w:r>
        <w:t/>
      </w:r>
      <w:r w:rsidRPr="007B18CD">
        <w:t/>
      </w:r>
    </w:p>
    <w:p w14:paraId="18DD2557" w14:textId="77777777" w:rsidR="005220F3" w:rsidRPr="00A80301" w:rsidRDefault="005220F3" w:rsidP="005220F3">
      <w:pPr>
        <w:rPr>
          <w:b/>
          <w:bCs/>
        </w:rPr>
      </w:pPr>
      <w:r w:rsidRPr="00A80301">
        <w:rPr>
          <w:b/>
          <w:bCs/>
        </w:rPr>
        <w:t xml:space="preserve">Recommendations:</w:t>
      </w:r>
    </w:p>
    <w:p w14:paraId="76EE2B28" w14:textId="005C45E2"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Purchase or generate a proper certificate for this service.</w:t>
      </w:r>
      <w:r w:rsidR="00B53CBA">
        <w:t/>
      </w:r>
      <w:r>
        <w:t/>
      </w:r>
      <w:proofErr w:type="spellStart"/>
      <w:r>
        <w:t/>
      </w:r>
      <w:proofErr w:type="spellEnd"/>
      <w:r>
        <w:t/>
      </w:r>
    </w:p>
    <w:p w14:paraId="0CCD1AB4" w14:textId="5C1E4A22" w:rsidR="005220F3" w:rsidRDefault="005220F3" w:rsidP="00B536AA">
      <w:r w:rsidRPr="007B18CD">
        <w:t/>
      </w:r>
      <w:r>
        <w:t/>
      </w:r>
      <w:proofErr w:type="spellStart"/>
      <w:r>
        <w:t/>
      </w:r>
      <w:proofErr w:type="spellEnd"/>
      <w:r>
        <w:t/>
      </w:r>
    </w:p>
    <w:p w14:paraId="338631F9" w14:textId="77777777" w:rsidR="005220F3" w:rsidRPr="00A80301" w:rsidRDefault="005220F3" w:rsidP="005220F3">
      <w:pPr>
        <w:rPr>
          <w:b/>
          <w:bCs/>
        </w:rPr>
      </w:pPr>
      <w:r w:rsidRPr="00A80301">
        <w:rPr>
          <w:b/>
          <w:bCs/>
        </w:rPr>
        <w:t xml:space="preserve">Resources:</w:t>
      </w:r>
    </w:p>
    <w:p w14:paraId="3E37FB58" w14:textId="77777777" w:rsidR="005220F3" w:rsidRDefault="005220F3" w:rsidP="005220F3">
      <w:pPr>
        <w:pStyle w:val="ListParagraph"/>
        <w:numPr>
          <w:ilvl w:val="0"/>
          <w:numId w:val="16"/>
        </w:numPr>
      </w:pPr>
      <w:r>
        <w:t/>
      </w:r>
      <w:proofErr w:type="spellStart"/>
      <w:r>
        <w:t/>
      </w:r>
      <w:proofErr w:type="spellEnd"/>
      <w:r>
        <w:t/>
      </w:r>
      <w:proofErr w:type="spellStart"/>
      <w:r>
        <w:t/>
      </w:r>
      <w:proofErr w:type="spellEnd"/>
      <w:r>
        <w:t xml:space="preserve">https://www.itu.int/rec/T-REC-X.509/en</w:t>
      </w:r>
      <w:proofErr w:type="spellStart"/>
      <w:r>
        <w:t/>
      </w:r>
      <w:proofErr w:type="spellEnd"/>
      <w:r>
        <w:t/>
      </w:r>
      <w:proofErr w:type="spellStart"/>
      <w:r>
        <w:t/>
      </w:r>
      <w:proofErr w:type="spellEnd"/>
      <w:r>
        <w:t/>
      </w:r>
    </w:p>
    <w:p w14:paraId="3E37FB58" w14:textId="77777777" w:rsidR="005220F3" w:rsidRDefault="005220F3" w:rsidP="005220F3">
      <w:pPr>
        <w:pStyle w:val="ListParagraph"/>
        <w:numPr>
          <w:ilvl w:val="0"/>
          <w:numId w:val="16"/>
        </w:numPr>
      </w:pPr>
      <w:r>
        <w:t/>
      </w:r>
      <w:proofErr w:type="spellStart"/>
      <w:r>
        <w:t/>
      </w:r>
      <w:proofErr w:type="spellEnd"/>
      <w:r>
        <w:t/>
      </w:r>
      <w:proofErr w:type="spellStart"/>
      <w:r>
        <w:t/>
      </w:r>
      <w:proofErr w:type="spellEnd"/>
      <w:r>
        <w:t xml:space="preserve">https://en.wikipedia.org/wiki/X.509</w:t>
      </w:r>
      <w:proofErr w:type="spellStart"/>
      <w:r>
        <w:t/>
      </w:r>
      <w:proofErr w:type="spellEnd"/>
      <w:r>
        <w:t/>
      </w:r>
      <w:proofErr w:type="spellStart"/>
      <w:r>
        <w:t/>
      </w:r>
      <w:proofErr w:type="spellEnd"/>
      <w:r>
        <w:t/>
      </w:r>
    </w:p>
    <w:p w14:paraId="41E729A4" w14:textId="110EE9B3" w:rsidR="005220F3" w:rsidRDefault="005220F3" w:rsidP="00B536AA">
      <w:r>
        <w:t/>
      </w:r>
      <w:proofErr w:type="spellStart"/>
      <w:r w:rsidRPr="007B18CD">
        <w:t/>
      </w:r>
      <w:r>
        <w:t/>
      </w:r>
      <w:proofErr w:type="spellEnd"/>
      <w:r>
        <w:t/>
      </w:r>
      <w:r w:rsidRPr="007B18CD">
        <w:t/>
      </w:r>
    </w:p>
    <w:p w14:paraId="6126647C" w14:textId="77777777" w:rsidR="005220F3" w:rsidRPr="00A80301" w:rsidRDefault="005220F3" w:rsidP="005220F3">
      <w:pPr>
        <w:rPr>
          <w:b/>
          <w:bCs/>
        </w:rPr>
      </w:pPr>
      <w:r w:rsidRPr="00A80301">
        <w:rPr>
          <w:b/>
          <w:bCs/>
        </w:rPr>
        <w:t xml:space="preserve">Affected Hosts:</w:t>
      </w:r>
    </w:p>
    <w:p w14:paraId="18E9E44E" w14:textId="34630647" w:rsidR="005220F3" w:rsidRPr="007B18CD" w:rsidRDefault="005220F3" w:rsidP="005220F3">
      <w:pPr>
        <w:numPr>
          <w:ilvl w:val="0"/>
          <w:numId w:val="14"/>
        </w:numPr>
      </w:pPr>
      <w:r w:rsidRPr="007B18CD">
        <w:t/>
      </w:r>
      <w:proofErr w:type="spellStart"/>
      <w:r w:rsidRPr="007B18CD">
        <w:t/>
      </w:r>
      <w:proofErr w:type="spellEnd"/>
      <w:r w:rsidRPr="007B18CD">
        <w:t/>
      </w:r>
      <w:proofErr w:type="spellStart"/>
      <w:r w:rsidRPr="007B18CD">
        <w:t/>
      </w:r>
      <w:r>
        <w:t/>
      </w:r>
      <w:proofErr w:type="spellEnd"/>
      <w:r w:rsidRPr="007B18CD">
        <w:t xml:space="preserve">104.236.88.120</w:t>
      </w:r>
      <w:proofErr w:type="spellStart"/>
      <w:r>
        <w:t/>
      </w:r>
      <w:proofErr w:type="spellEnd"/>
      <w:r w:rsidRPr="007B18CD">
        <w:t/>
      </w:r>
      <w:r w:rsidR="00C6265F">
        <w:t/>
      </w:r>
      <w:r w:rsidRPr="007B18CD">
        <w:t/>
      </w:r>
      <w:proofErr w:type="spellStart"/>
      <w:r w:rsidRPr="007B18CD">
        <w:t/>
      </w:r>
      <w:r>
        <w:t/>
      </w:r>
      <w:proofErr w:type="spellEnd"/>
      <w:r w:rsidRPr="007B18CD">
        <w:t/>
      </w:r>
    </w:p>
    <w:p w14:paraId="6F49A356" w14:textId="13A10AF8" w:rsidR="005220F3" w:rsidRDefault="005220F3" w:rsidP="00B536AA">
      <w:r w:rsidRPr="007B18CD">
        <w:t/>
      </w:r>
    </w:p>
    <w:p w14:paraId="770C1C77" w14:textId="77777777" w:rsidR="005220F3" w:rsidRDefault="005220F3" w:rsidP="005220F3">
      <w:r>
        <w:t/>
      </w:r>
      <w:proofErr w:type="spellStart"/>
      <w:r>
        <w:t/>
      </w:r>
      <w:proofErr w:type="spellEnd"/>
      <w:r>
        <w:t/>
      </w:r>
    </w:p>
    <w:p w14:paraId="26ACF5BF" w14:textId="77777777" w:rsidR="005220F3" w:rsidRPr="00B141F7" w:rsidRDefault="005220F3" w:rsidP="005220F3">
      <w:pPr>
        <w:rPr>
          <w:b/>
          <w:bCs/>
        </w:rPr>
      </w:pPr>
      <w:r w:rsidRPr="00B141F7">
        <w:rPr>
          <w:b/>
          <w:bCs/>
        </w:rPr>
        <w:t xml:space="preserve">Evidence for 104.236.88.120</w:t>
      </w:r>
      <w:proofErr w:type="spellStart"/>
      <w:r w:rsidRPr="00B141F7">
        <w:rPr>
          <w:b/>
          <w:bCs/>
        </w:rPr>
        <w:t/>
      </w:r>
      <w:proofErr w:type="spellEnd"/>
      <w:r w:rsidRPr="00B141F7">
        <w:rPr>
          <w:b/>
          <w:bCs/>
        </w:rPr>
        <w:t/>
      </w:r>
      <w:proofErr w:type="spellStart"/>
      <w:r w:rsidRPr="00B141F7">
        <w:rPr>
          <w:b/>
          <w:bCs/>
        </w:rPr>
        <w:t/>
      </w:r>
      <w:r>
        <w:rPr>
          <w:b/>
          <w:bCs/>
        </w:rPr>
        <w:t/>
      </w:r>
      <w:proofErr w:type="spellEnd"/>
      <w:r w:rsidRPr="00B141F7">
        <w:rPr>
          <w:b/>
          <w:bCs/>
        </w:rPr>
        <w:t xml:space="preserve">:</w:t>
      </w:r>
    </w:p>
    <w:tbl>
      <w:tblPr>
        <w:tblStyle w:val="TableGrid"/>
        <w:tblW w:w="0" w:type="auto"/>
        <w:tblLook w:val="04A0" w:firstRow="1" w:lastRow="0" w:firstColumn="1" w:lastColumn="0" w:noHBand="0" w:noVBand="1"/>
      </w:tblPr>
      <w:tblGrid>
        <w:gridCol w:w="9962"/>
      </w:tblGrid>
      <w:tr w:rsidR="005220F3" w14:paraId="77A4F8F3" w14:textId="77777777" w:rsidTr="005551F6">
        <w:tc>
          <w:tcPr>
            <w:tcW w:w="9962" w:type="dxa"/>
          </w:tcPr>
          <w:p w14:paraId="545C653F" w14:textId="77777777" w:rsidR="005220F3" w:rsidRPr="00221205" w:rsidRDefault="005220F3" w:rsidP="00221205">
            <w:pPr>
              <w:jc w:val="left"/>
              <w:rPr>
                <w:rFonts w:ascii="Courier New" w:hAnsi="Courier New" w:cs="Courier New"/>
                <w:sz w:val="22"/>
                <w:szCs w:val="22"/>
              </w:rPr>
            </w:pPr>
            <w:r w:rsidRPr="00221205">
              <w:rPr>
                <w:rFonts w:ascii="Courier New" w:hAnsi="Courier New" w:cs="Courier New"/>
                <w:sz w:val="22"/>
                <w:szCs w:val="22"/>
              </w:rPr>
              <w:t/>
            </w:r>
            <w:r>
              <w:br/>
            </w:r>
            <w:r>
              <w:rPr>
                <w:rFonts w:ascii="Courier New" w:hAnsi="Courier New" w:cs="Courier New"/>
                <w:sz w:val="22"/>
                <w:szCs w:val="22"/>
              </w:rPr>
              <w:t xml:space="preserve">The following certificate was at the top of the certificate</w:t>
            </w:r>
            <w:r>
              <w:br/>
            </w:r>
            <w:r>
              <w:rPr>
                <w:rFonts w:ascii="Courier New" w:hAnsi="Courier New" w:cs="Courier New"/>
                <w:sz w:val="22"/>
                <w:szCs w:val="22"/>
              </w:rPr>
              <w:t xml:space="preserve">chain sent by the remote host, but it is signed by an unknown</w:t>
            </w:r>
            <w:r>
              <w:br/>
            </w:r>
            <w:r>
              <w:rPr>
                <w:rFonts w:ascii="Courier New" w:hAnsi="Courier New" w:cs="Courier New"/>
                <w:sz w:val="22"/>
                <w:szCs w:val="22"/>
              </w:rPr>
              <w:t xml:space="preserve">certificate authority :</w:t>
            </w:r>
            <w:r>
              <w:br/>
            </w:r>
            <w:r>
              <w:rPr>
                <w:rFonts w:ascii="Courier New" w:hAnsi="Courier New" w:cs="Courier New"/>
                <w:sz w:val="22"/>
                <w:szCs w:val="22"/>
              </w:rPr>
              <w:t/>
            </w:r>
            <w:r>
              <w:br/>
            </w:r>
            <w:r>
              <w:rPr>
                <w:rFonts w:ascii="Courier New" w:hAnsi="Courier New" w:cs="Courier New"/>
                <w:sz w:val="22"/>
                <w:szCs w:val="22"/>
              </w:rPr>
              <w:t xml:space="preserve">|-Subject : C=CA/ST=Ontario/L=Toronto/O=WildRound/CN=hosting.wildround.com/E=spam@wildround.com</w:t>
            </w:r>
            <w:r>
              <w:br/>
            </w:r>
            <w:r>
              <w:rPr>
                <w:rFonts w:ascii="Courier New" w:hAnsi="Courier New" w:cs="Courier New"/>
                <w:sz w:val="22"/>
                <w:szCs w:val="22"/>
              </w:rPr>
              <w:t xml:space="preserve">|-Issuer  : C=CA/ST=Ontario/L=Toronto/O=WildRound/CN=hosting.wildround.com/E=spam@wildround.com</w:t>
            </w:r>
            <w:r>
              <w:br/>
            </w:r>
            <w:r>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
        </w:tc>
      </w:tr>
    </w:tbl>
    <w:p w14:paraId="7C53CEA4" w14:textId="77777777" w:rsidR="00EA2C49" w:rsidRDefault="005220F3" w:rsidP="00EA2C49">
      <w:pPr>
        <w:spacing w:line="240" w:lineRule="auto"/>
        <w:jc w:val="left"/>
      </w:pPr>
      <w:r>
        <w:t/>
      </w:r>
      <w:r w:rsidR="00EA2C49">
        <w:br w:type="page"/>
      </w:r>
    </w:p>
    <w:p w14:paraId="7B9C2531" w14:textId="0289D242" w:rsidR="00EA2C49" w:rsidRDefault="005220F3" w:rsidP="00EA2C49">
      <w:pPr>
        <w:spacing w:line="240" w:lineRule="auto"/>
        <w:jc w:val="left"/>
      </w:pPr>
      <w:r w:rsidRPr="009D74D6">
        <w:lastRenderedPageBreak/>
        <w:t/>
      </w:r>
      <w:proofErr w:type="spellStart"/>
      <w:r>
        <w:t/>
      </w:r>
      <w:proofErr w:type="spellEnd"/>
      <w:r>
        <w:t/>
      </w:r>
    </w:p>
    <w:p w14:paraId="5AC9FC2E" w14:textId="77777777" w:rsidR="00EC59BE" w:rsidRPr="00C34518" w:rsidRDefault="00EC59BE" w:rsidP="00EC59BE">
      <w:pPr>
        <w:pStyle w:val="Heading3"/>
      </w:pPr>
      <w:r>
        <w:t xml:space="preserve">SSH Weak Algorithms Supported</w:t>
      </w:r>
      <w:proofErr w:type="spellStart"/>
      <w:r>
        <w:t/>
      </w:r>
      <w:proofErr w:type="spellEnd"/>
      <w:r>
        <w:t/>
      </w:r>
    </w:p>
    <w:p w14:paraId="11DC678D" w14:textId="77777777" w:rsidR="00EC59BE" w:rsidRDefault="00EC59BE" w:rsidP="00EC59BE">
      <w:r w:rsidRPr="009D74D6">
        <w:rPr>
          <w:b/>
          <w:bCs/>
        </w:rPr>
        <w:t xml:space="preserve">Vulnerability Rating:</w:t>
      </w:r>
      <w:r>
        <w:t xml:space="preserve"> Medium</w:t>
      </w:r>
      <w:proofErr w:type="spellStart"/>
      <w:r>
        <w:t/>
      </w:r>
      <w:proofErr w:type="spellEnd"/>
      <w:r>
        <w:t xml:space="preserve"> (CVSS Score: 4.3</w:t>
      </w:r>
      <w:proofErr w:type="spellStart"/>
      <w:r>
        <w:t/>
      </w:r>
      <w:proofErr w:type="spellEnd"/>
      <w:r>
        <w:t xml:space="preserve">)</w:t>
      </w:r>
    </w:p>
    <w:p w14:paraId="4F7D42D8" w14:textId="77777777" w:rsidR="00EC59BE" w:rsidRDefault="00EC59BE" w:rsidP="00EC59BE"/>
    <w:p w14:paraId="137A4245" w14:textId="77777777" w:rsidR="00EC59BE" w:rsidRDefault="00EC59BE" w:rsidP="00813E6B">
      <w:pPr>
        <w:jc w:val="left"/>
      </w:pPr>
      <w:r>
        <w:t xml:space="preserve">Nessus has detected that the remote SSH server is configured to use</w:t>
      </w:r>
      <w:r>
        <w:br/>
      </w:r>
      <w:r>
        <w:t xml:space="preserve">the Arcfour stream cipher or no cipher at all. RFC 4253 advises</w:t>
      </w:r>
      <w:r>
        <w:br/>
      </w:r>
      <w:r>
        <w:t xml:space="preserve">against using Arcfour due to an issue with weak keys.</w:t>
      </w:r>
      <w:proofErr w:type="spellStart"/>
      <w:r>
        <w:t/>
      </w:r>
      <w:proofErr w:type="spellEnd"/>
      <w:r>
        <w:t/>
      </w:r>
    </w:p>
    <w:p w14:paraId="544D16D3" w14:textId="77777777" w:rsidR="00EC59BE" w:rsidRDefault="00EC59BE" w:rsidP="00EC59BE"/>
    <w:p w14:paraId="5E9BC4E3" w14:textId="77777777" w:rsidR="005220F3" w:rsidRDefault="005220F3" w:rsidP="005220F3">
      <w:r>
        <w:t/>
      </w:r>
      <w:proofErr w:type="spellStart"/>
      <w:r>
        <w:t/>
      </w:r>
      <w:r w:rsidRPr="007B18CD">
        <w:t/>
      </w:r>
      <w:r>
        <w:t/>
      </w:r>
      <w:proofErr w:type="spellEnd"/>
      <w:r>
        <w:t/>
      </w:r>
      <w:r w:rsidRPr="007B18CD">
        <w:t/>
      </w:r>
    </w:p>
    <w:p w14:paraId="18DD2557" w14:textId="77777777" w:rsidR="005220F3" w:rsidRPr="00A80301" w:rsidRDefault="005220F3" w:rsidP="005220F3">
      <w:pPr>
        <w:rPr>
          <w:b/>
          <w:bCs/>
        </w:rPr>
      </w:pPr>
      <w:r w:rsidRPr="00A80301">
        <w:rPr>
          <w:b/>
          <w:bCs/>
        </w:rPr>
        <w:t xml:space="preserve">Recommendations:</w:t>
      </w:r>
    </w:p>
    <w:p w14:paraId="76EE2B28" w14:textId="005C45E2"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Contact the vendor or consult product documentation to remove the weak</w:t>
      </w:r>
      <w:r w:rsidR="00B53CBA">
        <w:t/>
      </w:r>
      <w:r>
        <w:t/>
      </w:r>
      <w:proofErr w:type="spellStart"/>
      <w:r>
        <w:t/>
      </w:r>
      <w:proofErr w:type="spellEnd"/>
      <w:r>
        <w:t/>
      </w:r>
    </w:p>
    <w:p w14:paraId="76EE2B28" w14:textId="005C45E2"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ciphers.</w:t>
      </w:r>
      <w:r w:rsidR="00B53CBA">
        <w:t/>
      </w:r>
      <w:r>
        <w:t/>
      </w:r>
      <w:proofErr w:type="spellStart"/>
      <w:r>
        <w:t/>
      </w:r>
      <w:proofErr w:type="spellEnd"/>
      <w:r>
        <w:t/>
      </w:r>
    </w:p>
    <w:p w14:paraId="0CCD1AB4" w14:textId="5C1E4A22" w:rsidR="005220F3" w:rsidRDefault="005220F3" w:rsidP="00B536AA">
      <w:r w:rsidRPr="007B18CD">
        <w:t/>
      </w:r>
      <w:r>
        <w:t/>
      </w:r>
      <w:proofErr w:type="spellStart"/>
      <w:r>
        <w:t/>
      </w:r>
      <w:proofErr w:type="spellEnd"/>
      <w:r>
        <w:t/>
      </w:r>
    </w:p>
    <w:p w14:paraId="338631F9" w14:textId="77777777" w:rsidR="005220F3" w:rsidRPr="00A80301" w:rsidRDefault="005220F3" w:rsidP="005220F3">
      <w:pPr>
        <w:rPr>
          <w:b/>
          <w:bCs/>
        </w:rPr>
      </w:pPr>
      <w:r w:rsidRPr="00A80301">
        <w:rPr>
          <w:b/>
          <w:bCs/>
        </w:rPr>
        <w:t xml:space="preserve">Resources:</w:t>
      </w:r>
    </w:p>
    <w:p w14:paraId="3E37FB58" w14:textId="77777777" w:rsidR="005220F3" w:rsidRDefault="005220F3" w:rsidP="005220F3">
      <w:pPr>
        <w:pStyle w:val="ListParagraph"/>
        <w:numPr>
          <w:ilvl w:val="0"/>
          <w:numId w:val="16"/>
        </w:numPr>
      </w:pPr>
      <w:r>
        <w:t/>
      </w:r>
      <w:proofErr w:type="spellStart"/>
      <w:r>
        <w:t/>
      </w:r>
      <w:proofErr w:type="spellEnd"/>
      <w:r>
        <w:t/>
      </w:r>
      <w:proofErr w:type="spellStart"/>
      <w:r>
        <w:t/>
      </w:r>
      <w:proofErr w:type="spellEnd"/>
      <w:r>
        <w:t xml:space="preserve">https://tools.ietf.org/html/rfc4253#section-6.3</w:t>
      </w:r>
      <w:proofErr w:type="spellStart"/>
      <w:r>
        <w:t/>
      </w:r>
      <w:proofErr w:type="spellEnd"/>
      <w:r>
        <w:t/>
      </w:r>
      <w:proofErr w:type="spellStart"/>
      <w:r>
        <w:t/>
      </w:r>
      <w:proofErr w:type="spellEnd"/>
      <w:r>
        <w:t/>
      </w:r>
    </w:p>
    <w:p w14:paraId="41E729A4" w14:textId="110EE9B3" w:rsidR="005220F3" w:rsidRDefault="005220F3" w:rsidP="00B536AA">
      <w:r>
        <w:t/>
      </w:r>
      <w:proofErr w:type="spellStart"/>
      <w:r w:rsidRPr="007B18CD">
        <w:t/>
      </w:r>
      <w:r>
        <w:t/>
      </w:r>
      <w:proofErr w:type="spellEnd"/>
      <w:r>
        <w:t/>
      </w:r>
      <w:r w:rsidRPr="007B18CD">
        <w:t/>
      </w:r>
    </w:p>
    <w:p w14:paraId="6126647C" w14:textId="77777777" w:rsidR="005220F3" w:rsidRPr="00A80301" w:rsidRDefault="005220F3" w:rsidP="005220F3">
      <w:pPr>
        <w:rPr>
          <w:b/>
          <w:bCs/>
        </w:rPr>
      </w:pPr>
      <w:r w:rsidRPr="00A80301">
        <w:rPr>
          <w:b/>
          <w:bCs/>
        </w:rPr>
        <w:t xml:space="preserve">Affected Hosts:</w:t>
      </w:r>
    </w:p>
    <w:p w14:paraId="18E9E44E" w14:textId="34630647" w:rsidR="005220F3" w:rsidRPr="007B18CD" w:rsidRDefault="005220F3" w:rsidP="005220F3">
      <w:pPr>
        <w:numPr>
          <w:ilvl w:val="0"/>
          <w:numId w:val="14"/>
        </w:numPr>
      </w:pPr>
      <w:r w:rsidRPr="007B18CD">
        <w:t/>
      </w:r>
      <w:proofErr w:type="spellStart"/>
      <w:r w:rsidRPr="007B18CD">
        <w:t/>
      </w:r>
      <w:proofErr w:type="spellEnd"/>
      <w:r w:rsidRPr="007B18CD">
        <w:t/>
      </w:r>
      <w:proofErr w:type="spellStart"/>
      <w:r w:rsidRPr="007B18CD">
        <w:t/>
      </w:r>
      <w:r>
        <w:t/>
      </w:r>
      <w:proofErr w:type="spellEnd"/>
      <w:r w:rsidRPr="007B18CD">
        <w:t xml:space="preserve">104.236.88.120</w:t>
      </w:r>
      <w:proofErr w:type="spellStart"/>
      <w:r>
        <w:t/>
      </w:r>
      <w:proofErr w:type="spellEnd"/>
      <w:r w:rsidRPr="007B18CD">
        <w:t/>
      </w:r>
      <w:r w:rsidR="00C6265F">
        <w:t/>
      </w:r>
      <w:r w:rsidRPr="007B18CD">
        <w:t/>
      </w:r>
      <w:proofErr w:type="spellStart"/>
      <w:r w:rsidRPr="007B18CD">
        <w:t/>
      </w:r>
      <w:r>
        <w:t/>
      </w:r>
      <w:proofErr w:type="spellEnd"/>
      <w:r w:rsidRPr="007B18CD">
        <w:t/>
      </w:r>
    </w:p>
    <w:p w14:paraId="6F49A356" w14:textId="13A10AF8" w:rsidR="005220F3" w:rsidRDefault="005220F3" w:rsidP="00B536AA">
      <w:r w:rsidRPr="007B18CD">
        <w:t/>
      </w:r>
    </w:p>
    <w:p w14:paraId="770C1C77" w14:textId="77777777" w:rsidR="005220F3" w:rsidRDefault="005220F3" w:rsidP="005220F3">
      <w:r>
        <w:t/>
      </w:r>
      <w:proofErr w:type="spellStart"/>
      <w:r>
        <w:t/>
      </w:r>
      <w:proofErr w:type="spellEnd"/>
      <w:r>
        <w:t/>
      </w:r>
    </w:p>
    <w:p w14:paraId="26ACF5BF" w14:textId="77777777" w:rsidR="005220F3" w:rsidRPr="00B141F7" w:rsidRDefault="005220F3" w:rsidP="005220F3">
      <w:pPr>
        <w:rPr>
          <w:b/>
          <w:bCs/>
        </w:rPr>
      </w:pPr>
      <w:r w:rsidRPr="00B141F7">
        <w:rPr>
          <w:b/>
          <w:bCs/>
        </w:rPr>
        <w:t xml:space="preserve">Evidence for 104.236.88.120</w:t>
      </w:r>
      <w:proofErr w:type="spellStart"/>
      <w:r w:rsidRPr="00B141F7">
        <w:rPr>
          <w:b/>
          <w:bCs/>
        </w:rPr>
        <w:t/>
      </w:r>
      <w:proofErr w:type="spellEnd"/>
      <w:r w:rsidRPr="00B141F7">
        <w:rPr>
          <w:b/>
          <w:bCs/>
        </w:rPr>
        <w:t/>
      </w:r>
      <w:proofErr w:type="spellStart"/>
      <w:r w:rsidRPr="00B141F7">
        <w:rPr>
          <w:b/>
          <w:bCs/>
        </w:rPr>
        <w:t/>
      </w:r>
      <w:r>
        <w:rPr>
          <w:b/>
          <w:bCs/>
        </w:rPr>
        <w:t/>
      </w:r>
      <w:proofErr w:type="spellEnd"/>
      <w:r w:rsidRPr="00B141F7">
        <w:rPr>
          <w:b/>
          <w:bCs/>
        </w:rPr>
        <w:t xml:space="preserve">:</w:t>
      </w:r>
    </w:p>
    <w:tbl>
      <w:tblPr>
        <w:tblStyle w:val="TableGrid"/>
        <w:tblW w:w="0" w:type="auto"/>
        <w:tblLook w:val="04A0" w:firstRow="1" w:lastRow="0" w:firstColumn="1" w:lastColumn="0" w:noHBand="0" w:noVBand="1"/>
      </w:tblPr>
      <w:tblGrid>
        <w:gridCol w:w="9962"/>
      </w:tblGrid>
      <w:tr w:rsidR="005220F3" w14:paraId="77A4F8F3" w14:textId="77777777" w:rsidTr="005551F6">
        <w:tc>
          <w:tcPr>
            <w:tcW w:w="9962" w:type="dxa"/>
          </w:tcPr>
          <w:p w14:paraId="545C653F" w14:textId="77777777" w:rsidR="005220F3" w:rsidRPr="00221205" w:rsidRDefault="005220F3" w:rsidP="00221205">
            <w:pPr>
              <w:jc w:val="left"/>
              <w:rPr>
                <w:rFonts w:ascii="Courier New" w:hAnsi="Courier New" w:cs="Courier New"/>
                <w:sz w:val="22"/>
                <w:szCs w:val="22"/>
              </w:rPr>
            </w:pPr>
            <w:r w:rsidRPr="00221205">
              <w:rPr>
                <w:rFonts w:ascii="Courier New" w:hAnsi="Courier New" w:cs="Courier New"/>
                <w:sz w:val="22"/>
                <w:szCs w:val="22"/>
              </w:rPr>
              <w:t/>
            </w:r>
            <w:r>
              <w:br/>
            </w:r>
            <w:r>
              <w:rPr>
                <w:rFonts w:ascii="Courier New" w:hAnsi="Courier New" w:cs="Courier New"/>
                <w:sz w:val="22"/>
                <w:szCs w:val="22"/>
              </w:rPr>
              <w:t xml:space="preserve">The following weak server-to-client encryption algorithms are supported : </w:t>
            </w:r>
            <w:r>
              <w:br/>
            </w:r>
            <w:r>
              <w:rPr>
                <w:rFonts w:ascii="Courier New" w:hAnsi="Courier New" w:cs="Courier New"/>
                <w:sz w:val="22"/>
                <w:szCs w:val="22"/>
              </w:rPr>
              <w:t/>
            </w:r>
            <w:r>
              <w:br/>
            </w:r>
            <w:r>
              <w:rPr>
                <w:rFonts w:ascii="Courier New" w:hAnsi="Courier New" w:cs="Courier New"/>
                <w:sz w:val="22"/>
                <w:szCs w:val="22"/>
              </w:rPr>
              <w:t xml:space="preserve">  arcfour</w:t>
            </w:r>
            <w:r>
              <w:br/>
            </w:r>
            <w:r>
              <w:rPr>
                <w:rFonts w:ascii="Courier New" w:hAnsi="Courier New" w:cs="Courier New"/>
                <w:sz w:val="22"/>
                <w:szCs w:val="22"/>
              </w:rPr>
              <w:t xml:space="preserve">  arcfour128</w:t>
            </w:r>
            <w:r>
              <w:br/>
            </w:r>
            <w:r>
              <w:rPr>
                <w:rFonts w:ascii="Courier New" w:hAnsi="Courier New" w:cs="Courier New"/>
                <w:sz w:val="22"/>
                <w:szCs w:val="22"/>
              </w:rPr>
              <w:t xml:space="preserve">  arcfour256</w:t>
            </w:r>
            <w:r>
              <w:br/>
            </w:r>
            <w:r>
              <w:rPr>
                <w:rFonts w:ascii="Courier New" w:hAnsi="Courier New" w:cs="Courier New"/>
                <w:sz w:val="22"/>
                <w:szCs w:val="22"/>
              </w:rPr>
              <w:t/>
            </w:r>
            <w:r>
              <w:br/>
            </w:r>
            <w:r>
              <w:rPr>
                <w:rFonts w:ascii="Courier New" w:hAnsi="Courier New" w:cs="Courier New"/>
                <w:sz w:val="22"/>
                <w:szCs w:val="22"/>
              </w:rPr>
              <w:t xml:space="preserve">The following weak client-to-server encryption algorithms are supported : </w:t>
            </w:r>
            <w:r>
              <w:br/>
            </w:r>
            <w:r>
              <w:rPr>
                <w:rFonts w:ascii="Courier New" w:hAnsi="Courier New" w:cs="Courier New"/>
                <w:sz w:val="22"/>
                <w:szCs w:val="22"/>
              </w:rPr>
              <w:t/>
            </w:r>
            <w:r>
              <w:br/>
            </w:r>
            <w:r>
              <w:rPr>
                <w:rFonts w:ascii="Courier New" w:hAnsi="Courier New" w:cs="Courier New"/>
                <w:sz w:val="22"/>
                <w:szCs w:val="22"/>
              </w:rPr>
              <w:t xml:space="preserve">  arcfour</w:t>
            </w:r>
            <w:r>
              <w:br/>
            </w:r>
            <w:r>
              <w:rPr>
                <w:rFonts w:ascii="Courier New" w:hAnsi="Courier New" w:cs="Courier New"/>
                <w:sz w:val="22"/>
                <w:szCs w:val="22"/>
              </w:rPr>
              <w:t xml:space="preserve">  arcfour128</w:t>
            </w:r>
            <w:r>
              <w:br/>
            </w:r>
            <w:r>
              <w:rPr>
                <w:rFonts w:ascii="Courier New" w:hAnsi="Courier New" w:cs="Courier New"/>
                <w:sz w:val="22"/>
                <w:szCs w:val="22"/>
              </w:rPr>
              <w:t xml:space="preserve">  arcfour256</w:t>
            </w:r>
            <w:r>
              <w:br/>
            </w:r>
            <w:r>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
        </w:tc>
      </w:tr>
    </w:tbl>
    <w:p w14:paraId="7C53CEA4" w14:textId="77777777" w:rsidR="00EA2C49" w:rsidRDefault="005220F3" w:rsidP="00EA2C49">
      <w:pPr>
        <w:spacing w:line="240" w:lineRule="auto"/>
        <w:jc w:val="left"/>
      </w:pPr>
      <w:r>
        <w:t/>
      </w:r>
      <w:r w:rsidR="00EA2C49">
        <w:br w:type="page"/>
      </w:r>
    </w:p>
    <w:p w14:paraId="7B9C2531" w14:textId="0289D242" w:rsidR="00EA2C49" w:rsidRDefault="005220F3" w:rsidP="00EA2C49">
      <w:pPr>
        <w:spacing w:line="240" w:lineRule="auto"/>
        <w:jc w:val="left"/>
      </w:pPr>
      <w:r w:rsidRPr="009D74D6">
        <w:lastRenderedPageBreak/>
        <w:t/>
      </w:r>
      <w:proofErr w:type="spellStart"/>
      <w:r>
        <w:t/>
      </w:r>
      <w:proofErr w:type="spellEnd"/>
      <w:r>
        <w:t/>
      </w:r>
    </w:p>
    <w:p w14:paraId="5AC9FC2E" w14:textId="77777777" w:rsidR="00EC59BE" w:rsidRPr="00C34518" w:rsidRDefault="00EC59BE" w:rsidP="00EC59BE">
      <w:pPr>
        <w:pStyle w:val="Heading3"/>
      </w:pPr>
      <w:r>
        <w:t xml:space="preserve">SSL Self-Signed Certificate</w:t>
      </w:r>
      <w:proofErr w:type="spellStart"/>
      <w:r>
        <w:t/>
      </w:r>
      <w:proofErr w:type="spellEnd"/>
      <w:r>
        <w:t/>
      </w:r>
    </w:p>
    <w:p w14:paraId="11DC678D" w14:textId="77777777" w:rsidR="00EC59BE" w:rsidRDefault="00EC59BE" w:rsidP="00EC59BE">
      <w:r w:rsidRPr="009D74D6">
        <w:rPr>
          <w:b/>
          <w:bCs/>
        </w:rPr>
        <w:t xml:space="preserve">Vulnerability Rating:</w:t>
      </w:r>
      <w:r>
        <w:t xml:space="preserve"> Medium</w:t>
      </w:r>
      <w:proofErr w:type="spellStart"/>
      <w:r>
        <w:t/>
      </w:r>
      <w:proofErr w:type="spellEnd"/>
      <w:r>
        <w:t xml:space="preserve"> (CVSS Score: 6.4</w:t>
      </w:r>
      <w:proofErr w:type="spellStart"/>
      <w:r>
        <w:t/>
      </w:r>
      <w:proofErr w:type="spellEnd"/>
      <w:r>
        <w:t xml:space="preserve">)</w:t>
      </w:r>
    </w:p>
    <w:p w14:paraId="4F7D42D8" w14:textId="77777777" w:rsidR="00EC59BE" w:rsidRDefault="00EC59BE" w:rsidP="00EC59BE"/>
    <w:p w14:paraId="137A4245" w14:textId="77777777" w:rsidR="00EC59BE" w:rsidRDefault="00EC59BE" w:rsidP="00813E6B">
      <w:pPr>
        <w:jc w:val="left"/>
      </w:pPr>
      <w:r>
        <w:t xml:space="preserve">The X.509 certificate chain for this service is not signed by a</w:t>
      </w:r>
      <w:r>
        <w:br/>
      </w:r>
      <w:r>
        <w:t xml:space="preserve">recognized certificate authority. If the remote host is a public host</w:t>
      </w:r>
      <w:r>
        <w:br/>
      </w:r>
      <w:r>
        <w:t xml:space="preserve">in production, this nullifies the use of SSL as anyone could establish</w:t>
      </w:r>
      <w:r>
        <w:br/>
      </w:r>
      <w:r>
        <w:t xml:space="preserve">a man-in-the-middle attack against the remote host. </w:t>
      </w:r>
      <w:r>
        <w:br/>
      </w:r>
      <w:r>
        <w:t/>
      </w:r>
      <w:r>
        <w:br/>
      </w:r>
      <w:r>
        <w:t xml:space="preserve">Note that Cycura does not check for certificate chains that end</w:t>
      </w:r>
      <w:r>
        <w:br/>
      </w:r>
      <w:r>
        <w:t xml:space="preserve">in a certificate that is not self-signed, but is signed by an</w:t>
      </w:r>
      <w:r>
        <w:br/>
      </w:r>
      <w:r>
        <w:t xml:space="preserve">unrecognized certificate authority.</w:t>
      </w:r>
      <w:proofErr w:type="spellStart"/>
      <w:r>
        <w:t/>
      </w:r>
      <w:proofErr w:type="spellEnd"/>
      <w:r>
        <w:t/>
      </w:r>
    </w:p>
    <w:p w14:paraId="544D16D3" w14:textId="77777777" w:rsidR="00EC59BE" w:rsidRDefault="00EC59BE" w:rsidP="00EC59BE"/>
    <w:p w14:paraId="5E9BC4E3" w14:textId="77777777" w:rsidR="005220F3" w:rsidRDefault="005220F3" w:rsidP="005220F3">
      <w:r>
        <w:t/>
      </w:r>
      <w:proofErr w:type="spellStart"/>
      <w:r>
        <w:t/>
      </w:r>
      <w:r w:rsidRPr="007B18CD">
        <w:t/>
      </w:r>
      <w:r>
        <w:t/>
      </w:r>
      <w:proofErr w:type="spellEnd"/>
      <w:r>
        <w:t/>
      </w:r>
      <w:r w:rsidRPr="007B18CD">
        <w:t/>
      </w:r>
    </w:p>
    <w:p w14:paraId="18DD2557" w14:textId="77777777" w:rsidR="005220F3" w:rsidRPr="00A80301" w:rsidRDefault="005220F3" w:rsidP="005220F3">
      <w:pPr>
        <w:rPr>
          <w:b/>
          <w:bCs/>
        </w:rPr>
      </w:pPr>
      <w:r w:rsidRPr="00A80301">
        <w:rPr>
          <w:b/>
          <w:bCs/>
        </w:rPr>
        <w:t xml:space="preserve">Recommendations:</w:t>
      </w:r>
    </w:p>
    <w:p w14:paraId="76EE2B28" w14:textId="005C45E2"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Purchase or generate a proper certificate for this service.</w:t>
      </w:r>
      <w:r w:rsidR="00B53CBA">
        <w:t/>
      </w:r>
      <w:r>
        <w:t/>
      </w:r>
      <w:proofErr w:type="spellStart"/>
      <w:r>
        <w:t/>
      </w:r>
      <w:proofErr w:type="spellEnd"/>
      <w:r>
        <w:t/>
      </w:r>
    </w:p>
    <w:p w14:paraId="0CCD1AB4" w14:textId="5C1E4A22" w:rsidR="005220F3" w:rsidRDefault="005220F3" w:rsidP="00B536AA">
      <w:r w:rsidRPr="007B18CD">
        <w:t/>
      </w:r>
      <w:r>
        <w:t/>
      </w:r>
      <w:proofErr w:type="spellStart"/>
      <w:r w:rsidRPr="007B18CD">
        <w:t/>
      </w:r>
      <w:r>
        <w:t/>
      </w:r>
      <w:proofErr w:type="spellEnd"/>
      <w:r>
        <w:t/>
      </w:r>
      <w:r w:rsidRPr="007B18CD">
        <w:t/>
      </w:r>
    </w:p>
    <w:p w14:paraId="6126647C" w14:textId="77777777" w:rsidR="005220F3" w:rsidRPr="00A80301" w:rsidRDefault="005220F3" w:rsidP="005220F3">
      <w:pPr>
        <w:rPr>
          <w:b/>
          <w:bCs/>
        </w:rPr>
      </w:pPr>
      <w:r w:rsidRPr="00A80301">
        <w:rPr>
          <w:b/>
          <w:bCs/>
        </w:rPr>
        <w:t xml:space="preserve">Affected Hosts:</w:t>
      </w:r>
    </w:p>
    <w:p w14:paraId="18E9E44E" w14:textId="34630647" w:rsidR="005220F3" w:rsidRPr="007B18CD" w:rsidRDefault="005220F3" w:rsidP="005220F3">
      <w:pPr>
        <w:numPr>
          <w:ilvl w:val="0"/>
          <w:numId w:val="14"/>
        </w:numPr>
      </w:pPr>
      <w:r w:rsidRPr="007B18CD">
        <w:t/>
      </w:r>
      <w:proofErr w:type="spellStart"/>
      <w:r w:rsidRPr="007B18CD">
        <w:t/>
      </w:r>
      <w:proofErr w:type="spellEnd"/>
      <w:r w:rsidRPr="007B18CD">
        <w:t/>
      </w:r>
      <w:proofErr w:type="spellStart"/>
      <w:r w:rsidRPr="007B18CD">
        <w:t/>
      </w:r>
      <w:r>
        <w:t/>
      </w:r>
      <w:proofErr w:type="spellEnd"/>
      <w:r w:rsidRPr="007B18CD">
        <w:t xml:space="preserve">104.236.88.120</w:t>
      </w:r>
      <w:proofErr w:type="spellStart"/>
      <w:r>
        <w:t/>
      </w:r>
      <w:proofErr w:type="spellEnd"/>
      <w:r w:rsidRPr="007B18CD">
        <w:t/>
      </w:r>
      <w:r w:rsidR="00C6265F">
        <w:t/>
      </w:r>
      <w:r w:rsidRPr="007B18CD">
        <w:t/>
      </w:r>
      <w:proofErr w:type="spellStart"/>
      <w:r w:rsidRPr="007B18CD">
        <w:t/>
      </w:r>
      <w:r>
        <w:t/>
      </w:r>
      <w:proofErr w:type="spellEnd"/>
      <w:r w:rsidRPr="007B18CD">
        <w:t/>
      </w:r>
    </w:p>
    <w:p w14:paraId="6F49A356" w14:textId="13A10AF8" w:rsidR="005220F3" w:rsidRDefault="005220F3" w:rsidP="00B536AA">
      <w:r w:rsidRPr="007B18CD">
        <w:t/>
      </w:r>
    </w:p>
    <w:p w14:paraId="770C1C77" w14:textId="77777777" w:rsidR="005220F3" w:rsidRDefault="005220F3" w:rsidP="005220F3">
      <w:r>
        <w:t/>
      </w:r>
      <w:proofErr w:type="spellStart"/>
      <w:r>
        <w:t/>
      </w:r>
      <w:proofErr w:type="spellEnd"/>
      <w:r>
        <w:t/>
      </w:r>
    </w:p>
    <w:p w14:paraId="26ACF5BF" w14:textId="77777777" w:rsidR="005220F3" w:rsidRPr="00B141F7" w:rsidRDefault="005220F3" w:rsidP="005220F3">
      <w:pPr>
        <w:rPr>
          <w:b/>
          <w:bCs/>
        </w:rPr>
      </w:pPr>
      <w:r w:rsidRPr="00B141F7">
        <w:rPr>
          <w:b/>
          <w:bCs/>
        </w:rPr>
        <w:t xml:space="preserve">Evidence for 104.236.88.120</w:t>
      </w:r>
      <w:proofErr w:type="spellStart"/>
      <w:r w:rsidRPr="00B141F7">
        <w:rPr>
          <w:b/>
          <w:bCs/>
        </w:rPr>
        <w:t/>
      </w:r>
      <w:proofErr w:type="spellEnd"/>
      <w:r w:rsidRPr="00B141F7">
        <w:rPr>
          <w:b/>
          <w:bCs/>
        </w:rPr>
        <w:t/>
      </w:r>
      <w:proofErr w:type="spellStart"/>
      <w:r w:rsidRPr="00B141F7">
        <w:rPr>
          <w:b/>
          <w:bCs/>
        </w:rPr>
        <w:t/>
      </w:r>
      <w:r>
        <w:rPr>
          <w:b/>
          <w:bCs/>
        </w:rPr>
        <w:t/>
      </w:r>
      <w:proofErr w:type="spellEnd"/>
      <w:r w:rsidRPr="00B141F7">
        <w:rPr>
          <w:b/>
          <w:bCs/>
        </w:rPr>
        <w:t xml:space="preserve">:</w:t>
      </w:r>
    </w:p>
    <w:tbl>
      <w:tblPr>
        <w:tblStyle w:val="TableGrid"/>
        <w:tblW w:w="0" w:type="auto"/>
        <w:tblLook w:val="04A0" w:firstRow="1" w:lastRow="0" w:firstColumn="1" w:lastColumn="0" w:noHBand="0" w:noVBand="1"/>
      </w:tblPr>
      <w:tblGrid>
        <w:gridCol w:w="9962"/>
      </w:tblGrid>
      <w:tr w:rsidR="005220F3" w14:paraId="77A4F8F3" w14:textId="77777777" w:rsidTr="005551F6">
        <w:tc>
          <w:tcPr>
            <w:tcW w:w="9962" w:type="dxa"/>
          </w:tcPr>
          <w:p w14:paraId="545C653F" w14:textId="77777777" w:rsidR="005220F3" w:rsidRPr="00221205" w:rsidRDefault="005220F3" w:rsidP="00221205">
            <w:pPr>
              <w:jc w:val="left"/>
              <w:rPr>
                <w:rFonts w:ascii="Courier New" w:hAnsi="Courier New" w:cs="Courier New"/>
                <w:sz w:val="22"/>
                <w:szCs w:val="22"/>
              </w:rPr>
            </w:pPr>
            <w:r w:rsidRPr="00221205">
              <w:rPr>
                <w:rFonts w:ascii="Courier New" w:hAnsi="Courier New" w:cs="Courier New"/>
                <w:sz w:val="22"/>
                <w:szCs w:val="22"/>
              </w:rPr>
              <w:t/>
            </w:r>
            <w:r>
              <w:br/>
            </w:r>
            <w:r>
              <w:rPr>
                <w:rFonts w:ascii="Courier New" w:hAnsi="Courier New" w:cs="Courier New"/>
                <w:sz w:val="22"/>
                <w:szCs w:val="22"/>
              </w:rPr>
              <w:t xml:space="preserve">The following certificate was found at the top of the certificate</w:t>
            </w:r>
            <w:r>
              <w:br/>
            </w:r>
            <w:r>
              <w:rPr>
                <w:rFonts w:ascii="Courier New" w:hAnsi="Courier New" w:cs="Courier New"/>
                <w:sz w:val="22"/>
                <w:szCs w:val="22"/>
              </w:rPr>
              <w:t xml:space="preserve">chain sent by the remote host, but is self-signed and was not</w:t>
            </w:r>
            <w:r>
              <w:br/>
            </w:r>
            <w:r>
              <w:rPr>
                <w:rFonts w:ascii="Courier New" w:hAnsi="Courier New" w:cs="Courier New"/>
                <w:sz w:val="22"/>
                <w:szCs w:val="22"/>
              </w:rPr>
              <w:t xml:space="preserve">found in the list of known certificate authorities :</w:t>
            </w:r>
            <w:r>
              <w:br/>
            </w:r>
            <w:r>
              <w:rPr>
                <w:rFonts w:ascii="Courier New" w:hAnsi="Courier New" w:cs="Courier New"/>
                <w:sz w:val="22"/>
                <w:szCs w:val="22"/>
              </w:rPr>
              <w:t/>
            </w:r>
            <w:r>
              <w:br/>
            </w:r>
            <w:r>
              <w:rPr>
                <w:rFonts w:ascii="Courier New" w:hAnsi="Courier New" w:cs="Courier New"/>
                <w:sz w:val="22"/>
                <w:szCs w:val="22"/>
              </w:rPr>
              <w:t xml:space="preserve">|-Subject : C=CA/ST=Ontario/L=Toronto/O=WildRound/CN=hosting.wildround.com/E=spam@wildround.com</w:t>
            </w:r>
            <w:r>
              <w:br/>
            </w:r>
            <w:r>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
        </w:tc>
      </w:tr>
    </w:tbl>
    <w:p w14:paraId="7C53CEA4" w14:textId="77777777" w:rsidR="00EA2C49" w:rsidRDefault="005220F3" w:rsidP="00EA2C49">
      <w:pPr>
        <w:spacing w:line="240" w:lineRule="auto"/>
        <w:jc w:val="left"/>
      </w:pPr>
      <w:r>
        <w:t/>
      </w:r>
      <w:r w:rsidR="00EA2C49">
        <w:br w:type="page"/>
      </w:r>
    </w:p>
    <w:p w14:paraId="7B9C2531" w14:textId="0289D242" w:rsidR="00EA2C49" w:rsidRDefault="005220F3" w:rsidP="00EA2C49">
      <w:pPr>
        <w:spacing w:line="240" w:lineRule="auto"/>
        <w:jc w:val="left"/>
      </w:pPr>
      <w:r w:rsidRPr="009D74D6">
        <w:lastRenderedPageBreak/>
        <w:t/>
      </w:r>
      <w:proofErr w:type="spellStart"/>
      <w:r>
        <w:t/>
      </w:r>
      <w:proofErr w:type="spellEnd"/>
      <w:r>
        <w:t/>
      </w:r>
    </w:p>
    <w:p w14:paraId="5AC9FC2E" w14:textId="77777777" w:rsidR="00EC59BE" w:rsidRPr="00C34518" w:rsidRDefault="00EC59BE" w:rsidP="00EC59BE">
      <w:pPr>
        <w:pStyle w:val="Heading3"/>
      </w:pPr>
      <w:r>
        <w:t xml:space="preserve">SSL Medium Strength Cipher Suites Supported (SWEET32)</w:t>
      </w:r>
      <w:proofErr w:type="spellStart"/>
      <w:r>
        <w:t/>
      </w:r>
      <w:proofErr w:type="spellEnd"/>
      <w:r>
        <w:t/>
      </w:r>
    </w:p>
    <w:p w14:paraId="11DC678D" w14:textId="77777777" w:rsidR="00EC59BE" w:rsidRDefault="00EC59BE" w:rsidP="00EC59BE">
      <w:r w:rsidRPr="009D74D6">
        <w:rPr>
          <w:b/>
          <w:bCs/>
        </w:rPr>
        <w:t xml:space="preserve">Vulnerability Rating:</w:t>
      </w:r>
      <w:r>
        <w:t xml:space="preserve"> Medium</w:t>
      </w:r>
      <w:proofErr w:type="spellStart"/>
      <w:r>
        <w:t/>
      </w:r>
      <w:proofErr w:type="spellEnd"/>
      <w:r>
        <w:t xml:space="preserve"> (CVSS Score: 5.0</w:t>
      </w:r>
      <w:proofErr w:type="spellStart"/>
      <w:r>
        <w:t/>
      </w:r>
      <w:proofErr w:type="spellEnd"/>
      <w:r>
        <w:t xml:space="preserve">)</w:t>
      </w:r>
    </w:p>
    <w:p w14:paraId="4F7D42D8" w14:textId="77777777" w:rsidR="00EC59BE" w:rsidRDefault="00EC59BE" w:rsidP="00EC59BE"/>
    <w:p w14:paraId="137A4245" w14:textId="77777777" w:rsidR="00EC59BE" w:rsidRDefault="00EC59BE" w:rsidP="00813E6B">
      <w:pPr>
        <w:jc w:val="left"/>
      </w:pPr>
      <w:r>
        <w:t xml:space="preserve">The remote host supports the use of SSL ciphers that offer medium</w:t>
      </w:r>
      <w:r>
        <w:br/>
      </w:r>
      <w:r>
        <w:t xml:space="preserve">strength encryption. Nessus regards medium strength as any encryption</w:t>
      </w:r>
      <w:r>
        <w:br/>
      </w:r>
      <w:r>
        <w:t xml:space="preserve">that uses key lengths at least 64 bits and less than 112 bits, or </w:t>
      </w:r>
      <w:r>
        <w:br/>
      </w:r>
      <w:r>
        <w:t xml:space="preserve">else that uses the 3DES encryption suite.</w:t>
      </w:r>
      <w:r>
        <w:br/>
      </w:r>
      <w:r>
        <w:t/>
      </w:r>
      <w:r>
        <w:br/>
      </w:r>
      <w:r>
        <w:t xml:space="preserve">Note that it is considerably easier to circumvent medium strength</w:t>
      </w:r>
      <w:r>
        <w:br/>
      </w:r>
      <w:r>
        <w:t xml:space="preserve">encryption if the attacker is on the same physical network.</w:t>
      </w:r>
      <w:proofErr w:type="spellStart"/>
      <w:r>
        <w:t/>
      </w:r>
      <w:proofErr w:type="spellEnd"/>
      <w:r>
        <w:t/>
      </w:r>
    </w:p>
    <w:p w14:paraId="544D16D3" w14:textId="77777777" w:rsidR="00EC59BE" w:rsidRDefault="00EC59BE" w:rsidP="00EC59BE"/>
    <w:p w14:paraId="5E9BC4E3" w14:textId="77777777" w:rsidR="005220F3" w:rsidRDefault="005220F3" w:rsidP="005220F3">
      <w:r>
        <w:t/>
      </w:r>
      <w:proofErr w:type="spellStart"/>
      <w:r>
        <w:t/>
      </w:r>
      <w:r w:rsidRPr="007B18CD">
        <w:t/>
      </w:r>
      <w:r>
        <w:t/>
      </w:r>
      <w:proofErr w:type="spellEnd"/>
      <w:r>
        <w:t/>
      </w:r>
      <w:r w:rsidRPr="007B18CD">
        <w:t/>
      </w:r>
    </w:p>
    <w:p w14:paraId="18DD2557" w14:textId="77777777" w:rsidR="005220F3" w:rsidRPr="00A80301" w:rsidRDefault="005220F3" w:rsidP="005220F3">
      <w:pPr>
        <w:rPr>
          <w:b/>
          <w:bCs/>
        </w:rPr>
      </w:pPr>
      <w:r w:rsidRPr="00A80301">
        <w:rPr>
          <w:b/>
          <w:bCs/>
        </w:rPr>
        <w:t xml:space="preserve">Recommendations:</w:t>
      </w:r>
    </w:p>
    <w:p w14:paraId="76EE2B28" w14:textId="005C45E2"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Reconfigure the affected application if possible to avoid use of</w:t>
      </w:r>
      <w:r w:rsidR="00B53CBA">
        <w:t/>
      </w:r>
      <w:r>
        <w:t/>
      </w:r>
      <w:proofErr w:type="spellStart"/>
      <w:r>
        <w:t/>
      </w:r>
      <w:proofErr w:type="spellEnd"/>
      <w:r>
        <w:t/>
      </w:r>
    </w:p>
    <w:p w14:paraId="76EE2B28" w14:textId="005C45E2"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medium strength ciphers.</w:t>
      </w:r>
      <w:r w:rsidR="00B53CBA">
        <w:t/>
      </w:r>
      <w:r>
        <w:t/>
      </w:r>
      <w:proofErr w:type="spellStart"/>
      <w:r>
        <w:t/>
      </w:r>
      <w:proofErr w:type="spellEnd"/>
      <w:r>
        <w:t/>
      </w:r>
    </w:p>
    <w:p w14:paraId="0CCD1AB4" w14:textId="5C1E4A22" w:rsidR="005220F3" w:rsidRDefault="005220F3" w:rsidP="00B536AA">
      <w:r w:rsidRPr="007B18CD">
        <w:t/>
      </w:r>
      <w:r>
        <w:t/>
      </w:r>
      <w:proofErr w:type="spellStart"/>
      <w:r>
        <w:t/>
      </w:r>
      <w:proofErr w:type="spellEnd"/>
      <w:r>
        <w:t/>
      </w:r>
    </w:p>
    <w:p w14:paraId="338631F9" w14:textId="77777777" w:rsidR="005220F3" w:rsidRPr="00A80301" w:rsidRDefault="005220F3" w:rsidP="005220F3">
      <w:pPr>
        <w:rPr>
          <w:b/>
          <w:bCs/>
        </w:rPr>
      </w:pPr>
      <w:r w:rsidRPr="00A80301">
        <w:rPr>
          <w:b/>
          <w:bCs/>
        </w:rPr>
        <w:t xml:space="preserve">Resources:</w:t>
      </w:r>
    </w:p>
    <w:p w14:paraId="3E37FB58" w14:textId="77777777" w:rsidR="005220F3" w:rsidRDefault="005220F3" w:rsidP="005220F3">
      <w:pPr>
        <w:pStyle w:val="ListParagraph"/>
        <w:numPr>
          <w:ilvl w:val="0"/>
          <w:numId w:val="16"/>
        </w:numPr>
      </w:pPr>
      <w:r>
        <w:t/>
      </w:r>
      <w:proofErr w:type="spellStart"/>
      <w:r>
        <w:t/>
      </w:r>
      <w:proofErr w:type="spellEnd"/>
      <w:r>
        <w:t/>
      </w:r>
      <w:proofErr w:type="spellStart"/>
      <w:r>
        <w:t/>
      </w:r>
      <w:proofErr w:type="spellEnd"/>
      <w:r>
        <w:t xml:space="preserve">https://www.openssl.org/blog/blog/2016/08/24/sweet32/</w:t>
      </w:r>
      <w:proofErr w:type="spellStart"/>
      <w:r>
        <w:t/>
      </w:r>
      <w:proofErr w:type="spellEnd"/>
      <w:r>
        <w:t/>
      </w:r>
      <w:proofErr w:type="spellStart"/>
      <w:r>
        <w:t/>
      </w:r>
      <w:proofErr w:type="spellEnd"/>
      <w:r>
        <w:t/>
      </w:r>
    </w:p>
    <w:p w14:paraId="3E37FB58" w14:textId="77777777" w:rsidR="005220F3" w:rsidRDefault="005220F3" w:rsidP="005220F3">
      <w:pPr>
        <w:pStyle w:val="ListParagraph"/>
        <w:numPr>
          <w:ilvl w:val="0"/>
          <w:numId w:val="16"/>
        </w:numPr>
      </w:pPr>
      <w:r>
        <w:t/>
      </w:r>
      <w:proofErr w:type="spellStart"/>
      <w:r>
        <w:t/>
      </w:r>
      <w:proofErr w:type="spellEnd"/>
      <w:r>
        <w:t/>
      </w:r>
      <w:proofErr w:type="spellStart"/>
      <w:r>
        <w:t/>
      </w:r>
      <w:proofErr w:type="spellEnd"/>
      <w:r>
        <w:t xml:space="preserve">https://sweet32.info</w:t>
      </w:r>
      <w:proofErr w:type="spellStart"/>
      <w:r>
        <w:t/>
      </w:r>
      <w:proofErr w:type="spellEnd"/>
      <w:r>
        <w:t/>
      </w:r>
      <w:proofErr w:type="spellStart"/>
      <w:r>
        <w:t/>
      </w:r>
      <w:proofErr w:type="spellEnd"/>
      <w:r>
        <w:t/>
      </w:r>
    </w:p>
    <w:p w14:paraId="41E729A4" w14:textId="110EE9B3" w:rsidR="005220F3" w:rsidRDefault="005220F3" w:rsidP="00B536AA">
      <w:r>
        <w:t/>
      </w:r>
      <w:proofErr w:type="spellStart"/>
      <w:r w:rsidRPr="007B18CD">
        <w:t/>
      </w:r>
      <w:r>
        <w:t/>
      </w:r>
      <w:proofErr w:type="spellEnd"/>
      <w:r>
        <w:t/>
      </w:r>
      <w:r w:rsidRPr="007B18CD">
        <w:t/>
      </w:r>
    </w:p>
    <w:p w14:paraId="5C355B08" w14:textId="77777777" w:rsidR="005220F3" w:rsidRPr="00A80301" w:rsidRDefault="005220F3" w:rsidP="005220F3">
      <w:pPr>
        <w:rPr>
          <w:b/>
          <w:bCs/>
        </w:rPr>
      </w:pPr>
      <w:r w:rsidRPr="00A80301">
        <w:rPr>
          <w:b/>
          <w:bCs/>
        </w:rPr>
        <w:t xml:space="preserve">CVEs:</w:t>
      </w:r>
    </w:p>
    <w:p w14:paraId="05F235AD" w14:textId="77777777"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CVE-2016-2183</w:t>
      </w:r>
      <w:proofErr w:type="spellStart"/>
      <w:r>
        <w:t/>
      </w:r>
      <w:proofErr w:type="spellEnd"/>
      <w:r>
        <w:t/>
      </w:r>
    </w:p>
    <w:p w14:paraId="39147702" w14:textId="0428285C" w:rsidR="005220F3" w:rsidRPr="007B18CD" w:rsidRDefault="005220F3" w:rsidP="00B536AA">
      <w:r w:rsidRPr="007B18CD">
        <w:t/>
      </w:r>
      <w:proofErr w:type="spellStart"/>
      <w:r w:rsidRPr="007B18CD">
        <w:t/>
      </w:r>
      <w:r>
        <w:t/>
      </w:r>
      <w:proofErr w:type="spellEnd"/>
      <w:r>
        <w:t/>
      </w:r>
      <w:r w:rsidRPr="007B18CD">
        <w:t/>
      </w:r>
    </w:p>
    <w:p w14:paraId="6126647C" w14:textId="77777777" w:rsidR="005220F3" w:rsidRPr="00A80301" w:rsidRDefault="005220F3" w:rsidP="005220F3">
      <w:pPr>
        <w:rPr>
          <w:b/>
          <w:bCs/>
        </w:rPr>
      </w:pPr>
      <w:r w:rsidRPr="00A80301">
        <w:rPr>
          <w:b/>
          <w:bCs/>
        </w:rPr>
        <w:t xml:space="preserve">Affected Hosts:</w:t>
      </w:r>
    </w:p>
    <w:p w14:paraId="18E9E44E" w14:textId="34630647" w:rsidR="005220F3" w:rsidRPr="007B18CD" w:rsidRDefault="005220F3" w:rsidP="005220F3">
      <w:pPr>
        <w:numPr>
          <w:ilvl w:val="0"/>
          <w:numId w:val="14"/>
        </w:numPr>
      </w:pPr>
      <w:r w:rsidRPr="007B18CD">
        <w:t/>
      </w:r>
      <w:proofErr w:type="spellStart"/>
      <w:r w:rsidRPr="007B18CD">
        <w:t/>
      </w:r>
      <w:proofErr w:type="spellEnd"/>
      <w:r w:rsidRPr="007B18CD">
        <w:t/>
      </w:r>
      <w:proofErr w:type="spellStart"/>
      <w:r w:rsidRPr="007B18CD">
        <w:t/>
      </w:r>
      <w:r>
        <w:t/>
      </w:r>
      <w:proofErr w:type="spellEnd"/>
      <w:r w:rsidRPr="007B18CD">
        <w:t xml:space="preserve">104.236.88.120</w:t>
      </w:r>
      <w:proofErr w:type="spellStart"/>
      <w:r>
        <w:t/>
      </w:r>
      <w:proofErr w:type="spellEnd"/>
      <w:r w:rsidRPr="007B18CD">
        <w:t/>
      </w:r>
      <w:r w:rsidR="00C6265F">
        <w:t/>
      </w:r>
      <w:r w:rsidRPr="007B18CD">
        <w:t/>
      </w:r>
      <w:proofErr w:type="spellStart"/>
      <w:r w:rsidRPr="007B18CD">
        <w:t/>
      </w:r>
      <w:r>
        <w:t/>
      </w:r>
      <w:proofErr w:type="spellEnd"/>
      <w:r w:rsidRPr="007B18CD">
        <w:t/>
      </w:r>
    </w:p>
    <w:p w14:paraId="6F49A356" w14:textId="13A10AF8" w:rsidR="005220F3" w:rsidRDefault="005220F3" w:rsidP="00B536AA">
      <w:r w:rsidRPr="007B18CD">
        <w:t/>
      </w:r>
    </w:p>
    <w:p w14:paraId="770C1C77" w14:textId="77777777" w:rsidR="005220F3" w:rsidRDefault="005220F3" w:rsidP="005220F3">
      <w:r>
        <w:t/>
      </w:r>
      <w:proofErr w:type="spellStart"/>
      <w:r>
        <w:t/>
      </w:r>
      <w:proofErr w:type="spellEnd"/>
      <w:r>
        <w:t/>
      </w:r>
    </w:p>
    <w:p w14:paraId="26ACF5BF" w14:textId="77777777" w:rsidR="005220F3" w:rsidRPr="00B141F7" w:rsidRDefault="005220F3" w:rsidP="005220F3">
      <w:pPr>
        <w:rPr>
          <w:b/>
          <w:bCs/>
        </w:rPr>
      </w:pPr>
      <w:r w:rsidRPr="00B141F7">
        <w:rPr>
          <w:b/>
          <w:bCs/>
        </w:rPr>
        <w:t xml:space="preserve">Evidence for 104.236.88.120</w:t>
      </w:r>
      <w:proofErr w:type="spellStart"/>
      <w:r w:rsidRPr="00B141F7">
        <w:rPr>
          <w:b/>
          <w:bCs/>
        </w:rPr>
        <w:t/>
      </w:r>
      <w:proofErr w:type="spellEnd"/>
      <w:r w:rsidRPr="00B141F7">
        <w:rPr>
          <w:b/>
          <w:bCs/>
        </w:rPr>
        <w:t/>
      </w:r>
      <w:proofErr w:type="spellStart"/>
      <w:r w:rsidRPr="00B141F7">
        <w:rPr>
          <w:b/>
          <w:bCs/>
        </w:rPr>
        <w:t/>
      </w:r>
      <w:r>
        <w:rPr>
          <w:b/>
          <w:bCs/>
        </w:rPr>
        <w:t/>
      </w:r>
      <w:proofErr w:type="spellEnd"/>
      <w:r w:rsidRPr="00B141F7">
        <w:rPr>
          <w:b/>
          <w:bCs/>
        </w:rPr>
        <w:t xml:space="preserve">:</w:t>
      </w:r>
    </w:p>
    <w:tbl>
      <w:tblPr>
        <w:tblStyle w:val="TableGrid"/>
        <w:tblW w:w="0" w:type="auto"/>
        <w:tblLook w:val="04A0" w:firstRow="1" w:lastRow="0" w:firstColumn="1" w:lastColumn="0" w:noHBand="0" w:noVBand="1"/>
      </w:tblPr>
      <w:tblGrid>
        <w:gridCol w:w="9962"/>
      </w:tblGrid>
      <w:tr w:rsidR="005220F3" w14:paraId="77A4F8F3" w14:textId="77777777" w:rsidTr="005551F6">
        <w:tc>
          <w:tcPr>
            <w:tcW w:w="9962" w:type="dxa"/>
          </w:tcPr>
          <w:p w14:paraId="545C653F" w14:textId="77777777" w:rsidR="005220F3" w:rsidRPr="00221205" w:rsidRDefault="005220F3" w:rsidP="00221205">
            <w:pPr>
              <w:jc w:val="left"/>
              <w:rPr>
                <w:rFonts w:ascii="Courier New" w:hAnsi="Courier New" w:cs="Courier New"/>
                <w:sz w:val="22"/>
                <w:szCs w:val="22"/>
              </w:rPr>
            </w:pPr>
            <w:r w:rsidRPr="00221205">
              <w:rPr>
                <w:rFonts w:ascii="Courier New" w:hAnsi="Courier New" w:cs="Courier New"/>
                <w:sz w:val="22"/>
                <w:szCs w:val="22"/>
              </w:rPr>
              <w:t/>
            </w:r>
            <w:r>
              <w:br/>
            </w:r>
            <w:r>
              <w:rPr>
                <w:rFonts w:ascii="Courier New" w:hAnsi="Courier New" w:cs="Courier New"/>
                <w:sz w:val="22"/>
                <w:szCs w:val="22"/>
              </w:rPr>
              <w:t xml:space="preserve">  Medium Strength Ciphers (&gt; 64-bit and &lt; 112-bit key, or 3DES)</w:t>
            </w:r>
            <w:r>
              <w:br/>
            </w:r>
            <w:r>
              <w:rPr>
                <w:rFonts w:ascii="Courier New" w:hAnsi="Courier New" w:cs="Courier New"/>
                <w:sz w:val="22"/>
                <w:szCs w:val="22"/>
              </w:rPr>
              <w:t/>
            </w:r>
            <w:r>
              <w:br/>
            </w:r>
            <w:r>
              <w:rPr>
                <w:rFonts w:ascii="Courier New" w:hAnsi="Courier New" w:cs="Courier New"/>
                <w:sz w:val="22"/>
                <w:szCs w:val="22"/>
              </w:rPr>
              <w:t xml:space="preserve">    EDH-RSA-DES-CBC3-SHA         Kx=DH          Au=RSA      Enc=3DES-CBC(168)        Mac=SHA1   </w:t>
            </w:r>
            <w:r>
              <w:br/>
            </w:r>
            <w:r>
              <w:rPr>
                <w:rFonts w:ascii="Courier New" w:hAnsi="Courier New" w:cs="Courier New"/>
                <w:sz w:val="22"/>
                <w:szCs w:val="22"/>
              </w:rPr>
              <w:t xml:space="preserve">    ECDHE-RSA-DES-CBC3-SHA       Kx=ECDH        Au=RSA      Enc=3DES-CBC(168)        Mac=SHA1   </w:t>
            </w:r>
            <w:r>
              <w:br/>
            </w:r>
            <w:r>
              <w:rPr>
                <w:rFonts w:ascii="Courier New" w:hAnsi="Courier New" w:cs="Courier New"/>
                <w:sz w:val="22"/>
                <w:szCs w:val="22"/>
              </w:rPr>
              <w:t xml:space="preserve">    DES-CBC3-SHA                 Kx=RSA         Au=RSA      Enc=3DES-CBC(168)        Mac=SHA1   </w:t>
            </w:r>
            <w:r>
              <w:br/>
            </w:r>
            <w:r>
              <w:rPr>
                <w:rFonts w:ascii="Courier New" w:hAnsi="Courier New" w:cs="Courier New"/>
                <w:sz w:val="22"/>
                <w:szCs w:val="22"/>
              </w:rPr>
              <w:t/>
            </w:r>
            <w:r>
              <w:br/>
            </w:r>
            <w:r>
              <w:rPr>
                <w:rFonts w:ascii="Courier New" w:hAnsi="Courier New" w:cs="Courier New"/>
                <w:sz w:val="22"/>
                <w:szCs w:val="22"/>
              </w:rPr>
              <w:t xml:space="preserve">The fields above are :</w:t>
            </w:r>
            <w:r>
              <w:br/>
            </w:r>
            <w:r>
              <w:rPr>
                <w:rFonts w:ascii="Courier New" w:hAnsi="Courier New" w:cs="Courier New"/>
                <w:sz w:val="22"/>
                <w:szCs w:val="22"/>
              </w:rPr>
              <w:t/>
            </w:r>
            <w:r>
              <w:br/>
            </w:r>
            <w:r>
              <w:rPr>
                <w:rFonts w:ascii="Courier New" w:hAnsi="Courier New" w:cs="Courier New"/>
                <w:sz w:val="22"/>
                <w:szCs w:val="22"/>
              </w:rPr>
              <w:t xml:space="preserve">  {OpenSSL ciphername}</w:t>
            </w:r>
            <w:r>
              <w:br/>
            </w:r>
            <w:r>
              <w:rPr>
                <w:rFonts w:ascii="Courier New" w:hAnsi="Courier New" w:cs="Courier New"/>
                <w:sz w:val="22"/>
                <w:szCs w:val="22"/>
              </w:rPr>
              <w:t xml:space="preserve">  Kx={key exchange}</w:t>
            </w:r>
            <w:r>
              <w:br/>
            </w:r>
            <w:r>
              <w:rPr>
                <w:rFonts w:ascii="Courier New" w:hAnsi="Courier New" w:cs="Courier New"/>
                <w:sz w:val="22"/>
                <w:szCs w:val="22"/>
              </w:rPr>
              <w:t xml:space="preserve">  Au={authentication}</w:t>
            </w:r>
            <w:r>
              <w:br/>
            </w:r>
            <w:r>
              <w:rPr>
                <w:rFonts w:ascii="Courier New" w:hAnsi="Courier New" w:cs="Courier New"/>
                <w:sz w:val="22"/>
                <w:szCs w:val="22"/>
              </w:rPr>
              <w:t xml:space="preserve">  Enc={symmetric encryption method}</w:t>
            </w:r>
            <w:r>
              <w:br/>
            </w:r>
            <w:r>
              <w:rPr>
                <w:rFonts w:ascii="Courier New" w:hAnsi="Courier New" w:cs="Courier New"/>
                <w:sz w:val="22"/>
                <w:szCs w:val="22"/>
              </w:rPr>
              <w:t xml:space="preserve">  Mac={message authentication code}</w:t>
            </w:r>
            <w:r>
              <w:br/>
            </w:r>
            <w:r>
              <w:rPr>
                <w:rFonts w:ascii="Courier New" w:hAnsi="Courier New" w:cs="Courier New"/>
                <w:sz w:val="22"/>
                <w:szCs w:val="22"/>
              </w:rPr>
              <w:t xml:space="preserve">  {export flag}</w:t>
            </w:r>
            <w:r>
              <w:br/>
            </w:r>
            <w:r>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
        </w:tc>
      </w:tr>
    </w:tbl>
    <w:p w14:paraId="7C53CEA4" w14:textId="77777777" w:rsidR="00EA2C49" w:rsidRDefault="005220F3" w:rsidP="00EA2C49">
      <w:pPr>
        <w:spacing w:line="240" w:lineRule="auto"/>
        <w:jc w:val="left"/>
      </w:pPr>
      <w:r>
        <w:t/>
      </w:r>
      <w:r w:rsidR="00EA2C49">
        <w:br w:type="page"/>
      </w:r>
    </w:p>
    <w:p w14:paraId="7B9C2531" w14:textId="0289D242" w:rsidR="00EA2C49" w:rsidRDefault="005220F3" w:rsidP="00EA2C49">
      <w:pPr>
        <w:spacing w:line="240" w:lineRule="auto"/>
        <w:jc w:val="left"/>
      </w:pPr>
      <w:r w:rsidRPr="009D74D6">
        <w:lastRenderedPageBreak/>
        <w:t/>
      </w:r>
      <w:proofErr w:type="spellStart"/>
      <w:r w:rsidRPr="009D74D6">
        <w:t/>
      </w:r>
      <w:r w:rsidR="00B60A2C">
        <w:t/>
      </w:r>
      <w:proofErr w:type="spellEnd"/>
      <w:r w:rsidRPr="009D74D6">
        <w:t/>
      </w:r>
    </w:p>
    <w:p w14:paraId="63FE190B" w14:textId="77777777" w:rsidR="00EA2C49" w:rsidRDefault="00EA2C49">
      <w:pPr>
        <w:spacing w:line="240" w:lineRule="auto"/>
        <w:jc w:val="left"/>
      </w:pPr>
      <w:r>
        <w:br w:type="page"/>
      </w:r>
    </w:p>
    <w:p w14:paraId="4112284E" w14:textId="766749D6" w:rsidR="00EC59BE" w:rsidRDefault="005220F3" w:rsidP="00025F0F">
      <w:pPr>
        <w:spacing w:line="240" w:lineRule="auto"/>
        <w:jc w:val="left"/>
      </w:pPr>
      <w:r>
        <w:lastRenderedPageBreak/>
        <w:t/>
      </w:r>
      <w:r w:rsidR="00EC59BE">
        <w:t/>
      </w:r>
      <w:proofErr w:type="spellStart"/>
      <w:r w:rsidR="00EC59BE">
        <w:t/>
      </w:r>
      <w:r w:rsidR="00D74F19">
        <w:t/>
      </w:r>
      <w:proofErr w:type="spellEnd"/>
      <w:r w:rsidR="00D74F19">
        <w:t/>
      </w:r>
      <w:r w:rsidR="00EC59BE">
        <w:t/>
      </w:r>
    </w:p>
    <w:p w14:paraId="70A1202F" w14:textId="29E3D44D" w:rsidR="00EC59BE" w:rsidRPr="00AE36DD" w:rsidRDefault="00EC59BE" w:rsidP="00EC59BE">
      <w:pPr>
        <w:pStyle w:val="Heading2"/>
      </w:pPr>
      <w:r>
        <w:t xml:space="preserve">Low Findings</w:t>
      </w:r>
    </w:p>
    <w:p w14:paraId="705CA1D5" w14:textId="77777777" w:rsidR="00EC59BE" w:rsidRDefault="00EC59BE" w:rsidP="00EC59BE"/>
    <w:p w14:paraId="5F5E3457" w14:textId="67390E62" w:rsidR="00EC59BE" w:rsidRDefault="00EC59BE" w:rsidP="00EC59BE">
      <w:r>
        <w:t/>
      </w:r>
      <w:proofErr w:type="spellStart"/>
      <w:r>
        <w:t/>
      </w:r>
      <w:proofErr w:type="spellEnd"/>
      <w:r>
        <w:t/>
      </w:r>
    </w:p>
    <w:p w14:paraId="3C0ADC33" w14:textId="77777777" w:rsidR="00EC59BE" w:rsidRPr="00C34518" w:rsidRDefault="00EC59BE" w:rsidP="00EC59BE">
      <w:pPr>
        <w:pStyle w:val="Heading3"/>
      </w:pPr>
      <w:r>
        <w:t xml:space="preserve">SSH Weak MAC Algorithms Enabled</w:t>
      </w:r>
      <w:proofErr w:type="spellStart"/>
      <w:r>
        <w:t/>
      </w:r>
      <w:proofErr w:type="spellEnd"/>
      <w:r>
        <w:t/>
      </w:r>
    </w:p>
    <w:p w14:paraId="07AE6E44" w14:textId="77777777" w:rsidR="00EC59BE" w:rsidRDefault="00EC59BE" w:rsidP="00EC59BE">
      <w:r w:rsidRPr="009D74D6">
        <w:rPr>
          <w:b/>
          <w:bCs/>
        </w:rPr>
        <w:t xml:space="preserve">Vulnerability Rating:</w:t>
      </w:r>
      <w:r>
        <w:t xml:space="preserve"> Low</w:t>
      </w:r>
      <w:proofErr w:type="spellStart"/>
      <w:r>
        <w:t/>
      </w:r>
      <w:proofErr w:type="spellEnd"/>
      <w:r>
        <w:t xml:space="preserve"> (CVSS Score: 2.6</w:t>
      </w:r>
      <w:proofErr w:type="spellStart"/>
      <w:r>
        <w:t/>
      </w:r>
      <w:proofErr w:type="spellEnd"/>
      <w:r>
        <w:t xml:space="preserve">)</w:t>
      </w:r>
    </w:p>
    <w:p w14:paraId="49C8E318" w14:textId="77777777" w:rsidR="00EC59BE" w:rsidRDefault="00EC59BE" w:rsidP="00EC59BE"/>
    <w:p w14:paraId="3ABCF8FE" w14:textId="77777777" w:rsidR="00EC59BE" w:rsidRDefault="00EC59BE" w:rsidP="00813E6B">
      <w:pPr>
        <w:jc w:val="left"/>
      </w:pPr>
      <w:r>
        <w:t xml:space="preserve">The remote SSH server is configured to allow either MD5 or 96-bit MAC</w:t>
      </w:r>
      <w:r>
        <w:br/>
      </w:r>
      <w:r>
        <w:t xml:space="preserve">algorithms, both of which are considered weak.</w:t>
      </w:r>
      <w:r>
        <w:br/>
      </w:r>
      <w:r>
        <w:t/>
      </w:r>
      <w:r>
        <w:br/>
      </w:r>
      <w:r>
        <w:t xml:space="preserve">Note that Cycura only checks for the options of the SSH server,</w:t>
      </w:r>
      <w:r>
        <w:br/>
      </w:r>
      <w:r>
        <w:t xml:space="preserve">and it does not check for vulnerable software versions.</w:t>
      </w:r>
      <w:proofErr w:type="spellStart"/>
      <w:r>
        <w:t/>
      </w:r>
      <w:proofErr w:type="spellEnd"/>
      <w:r>
        <w:t/>
      </w:r>
    </w:p>
    <w:p w14:paraId="7EA909FA" w14:textId="77777777" w:rsidR="00EC59BE" w:rsidRDefault="00EC59BE" w:rsidP="00EC59BE"/>
    <w:p w14:paraId="6C94F0C9" w14:textId="77777777" w:rsidR="005220F3" w:rsidRDefault="005220F3" w:rsidP="005220F3">
      <w:r>
        <w:t/>
      </w:r>
      <w:proofErr w:type="spellStart"/>
      <w:r>
        <w:t/>
      </w:r>
      <w:r w:rsidRPr="007B18CD">
        <w:t/>
      </w:r>
      <w:r>
        <w:t/>
      </w:r>
      <w:proofErr w:type="spellEnd"/>
      <w:r>
        <w:t/>
      </w:r>
      <w:r w:rsidRPr="007B18CD">
        <w:t/>
      </w:r>
    </w:p>
    <w:p w14:paraId="28E63CDE" w14:textId="77777777" w:rsidR="005220F3" w:rsidRPr="00B23339" w:rsidRDefault="005220F3" w:rsidP="005220F3">
      <w:pPr>
        <w:rPr>
          <w:b/>
          <w:bCs/>
        </w:rPr>
      </w:pPr>
      <w:r w:rsidRPr="00B23339">
        <w:rPr>
          <w:b/>
          <w:bCs/>
        </w:rPr>
        <w:t xml:space="preserve">Recommendations:</w:t>
      </w:r>
    </w:p>
    <w:p w14:paraId="23B9CF37" w14:textId="4E2EAA7F"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Contact the vendor or consult product documentation to disable MD5 and</w:t>
      </w:r>
      <w:r w:rsidR="00B53CBA">
        <w:t/>
      </w:r>
      <w:r>
        <w:t/>
      </w:r>
      <w:proofErr w:type="spellStart"/>
      <w:r>
        <w:t/>
      </w:r>
      <w:proofErr w:type="spellEnd"/>
      <w:r>
        <w:t/>
      </w:r>
    </w:p>
    <w:p w14:paraId="23B9CF37" w14:textId="4E2EAA7F"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96-bit MAC algorithms.</w:t>
      </w:r>
      <w:r w:rsidR="00B53CBA">
        <w:t/>
      </w:r>
      <w:r>
        <w:t/>
      </w:r>
      <w:proofErr w:type="spellStart"/>
      <w:r>
        <w:t/>
      </w:r>
      <w:proofErr w:type="spellEnd"/>
      <w:r>
        <w:t/>
      </w:r>
    </w:p>
    <w:p w14:paraId="3D1061D1" w14:textId="242E92C1" w:rsidR="005220F3" w:rsidRDefault="005220F3" w:rsidP="00B536AA">
      <w:r w:rsidRPr="007B18CD">
        <w:t/>
      </w:r>
      <w:r>
        <w:t/>
      </w:r>
      <w:proofErr w:type="spellStart"/>
      <w:r w:rsidRPr="007B18CD">
        <w:t/>
      </w:r>
      <w:r>
        <w:t/>
      </w:r>
      <w:proofErr w:type="spellEnd"/>
      <w:r>
        <w:t/>
      </w:r>
      <w:r w:rsidRPr="007B18CD">
        <w:t/>
      </w:r>
    </w:p>
    <w:p w14:paraId="35C514BF" w14:textId="77777777" w:rsidR="005220F3" w:rsidRPr="00B23339" w:rsidRDefault="005220F3" w:rsidP="005220F3">
      <w:pPr>
        <w:rPr>
          <w:b/>
          <w:bCs/>
        </w:rPr>
      </w:pPr>
      <w:r w:rsidRPr="00B23339">
        <w:rPr>
          <w:b/>
          <w:bCs/>
        </w:rPr>
        <w:t xml:space="preserve">Affected Hosts:</w:t>
      </w:r>
    </w:p>
    <w:p w14:paraId="64B9AB64" w14:textId="58AA5FE1" w:rsidR="005220F3" w:rsidRPr="007B18CD" w:rsidRDefault="005220F3" w:rsidP="005220F3">
      <w:pPr>
        <w:numPr>
          <w:ilvl w:val="0"/>
          <w:numId w:val="14"/>
        </w:numPr>
      </w:pPr>
      <w:r w:rsidRPr="007B18CD">
        <w:t/>
      </w:r>
      <w:proofErr w:type="spellStart"/>
      <w:r w:rsidRPr="007B18CD">
        <w:t/>
      </w:r>
      <w:proofErr w:type="spellEnd"/>
      <w:r w:rsidRPr="007B18CD">
        <w:t/>
      </w:r>
      <w:proofErr w:type="spellStart"/>
      <w:r w:rsidRPr="007B18CD">
        <w:t/>
      </w:r>
      <w:r>
        <w:t/>
      </w:r>
      <w:proofErr w:type="spellEnd"/>
      <w:r w:rsidRPr="007B18CD">
        <w:t xml:space="preserve">104.236.88.120</w:t>
      </w:r>
      <w:proofErr w:type="spellStart"/>
      <w:r>
        <w:t/>
      </w:r>
      <w:proofErr w:type="spellEnd"/>
      <w:r w:rsidRPr="007B18CD">
        <w:t/>
      </w:r>
      <w:r w:rsidR="00C6265F">
        <w:t/>
      </w:r>
      <w:r w:rsidRPr="007B18CD">
        <w:t/>
      </w:r>
      <w:proofErr w:type="spellStart"/>
      <w:r w:rsidRPr="007B18CD">
        <w:t/>
      </w:r>
      <w:r>
        <w:t/>
      </w:r>
      <w:proofErr w:type="spellEnd"/>
      <w:r w:rsidRPr="007B18CD">
        <w:t/>
      </w:r>
    </w:p>
    <w:p w14:paraId="572D7F6F" w14:textId="2865FD5D" w:rsidR="005220F3" w:rsidRDefault="005220F3" w:rsidP="00B536AA">
      <w:r w:rsidRPr="007B18CD">
        <w:t/>
      </w:r>
    </w:p>
    <w:p w14:paraId="077EAD7A" w14:textId="77777777" w:rsidR="005220F3" w:rsidRDefault="005220F3" w:rsidP="005220F3">
      <w:r>
        <w:t/>
      </w:r>
      <w:proofErr w:type="spellStart"/>
      <w:r>
        <w:t/>
      </w:r>
      <w:proofErr w:type="spellEnd"/>
      <w:r>
        <w:t/>
      </w:r>
    </w:p>
    <w:p w14:paraId="21D1E73B" w14:textId="77777777" w:rsidR="005220F3" w:rsidRPr="00B141F7" w:rsidRDefault="005220F3" w:rsidP="005220F3">
      <w:pPr>
        <w:rPr>
          <w:b/>
          <w:bCs/>
        </w:rPr>
      </w:pPr>
      <w:r w:rsidRPr="00B141F7">
        <w:rPr>
          <w:b/>
          <w:bCs/>
        </w:rPr>
        <w:t xml:space="preserve">Evidence for 104.236.88.120</w:t>
      </w:r>
      <w:proofErr w:type="spellStart"/>
      <w:r w:rsidRPr="00B141F7">
        <w:rPr>
          <w:b/>
          <w:bCs/>
        </w:rPr>
        <w:t/>
      </w:r>
      <w:proofErr w:type="spellEnd"/>
      <w:r w:rsidRPr="00B141F7">
        <w:rPr>
          <w:b/>
          <w:bCs/>
        </w:rPr>
        <w:t/>
      </w:r>
      <w:proofErr w:type="spellStart"/>
      <w:r w:rsidRPr="00B141F7">
        <w:rPr>
          <w:b/>
          <w:bCs/>
        </w:rPr>
        <w:t/>
      </w:r>
      <w:r>
        <w:rPr>
          <w:b/>
          <w:bCs/>
        </w:rPr>
        <w:t/>
      </w:r>
      <w:proofErr w:type="spellEnd"/>
      <w:r w:rsidRPr="00B141F7">
        <w:rPr>
          <w:b/>
          <w:bCs/>
        </w:rPr>
        <w:t xml:space="preserve">:</w:t>
      </w:r>
    </w:p>
    <w:tbl>
      <w:tblPr>
        <w:tblStyle w:val="TableGrid"/>
        <w:tblW w:w="0" w:type="auto"/>
        <w:tblLook w:val="04A0" w:firstRow="1" w:lastRow="0" w:firstColumn="1" w:lastColumn="0" w:noHBand="0" w:noVBand="1"/>
      </w:tblPr>
      <w:tblGrid>
        <w:gridCol w:w="9962"/>
      </w:tblGrid>
      <w:tr w:rsidR="005220F3" w14:paraId="058CFE27" w14:textId="77777777" w:rsidTr="005551F6">
        <w:tc>
          <w:tcPr>
            <w:tcW w:w="9962" w:type="dxa"/>
          </w:tcPr>
          <w:p w14:paraId="0CA087F8" w14:textId="77777777" w:rsidR="005220F3" w:rsidRPr="00221205" w:rsidRDefault="005220F3" w:rsidP="00221205">
            <w:pPr>
              <w:jc w:val="left"/>
              <w:rPr>
                <w:rFonts w:ascii="Courier New" w:hAnsi="Courier New" w:cs="Courier New"/>
                <w:sz w:val="22"/>
                <w:szCs w:val="22"/>
              </w:rPr>
            </w:pPr>
            <w:r w:rsidRPr="00221205">
              <w:rPr>
                <w:rFonts w:ascii="Courier New" w:hAnsi="Courier New" w:cs="Courier New"/>
                <w:sz w:val="22"/>
                <w:szCs w:val="22"/>
              </w:rPr>
              <w:t/>
            </w:r>
            <w:r>
              <w:br/>
            </w:r>
            <w:r>
              <w:rPr>
                <w:rFonts w:ascii="Courier New" w:hAnsi="Courier New" w:cs="Courier New"/>
                <w:sz w:val="22"/>
                <w:szCs w:val="22"/>
              </w:rPr>
              <w:t xml:space="preserve">The following client-to-server Message Authentication Code (MAC) algorithms</w:t>
            </w:r>
            <w:r>
              <w:br/>
            </w:r>
            <w:r>
              <w:rPr>
                <w:rFonts w:ascii="Courier New" w:hAnsi="Courier New" w:cs="Courier New"/>
                <w:sz w:val="22"/>
                <w:szCs w:val="22"/>
              </w:rPr>
              <w:t xml:space="preserve">are supported : </w:t>
            </w:r>
            <w:r>
              <w:br/>
            </w:r>
            <w:r>
              <w:rPr>
                <w:rFonts w:ascii="Courier New" w:hAnsi="Courier New" w:cs="Courier New"/>
                <w:sz w:val="22"/>
                <w:szCs w:val="22"/>
              </w:rPr>
              <w:t/>
            </w:r>
            <w:r>
              <w:br/>
            </w:r>
            <w:r>
              <w:rPr>
                <w:rFonts w:ascii="Courier New" w:hAnsi="Courier New" w:cs="Courier New"/>
                <w:sz w:val="22"/>
                <w:szCs w:val="22"/>
              </w:rPr>
              <w:t xml:space="preserve">  hmac-md5</w:t>
            </w:r>
            <w:r>
              <w:br/>
            </w:r>
            <w:r>
              <w:rPr>
                <w:rFonts w:ascii="Courier New" w:hAnsi="Courier New" w:cs="Courier New"/>
                <w:sz w:val="22"/>
                <w:szCs w:val="22"/>
              </w:rPr>
              <w:t xml:space="preserve">  hmac-md5-96</w:t>
            </w:r>
            <w:r>
              <w:br/>
            </w:r>
            <w:r>
              <w:rPr>
                <w:rFonts w:ascii="Courier New" w:hAnsi="Courier New" w:cs="Courier New"/>
                <w:sz w:val="22"/>
                <w:szCs w:val="22"/>
              </w:rPr>
              <w:t xml:space="preserve">  hmac-md5-96-etm@openssh.com</w:t>
            </w:r>
            <w:r>
              <w:br/>
            </w:r>
            <w:r>
              <w:rPr>
                <w:rFonts w:ascii="Courier New" w:hAnsi="Courier New" w:cs="Courier New"/>
                <w:sz w:val="22"/>
                <w:szCs w:val="22"/>
              </w:rPr>
              <w:t xml:space="preserve">  hmac-md5-etm@openssh.com</w:t>
            </w:r>
            <w:r>
              <w:br/>
            </w:r>
            <w:r>
              <w:rPr>
                <w:rFonts w:ascii="Courier New" w:hAnsi="Courier New" w:cs="Courier New"/>
                <w:sz w:val="22"/>
                <w:szCs w:val="22"/>
              </w:rPr>
              <w:t xml:space="preserve">  hmac-sha1-96</w:t>
            </w:r>
            <w:r>
              <w:br/>
            </w:r>
            <w:r>
              <w:rPr>
                <w:rFonts w:ascii="Courier New" w:hAnsi="Courier New" w:cs="Courier New"/>
                <w:sz w:val="22"/>
                <w:szCs w:val="22"/>
              </w:rPr>
              <w:t xml:space="preserve">  hmac-sha1-96-etm@openssh.com</w:t>
            </w:r>
            <w:r>
              <w:br/>
            </w:r>
            <w:r>
              <w:rPr>
                <w:rFonts w:ascii="Courier New" w:hAnsi="Courier New" w:cs="Courier New"/>
                <w:sz w:val="22"/>
                <w:szCs w:val="22"/>
              </w:rPr>
              <w:t/>
            </w:r>
            <w:r>
              <w:br/>
            </w:r>
            <w:r>
              <w:rPr>
                <w:rFonts w:ascii="Courier New" w:hAnsi="Courier New" w:cs="Courier New"/>
                <w:sz w:val="22"/>
                <w:szCs w:val="22"/>
              </w:rPr>
              <w:t xml:space="preserve">The following server-to-client Message Authentication Code (MAC) algorithms</w:t>
            </w:r>
            <w:r>
              <w:br/>
            </w:r>
            <w:r>
              <w:rPr>
                <w:rFonts w:ascii="Courier New" w:hAnsi="Courier New" w:cs="Courier New"/>
                <w:sz w:val="22"/>
                <w:szCs w:val="22"/>
              </w:rPr>
              <w:t xml:space="preserve">are supported : </w:t>
            </w:r>
            <w:r>
              <w:br/>
            </w:r>
            <w:r>
              <w:rPr>
                <w:rFonts w:ascii="Courier New" w:hAnsi="Courier New" w:cs="Courier New"/>
                <w:sz w:val="22"/>
                <w:szCs w:val="22"/>
              </w:rPr>
              <w:t/>
            </w:r>
            <w:r>
              <w:br/>
            </w:r>
            <w:r>
              <w:rPr>
                <w:rFonts w:ascii="Courier New" w:hAnsi="Courier New" w:cs="Courier New"/>
                <w:sz w:val="22"/>
                <w:szCs w:val="22"/>
              </w:rPr>
              <w:t xml:space="preserve">  hmac-md5</w:t>
            </w:r>
            <w:r>
              <w:br/>
            </w:r>
            <w:r>
              <w:rPr>
                <w:rFonts w:ascii="Courier New" w:hAnsi="Courier New" w:cs="Courier New"/>
                <w:sz w:val="22"/>
                <w:szCs w:val="22"/>
              </w:rPr>
              <w:t xml:space="preserve">  hmac-md5-96</w:t>
            </w:r>
            <w:r>
              <w:br/>
            </w:r>
            <w:r>
              <w:rPr>
                <w:rFonts w:ascii="Courier New" w:hAnsi="Courier New" w:cs="Courier New"/>
                <w:sz w:val="22"/>
                <w:szCs w:val="22"/>
              </w:rPr>
              <w:t xml:space="preserve">  hmac-md5-96-etm@openssh.com</w:t>
            </w:r>
            <w:r>
              <w:br/>
            </w:r>
            <w:r>
              <w:rPr>
                <w:rFonts w:ascii="Courier New" w:hAnsi="Courier New" w:cs="Courier New"/>
                <w:sz w:val="22"/>
                <w:szCs w:val="22"/>
              </w:rPr>
              <w:t xml:space="preserve">  hmac-md5-etm@openssh.com</w:t>
            </w:r>
            <w:r>
              <w:br/>
            </w:r>
            <w:r>
              <w:rPr>
                <w:rFonts w:ascii="Courier New" w:hAnsi="Courier New" w:cs="Courier New"/>
                <w:sz w:val="22"/>
                <w:szCs w:val="22"/>
              </w:rPr>
              <w:t xml:space="preserve">  hmac-sha1-96</w:t>
            </w:r>
            <w:r>
              <w:br/>
            </w:r>
            <w:r>
              <w:rPr>
                <w:rFonts w:ascii="Courier New" w:hAnsi="Courier New" w:cs="Courier New"/>
                <w:sz w:val="22"/>
                <w:szCs w:val="22"/>
              </w:rPr>
              <w:t xml:space="preserve">  hmac-sha1-96-etm@openssh.com</w:t>
            </w:r>
            <w:r>
              <w:br/>
            </w:r>
            <w:r>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
        </w:tc>
      </w:tr>
    </w:tbl>
    <w:p w14:paraId="3BA57966" w14:textId="77777777" w:rsidR="00EA2C49" w:rsidRDefault="005220F3" w:rsidP="0069655B">
      <w:pPr>
        <w:spacing w:line="240" w:lineRule="auto"/>
        <w:jc w:val="left"/>
      </w:pPr>
      <w:r>
        <w:t/>
      </w:r>
    </w:p>
    <w:p w14:paraId="67C2DD37" w14:textId="77777777" w:rsidR="00EA2C49" w:rsidRDefault="00EA2C49">
      <w:pPr>
        <w:spacing w:line="240" w:lineRule="auto"/>
        <w:jc w:val="left"/>
      </w:pPr>
      <w:r>
        <w:br w:type="page"/>
      </w:r>
    </w:p>
    <w:p w14:paraId="135DB52B" w14:textId="562F1844" w:rsidR="0069655B" w:rsidRDefault="005220F3" w:rsidP="0069655B">
      <w:pPr>
        <w:spacing w:line="240" w:lineRule="auto"/>
        <w:jc w:val="left"/>
      </w:pPr>
      <w:r w:rsidRPr="009D74D6">
        <w:lastRenderedPageBreak/>
        <w:t/>
      </w:r>
      <w:proofErr w:type="spellStart"/>
      <w:r>
        <w:t/>
      </w:r>
      <w:proofErr w:type="spellEnd"/>
      <w:r>
        <w:t/>
      </w:r>
    </w:p>
    <w:p w14:paraId="3C0ADC33" w14:textId="77777777" w:rsidR="00EC59BE" w:rsidRPr="00C34518" w:rsidRDefault="00EC59BE" w:rsidP="00EC59BE">
      <w:pPr>
        <w:pStyle w:val="Heading3"/>
      </w:pPr>
      <w:r>
        <w:t xml:space="preserve">SSH Server CBC Mode Ciphers Enabled</w:t>
      </w:r>
      <w:proofErr w:type="spellStart"/>
      <w:r>
        <w:t/>
      </w:r>
      <w:proofErr w:type="spellEnd"/>
      <w:r>
        <w:t/>
      </w:r>
    </w:p>
    <w:p w14:paraId="07AE6E44" w14:textId="77777777" w:rsidR="00EC59BE" w:rsidRDefault="00EC59BE" w:rsidP="00EC59BE">
      <w:r w:rsidRPr="009D74D6">
        <w:rPr>
          <w:b/>
          <w:bCs/>
        </w:rPr>
        <w:t xml:space="preserve">Vulnerability Rating:</w:t>
      </w:r>
      <w:r>
        <w:t xml:space="preserve"> Low</w:t>
      </w:r>
      <w:proofErr w:type="spellStart"/>
      <w:r>
        <w:t/>
      </w:r>
      <w:proofErr w:type="spellEnd"/>
      <w:r>
        <w:t xml:space="preserve"> (CVSS Score: 2.6</w:t>
      </w:r>
      <w:proofErr w:type="spellStart"/>
      <w:r>
        <w:t/>
      </w:r>
      <w:proofErr w:type="spellEnd"/>
      <w:r>
        <w:t xml:space="preserve">)</w:t>
      </w:r>
    </w:p>
    <w:p w14:paraId="49C8E318" w14:textId="77777777" w:rsidR="00EC59BE" w:rsidRDefault="00EC59BE" w:rsidP="00EC59BE"/>
    <w:p w14:paraId="3ABCF8FE" w14:textId="77777777" w:rsidR="00EC59BE" w:rsidRDefault="00EC59BE" w:rsidP="00813E6B">
      <w:pPr>
        <w:jc w:val="left"/>
      </w:pPr>
      <w:r>
        <w:t xml:space="preserve">The SSH server is configured to support Cipher Block Chaining (CBC)</w:t>
      </w:r>
      <w:r>
        <w:br/>
      </w:r>
      <w:r>
        <w:t xml:space="preserve">encryption. This may allow an attacker to recover the plaintext message</w:t>
      </w:r>
      <w:r>
        <w:br/>
      </w:r>
      <w:r>
        <w:t xml:space="preserve">from the ciphertext. </w:t>
      </w:r>
      <w:r>
        <w:br/>
      </w:r>
      <w:r>
        <w:t/>
      </w:r>
      <w:r>
        <w:br/>
      </w:r>
      <w:r>
        <w:t xml:space="preserve">Note that Cycura only checks for the options of the SSH server and</w:t>
      </w:r>
      <w:r>
        <w:br/>
      </w:r>
      <w:r>
        <w:t xml:space="preserve">does not check for vulnerable software versions.</w:t>
      </w:r>
      <w:proofErr w:type="spellStart"/>
      <w:r>
        <w:t/>
      </w:r>
      <w:proofErr w:type="spellEnd"/>
      <w:r>
        <w:t/>
      </w:r>
    </w:p>
    <w:p w14:paraId="7EA909FA" w14:textId="77777777" w:rsidR="00EC59BE" w:rsidRDefault="00EC59BE" w:rsidP="00EC59BE"/>
    <w:p w14:paraId="6C94F0C9" w14:textId="77777777" w:rsidR="005220F3" w:rsidRDefault="005220F3" w:rsidP="005220F3">
      <w:r>
        <w:t/>
      </w:r>
      <w:proofErr w:type="spellStart"/>
      <w:r>
        <w:t/>
      </w:r>
      <w:r w:rsidRPr="007B18CD">
        <w:t/>
      </w:r>
      <w:r>
        <w:t/>
      </w:r>
      <w:proofErr w:type="spellEnd"/>
      <w:r>
        <w:t/>
      </w:r>
      <w:r w:rsidRPr="007B18CD">
        <w:t/>
      </w:r>
    </w:p>
    <w:p w14:paraId="28E63CDE" w14:textId="77777777" w:rsidR="005220F3" w:rsidRPr="00B23339" w:rsidRDefault="005220F3" w:rsidP="005220F3">
      <w:pPr>
        <w:rPr>
          <w:b/>
          <w:bCs/>
        </w:rPr>
      </w:pPr>
      <w:r w:rsidRPr="00B23339">
        <w:rPr>
          <w:b/>
          <w:bCs/>
        </w:rPr>
        <w:t xml:space="preserve">Recommendations:</w:t>
      </w:r>
    </w:p>
    <w:p w14:paraId="23B9CF37" w14:textId="4E2EAA7F"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Contact the vendor or consult product documentation to disable CBC mode</w:t>
      </w:r>
      <w:r w:rsidR="00B53CBA">
        <w:t/>
      </w:r>
      <w:r>
        <w:t/>
      </w:r>
      <w:proofErr w:type="spellStart"/>
      <w:r>
        <w:t/>
      </w:r>
      <w:proofErr w:type="spellEnd"/>
      <w:r>
        <w:t/>
      </w:r>
    </w:p>
    <w:p w14:paraId="23B9CF37" w14:textId="4E2EAA7F"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cipher encryption, and enable CTR or GCM cipher mode encryption.</w:t>
      </w:r>
      <w:r w:rsidR="00B53CBA">
        <w:t/>
      </w:r>
      <w:r>
        <w:t/>
      </w:r>
      <w:proofErr w:type="spellStart"/>
      <w:r>
        <w:t/>
      </w:r>
      <w:proofErr w:type="spellEnd"/>
      <w:r>
        <w:t/>
      </w:r>
    </w:p>
    <w:p w14:paraId="3D1061D1" w14:textId="242E92C1" w:rsidR="005220F3" w:rsidRDefault="005220F3" w:rsidP="00B536AA">
      <w:r w:rsidRPr="007B18CD">
        <w:t/>
      </w:r>
      <w:r>
        <w:t/>
      </w:r>
      <w:proofErr w:type="spellStart"/>
      <w:r w:rsidRPr="007B18CD">
        <w:t/>
      </w:r>
      <w:r>
        <w:t/>
      </w:r>
      <w:proofErr w:type="spellEnd"/>
      <w:r>
        <w:t/>
      </w:r>
      <w:r w:rsidRPr="007B18CD">
        <w:t/>
      </w:r>
    </w:p>
    <w:p w14:paraId="30C8DC65" w14:textId="77777777" w:rsidR="005220F3" w:rsidRPr="00B23339" w:rsidRDefault="005220F3" w:rsidP="005220F3">
      <w:pPr>
        <w:rPr>
          <w:b/>
          <w:bCs/>
        </w:rPr>
      </w:pPr>
      <w:r w:rsidRPr="00B23339">
        <w:rPr>
          <w:b/>
          <w:bCs/>
        </w:rPr>
        <w:t xml:space="preserve">CVEs:</w:t>
      </w:r>
    </w:p>
    <w:p w14:paraId="24BBCA69" w14:textId="77777777"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CVE-2008-5161</w:t>
      </w:r>
      <w:proofErr w:type="spellStart"/>
      <w:r>
        <w:t/>
      </w:r>
      <w:proofErr w:type="spellEnd"/>
      <w:r>
        <w:t/>
      </w:r>
    </w:p>
    <w:p w14:paraId="62F03F9B" w14:textId="60DD6484" w:rsidR="005220F3" w:rsidRPr="007B18CD" w:rsidRDefault="005220F3" w:rsidP="00B536AA">
      <w:r w:rsidRPr="007B18CD">
        <w:t/>
      </w:r>
      <w:proofErr w:type="spellStart"/>
      <w:r w:rsidRPr="007B18CD">
        <w:t/>
      </w:r>
      <w:r>
        <w:t/>
      </w:r>
      <w:proofErr w:type="spellEnd"/>
      <w:r>
        <w:t/>
      </w:r>
      <w:r w:rsidRPr="007B18CD">
        <w:t/>
      </w:r>
    </w:p>
    <w:p w14:paraId="35C514BF" w14:textId="77777777" w:rsidR="005220F3" w:rsidRPr="00B23339" w:rsidRDefault="005220F3" w:rsidP="005220F3">
      <w:pPr>
        <w:rPr>
          <w:b/>
          <w:bCs/>
        </w:rPr>
      </w:pPr>
      <w:r w:rsidRPr="00B23339">
        <w:rPr>
          <w:b/>
          <w:bCs/>
        </w:rPr>
        <w:t xml:space="preserve">Affected Hosts:</w:t>
      </w:r>
    </w:p>
    <w:p w14:paraId="64B9AB64" w14:textId="58AA5FE1" w:rsidR="005220F3" w:rsidRPr="007B18CD" w:rsidRDefault="005220F3" w:rsidP="005220F3">
      <w:pPr>
        <w:numPr>
          <w:ilvl w:val="0"/>
          <w:numId w:val="14"/>
        </w:numPr>
      </w:pPr>
      <w:r w:rsidRPr="007B18CD">
        <w:t/>
      </w:r>
      <w:proofErr w:type="spellStart"/>
      <w:r w:rsidRPr="007B18CD">
        <w:t/>
      </w:r>
      <w:proofErr w:type="spellEnd"/>
      <w:r w:rsidRPr="007B18CD">
        <w:t/>
      </w:r>
      <w:proofErr w:type="spellStart"/>
      <w:r w:rsidRPr="007B18CD">
        <w:t/>
      </w:r>
      <w:r>
        <w:t/>
      </w:r>
      <w:proofErr w:type="spellEnd"/>
      <w:r w:rsidRPr="007B18CD">
        <w:t xml:space="preserve">104.236.88.120</w:t>
      </w:r>
      <w:proofErr w:type="spellStart"/>
      <w:r>
        <w:t/>
      </w:r>
      <w:proofErr w:type="spellEnd"/>
      <w:r w:rsidRPr="007B18CD">
        <w:t/>
      </w:r>
      <w:r w:rsidR="00C6265F">
        <w:t/>
      </w:r>
      <w:r w:rsidRPr="007B18CD">
        <w:t/>
      </w:r>
      <w:proofErr w:type="spellStart"/>
      <w:r w:rsidRPr="007B18CD">
        <w:t/>
      </w:r>
      <w:r>
        <w:t/>
      </w:r>
      <w:proofErr w:type="spellEnd"/>
      <w:r w:rsidRPr="007B18CD">
        <w:t/>
      </w:r>
    </w:p>
    <w:p w14:paraId="572D7F6F" w14:textId="2865FD5D" w:rsidR="005220F3" w:rsidRDefault="005220F3" w:rsidP="00B536AA">
      <w:r w:rsidRPr="007B18CD">
        <w:t/>
      </w:r>
    </w:p>
    <w:p w14:paraId="077EAD7A" w14:textId="77777777" w:rsidR="005220F3" w:rsidRDefault="005220F3" w:rsidP="005220F3">
      <w:r>
        <w:t/>
      </w:r>
      <w:proofErr w:type="spellStart"/>
      <w:r>
        <w:t/>
      </w:r>
      <w:proofErr w:type="spellEnd"/>
      <w:r>
        <w:t/>
      </w:r>
    </w:p>
    <w:p w14:paraId="21D1E73B" w14:textId="77777777" w:rsidR="005220F3" w:rsidRPr="00B141F7" w:rsidRDefault="005220F3" w:rsidP="005220F3">
      <w:pPr>
        <w:rPr>
          <w:b/>
          <w:bCs/>
        </w:rPr>
      </w:pPr>
      <w:r w:rsidRPr="00B141F7">
        <w:rPr>
          <w:b/>
          <w:bCs/>
        </w:rPr>
        <w:t xml:space="preserve">Evidence for 104.236.88.120</w:t>
      </w:r>
      <w:proofErr w:type="spellStart"/>
      <w:r w:rsidRPr="00B141F7">
        <w:rPr>
          <w:b/>
          <w:bCs/>
        </w:rPr>
        <w:t/>
      </w:r>
      <w:proofErr w:type="spellEnd"/>
      <w:r w:rsidRPr="00B141F7">
        <w:rPr>
          <w:b/>
          <w:bCs/>
        </w:rPr>
        <w:t/>
      </w:r>
      <w:proofErr w:type="spellStart"/>
      <w:r w:rsidRPr="00B141F7">
        <w:rPr>
          <w:b/>
          <w:bCs/>
        </w:rPr>
        <w:t/>
      </w:r>
      <w:r>
        <w:rPr>
          <w:b/>
          <w:bCs/>
        </w:rPr>
        <w:t/>
      </w:r>
      <w:proofErr w:type="spellEnd"/>
      <w:r w:rsidRPr="00B141F7">
        <w:rPr>
          <w:b/>
          <w:bCs/>
        </w:rPr>
        <w:t xml:space="preserve">:</w:t>
      </w:r>
    </w:p>
    <w:tbl>
      <w:tblPr>
        <w:tblStyle w:val="TableGrid"/>
        <w:tblW w:w="0" w:type="auto"/>
        <w:tblLook w:val="04A0" w:firstRow="1" w:lastRow="0" w:firstColumn="1" w:lastColumn="0" w:noHBand="0" w:noVBand="1"/>
      </w:tblPr>
      <w:tblGrid>
        <w:gridCol w:w="9962"/>
      </w:tblGrid>
      <w:tr w:rsidR="005220F3" w14:paraId="058CFE27" w14:textId="77777777" w:rsidTr="005551F6">
        <w:tc>
          <w:tcPr>
            <w:tcW w:w="9962" w:type="dxa"/>
          </w:tcPr>
          <w:p w14:paraId="0CA087F8" w14:textId="77777777" w:rsidR="005220F3" w:rsidRPr="00221205" w:rsidRDefault="005220F3" w:rsidP="00221205">
            <w:pPr>
              <w:jc w:val="left"/>
              <w:rPr>
                <w:rFonts w:ascii="Courier New" w:hAnsi="Courier New" w:cs="Courier New"/>
                <w:sz w:val="22"/>
                <w:szCs w:val="22"/>
              </w:rPr>
            </w:pPr>
            <w:r w:rsidRPr="00221205">
              <w:rPr>
                <w:rFonts w:ascii="Courier New" w:hAnsi="Courier New" w:cs="Courier New"/>
                <w:sz w:val="22"/>
                <w:szCs w:val="22"/>
              </w:rPr>
              <w:t/>
            </w:r>
            <w:r>
              <w:br/>
            </w:r>
            <w:r>
              <w:rPr>
                <w:rFonts w:ascii="Courier New" w:hAnsi="Courier New" w:cs="Courier New"/>
                <w:sz w:val="22"/>
                <w:szCs w:val="22"/>
              </w:rPr>
              <w:t xml:space="preserve">The following client-to-server Cipher Block Chaining (CBC) algorithms</w:t>
            </w:r>
            <w:r>
              <w:br/>
            </w:r>
            <w:r>
              <w:rPr>
                <w:rFonts w:ascii="Courier New" w:hAnsi="Courier New" w:cs="Courier New"/>
                <w:sz w:val="22"/>
                <w:szCs w:val="22"/>
              </w:rPr>
              <w:t xml:space="preserve">are supported : </w:t>
            </w:r>
            <w:r>
              <w:br/>
            </w:r>
            <w:r>
              <w:rPr>
                <w:rFonts w:ascii="Courier New" w:hAnsi="Courier New" w:cs="Courier New"/>
                <w:sz w:val="22"/>
                <w:szCs w:val="22"/>
              </w:rPr>
              <w:t/>
            </w:r>
            <w:r>
              <w:br/>
            </w:r>
            <w:r>
              <w:rPr>
                <w:rFonts w:ascii="Courier New" w:hAnsi="Courier New" w:cs="Courier New"/>
                <w:sz w:val="22"/>
                <w:szCs w:val="22"/>
              </w:rPr>
              <w:t xml:space="preserve">  3des-cbc</w:t>
            </w:r>
            <w:r>
              <w:br/>
            </w:r>
            <w:r>
              <w:rPr>
                <w:rFonts w:ascii="Courier New" w:hAnsi="Courier New" w:cs="Courier New"/>
                <w:sz w:val="22"/>
                <w:szCs w:val="22"/>
              </w:rPr>
              <w:t xml:space="preserve">  aes128-cbc</w:t>
            </w:r>
            <w:r>
              <w:br/>
            </w:r>
            <w:r>
              <w:rPr>
                <w:rFonts w:ascii="Courier New" w:hAnsi="Courier New" w:cs="Courier New"/>
                <w:sz w:val="22"/>
                <w:szCs w:val="22"/>
              </w:rPr>
              <w:t xml:space="preserve">  aes192-cbc</w:t>
            </w:r>
            <w:r>
              <w:br/>
            </w:r>
            <w:r>
              <w:rPr>
                <w:rFonts w:ascii="Courier New" w:hAnsi="Courier New" w:cs="Courier New"/>
                <w:sz w:val="22"/>
                <w:szCs w:val="22"/>
              </w:rPr>
              <w:t xml:space="preserve">  aes256-cbc</w:t>
            </w:r>
            <w:r>
              <w:br/>
            </w:r>
            <w:r>
              <w:rPr>
                <w:rFonts w:ascii="Courier New" w:hAnsi="Courier New" w:cs="Courier New"/>
                <w:sz w:val="22"/>
                <w:szCs w:val="22"/>
              </w:rPr>
              <w:t xml:space="preserve">  blowfish-cbc</w:t>
            </w:r>
            <w:r>
              <w:br/>
            </w:r>
            <w:r>
              <w:rPr>
                <w:rFonts w:ascii="Courier New" w:hAnsi="Courier New" w:cs="Courier New"/>
                <w:sz w:val="22"/>
                <w:szCs w:val="22"/>
              </w:rPr>
              <w:t xml:space="preserve">  cast128-cbc</w:t>
            </w:r>
            <w:r>
              <w:br/>
            </w:r>
            <w:r>
              <w:rPr>
                <w:rFonts w:ascii="Courier New" w:hAnsi="Courier New" w:cs="Courier New"/>
                <w:sz w:val="22"/>
                <w:szCs w:val="22"/>
              </w:rPr>
              <w:t xml:space="preserve">  rijndael-cbc@lysator.liu.se</w:t>
            </w:r>
            <w:r>
              <w:br/>
            </w:r>
            <w:r>
              <w:rPr>
                <w:rFonts w:ascii="Courier New" w:hAnsi="Courier New" w:cs="Courier New"/>
                <w:sz w:val="22"/>
                <w:szCs w:val="22"/>
              </w:rPr>
              <w:t/>
            </w:r>
            <w:r>
              <w:br/>
            </w:r>
            <w:r>
              <w:rPr>
                <w:rFonts w:ascii="Courier New" w:hAnsi="Courier New" w:cs="Courier New"/>
                <w:sz w:val="22"/>
                <w:szCs w:val="22"/>
              </w:rPr>
              <w:t xml:space="preserve">The following server-to-client Cipher Block Chaining (CBC) algorithms</w:t>
            </w:r>
            <w:r>
              <w:br/>
            </w:r>
            <w:r>
              <w:rPr>
                <w:rFonts w:ascii="Courier New" w:hAnsi="Courier New" w:cs="Courier New"/>
                <w:sz w:val="22"/>
                <w:szCs w:val="22"/>
              </w:rPr>
              <w:t xml:space="preserve">are supported : </w:t>
            </w:r>
            <w:r>
              <w:br/>
            </w:r>
            <w:r>
              <w:rPr>
                <w:rFonts w:ascii="Courier New" w:hAnsi="Courier New" w:cs="Courier New"/>
                <w:sz w:val="22"/>
                <w:szCs w:val="22"/>
              </w:rPr>
              <w:t/>
            </w:r>
            <w:r>
              <w:br/>
            </w:r>
            <w:r>
              <w:rPr>
                <w:rFonts w:ascii="Courier New" w:hAnsi="Courier New" w:cs="Courier New"/>
                <w:sz w:val="22"/>
                <w:szCs w:val="22"/>
              </w:rPr>
              <w:t xml:space="preserve">  3des-cbc</w:t>
            </w:r>
            <w:r>
              <w:br/>
            </w:r>
            <w:r>
              <w:rPr>
                <w:rFonts w:ascii="Courier New" w:hAnsi="Courier New" w:cs="Courier New"/>
                <w:sz w:val="22"/>
                <w:szCs w:val="22"/>
              </w:rPr>
              <w:t xml:space="preserve">  aes128-cbc</w:t>
            </w:r>
            <w:r>
              <w:br/>
            </w:r>
            <w:r>
              <w:rPr>
                <w:rFonts w:ascii="Courier New" w:hAnsi="Courier New" w:cs="Courier New"/>
                <w:sz w:val="22"/>
                <w:szCs w:val="22"/>
              </w:rPr>
              <w:t xml:space="preserve">  aes192-cbc</w:t>
            </w:r>
            <w:r>
              <w:br/>
            </w:r>
            <w:r>
              <w:rPr>
                <w:rFonts w:ascii="Courier New" w:hAnsi="Courier New" w:cs="Courier New"/>
                <w:sz w:val="22"/>
                <w:szCs w:val="22"/>
              </w:rPr>
              <w:t xml:space="preserve">  aes256-cbc</w:t>
            </w:r>
            <w:r>
              <w:br/>
            </w:r>
            <w:r>
              <w:rPr>
                <w:rFonts w:ascii="Courier New" w:hAnsi="Courier New" w:cs="Courier New"/>
                <w:sz w:val="22"/>
                <w:szCs w:val="22"/>
              </w:rPr>
              <w:t xml:space="preserve">  blowfish-cbc</w:t>
            </w:r>
            <w:r>
              <w:br/>
            </w:r>
            <w:r>
              <w:rPr>
                <w:rFonts w:ascii="Courier New" w:hAnsi="Courier New" w:cs="Courier New"/>
                <w:sz w:val="22"/>
                <w:szCs w:val="22"/>
              </w:rPr>
              <w:t xml:space="preserve">  cast128-cbc</w:t>
            </w:r>
            <w:r>
              <w:br/>
            </w:r>
            <w:r>
              <w:rPr>
                <w:rFonts w:ascii="Courier New" w:hAnsi="Courier New" w:cs="Courier New"/>
                <w:sz w:val="22"/>
                <w:szCs w:val="22"/>
              </w:rPr>
              <w:t xml:space="preserve">  rijndael-cbc@lysator.liu.se</w:t>
            </w:r>
            <w:r>
              <w:br/>
            </w:r>
            <w:r>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
        </w:tc>
      </w:tr>
    </w:tbl>
    <w:p w14:paraId="3BA57966" w14:textId="77777777" w:rsidR="00EA2C49" w:rsidRDefault="005220F3" w:rsidP="0069655B">
      <w:pPr>
        <w:spacing w:line="240" w:lineRule="auto"/>
        <w:jc w:val="left"/>
      </w:pPr>
      <w:r>
        <w:t/>
      </w:r>
    </w:p>
    <w:p w14:paraId="67C2DD37" w14:textId="77777777" w:rsidR="00EA2C49" w:rsidRDefault="00EA2C49">
      <w:pPr>
        <w:spacing w:line="240" w:lineRule="auto"/>
        <w:jc w:val="left"/>
      </w:pPr>
      <w:r>
        <w:br w:type="page"/>
      </w:r>
    </w:p>
    <w:p w14:paraId="135DB52B" w14:textId="562F1844" w:rsidR="0069655B" w:rsidRDefault="005220F3" w:rsidP="0069655B">
      <w:pPr>
        <w:spacing w:line="240" w:lineRule="auto"/>
        <w:jc w:val="left"/>
      </w:pPr>
      <w:r w:rsidRPr="009D74D6">
        <w:lastRenderedPageBreak/>
        <w:t/>
      </w:r>
      <w:proofErr w:type="spellStart"/>
      <w:r>
        <w:t/>
      </w:r>
      <w:proofErr w:type="spellEnd"/>
      <w:r>
        <w:t/>
      </w:r>
    </w:p>
    <w:p w14:paraId="3C0ADC33" w14:textId="77777777" w:rsidR="00EC59BE" w:rsidRPr="00C34518" w:rsidRDefault="00EC59BE" w:rsidP="00EC59BE">
      <w:pPr>
        <w:pStyle w:val="Heading3"/>
      </w:pPr>
      <w:r>
        <w:t xml:space="preserve">SSL RC4 Cipher Suites Supported (Bar Mitzvah)</w:t>
      </w:r>
      <w:proofErr w:type="spellStart"/>
      <w:r>
        <w:t/>
      </w:r>
      <w:proofErr w:type="spellEnd"/>
      <w:r>
        <w:t/>
      </w:r>
    </w:p>
    <w:p w14:paraId="07AE6E44" w14:textId="77777777" w:rsidR="00EC59BE" w:rsidRDefault="00EC59BE" w:rsidP="00EC59BE">
      <w:r w:rsidRPr="009D74D6">
        <w:rPr>
          <w:b/>
          <w:bCs/>
        </w:rPr>
        <w:t xml:space="preserve">Vulnerability Rating:</w:t>
      </w:r>
      <w:r>
        <w:t xml:space="preserve"> Low</w:t>
      </w:r>
      <w:proofErr w:type="spellStart"/>
      <w:r>
        <w:t/>
      </w:r>
      <w:proofErr w:type="spellEnd"/>
      <w:r>
        <w:t xml:space="preserve"> (CVSS Score: 2.6</w:t>
      </w:r>
      <w:proofErr w:type="spellStart"/>
      <w:r>
        <w:t/>
      </w:r>
      <w:proofErr w:type="spellEnd"/>
      <w:r>
        <w:t xml:space="preserve">)</w:t>
      </w:r>
    </w:p>
    <w:p w14:paraId="49C8E318" w14:textId="77777777" w:rsidR="00EC59BE" w:rsidRDefault="00EC59BE" w:rsidP="00EC59BE"/>
    <w:p w14:paraId="3ABCF8FE" w14:textId="77777777" w:rsidR="00EC59BE" w:rsidRDefault="00EC59BE" w:rsidP="00813E6B">
      <w:pPr>
        <w:jc w:val="left"/>
      </w:pPr>
      <w:r>
        <w:t xml:space="preserve">The remote host supports the use of RC4 in one or more cipher suites.</w:t>
      </w:r>
      <w:r>
        <w:br/>
      </w:r>
      <w:r>
        <w:t xml:space="preserve">The RC4 cipher is flawed in its generation of a pseudo-random stream</w:t>
      </w:r>
      <w:r>
        <w:br/>
      </w:r>
      <w:r>
        <w:t xml:space="preserve">of bytes so that a wide variety of small biases are introduced into</w:t>
      </w:r>
      <w:r>
        <w:br/>
      </w:r>
      <w:r>
        <w:t xml:space="preserve">the stream, decreasing its randomness.</w:t>
      </w:r>
      <w:r>
        <w:br/>
      </w:r>
      <w:r>
        <w:t/>
      </w:r>
      <w:r>
        <w:br/>
      </w:r>
      <w:r>
        <w:t xml:space="preserve">If plaintext is repeatedly encrypted (e.g., HTTP cookies), and an</w:t>
      </w:r>
      <w:r>
        <w:br/>
      </w:r>
      <w:r>
        <w:t xml:space="preserve">attacker is able to obtain many (i.e., tens of millions) ciphertexts,</w:t>
      </w:r>
      <w:r>
        <w:br/>
      </w:r>
      <w:r>
        <w:t xml:space="preserve">the attacker may be able to derive the plaintext.</w:t>
      </w:r>
      <w:proofErr w:type="spellStart"/>
      <w:r>
        <w:t/>
      </w:r>
      <w:proofErr w:type="spellEnd"/>
      <w:r>
        <w:t/>
      </w:r>
    </w:p>
    <w:p w14:paraId="7EA909FA" w14:textId="77777777" w:rsidR="00EC59BE" w:rsidRDefault="00EC59BE" w:rsidP="00EC59BE"/>
    <w:p w14:paraId="6C94F0C9" w14:textId="77777777" w:rsidR="005220F3" w:rsidRDefault="005220F3" w:rsidP="005220F3">
      <w:r>
        <w:t/>
      </w:r>
      <w:proofErr w:type="spellStart"/>
      <w:r>
        <w:t/>
      </w:r>
      <w:r w:rsidRPr="007B18CD">
        <w:t/>
      </w:r>
      <w:r>
        <w:t/>
      </w:r>
      <w:proofErr w:type="spellEnd"/>
      <w:r>
        <w:t/>
      </w:r>
      <w:r w:rsidRPr="007B18CD">
        <w:t/>
      </w:r>
    </w:p>
    <w:p w14:paraId="28E63CDE" w14:textId="77777777" w:rsidR="005220F3" w:rsidRPr="00B23339" w:rsidRDefault="005220F3" w:rsidP="005220F3">
      <w:pPr>
        <w:rPr>
          <w:b/>
          <w:bCs/>
        </w:rPr>
      </w:pPr>
      <w:r w:rsidRPr="00B23339">
        <w:rPr>
          <w:b/>
          <w:bCs/>
        </w:rPr>
        <w:t xml:space="preserve">Recommendations:</w:t>
      </w:r>
    </w:p>
    <w:p w14:paraId="23B9CF37" w14:textId="4E2EAA7F"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Reconfigure the affected application, if possible, to avoid use of RC4</w:t>
      </w:r>
      <w:r w:rsidR="00B53CBA">
        <w:t/>
      </w:r>
      <w:r>
        <w:t/>
      </w:r>
      <w:proofErr w:type="spellStart"/>
      <w:r>
        <w:t/>
      </w:r>
      <w:proofErr w:type="spellEnd"/>
      <w:r>
        <w:t/>
      </w:r>
    </w:p>
    <w:p w14:paraId="23B9CF37" w14:textId="4E2EAA7F"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ciphers. Consider using TLS 1.2 with AES-GCM suites subject to browser</w:t>
      </w:r>
      <w:r w:rsidR="00B53CBA">
        <w:t/>
      </w:r>
      <w:r>
        <w:t/>
      </w:r>
      <w:proofErr w:type="spellStart"/>
      <w:r>
        <w:t/>
      </w:r>
      <w:proofErr w:type="spellEnd"/>
      <w:r>
        <w:t/>
      </w:r>
    </w:p>
    <w:p w14:paraId="23B9CF37" w14:textId="4E2EAA7F"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and web server support.</w:t>
      </w:r>
      <w:r w:rsidR="00B53CBA">
        <w:t/>
      </w:r>
      <w:r>
        <w:t/>
      </w:r>
      <w:proofErr w:type="spellStart"/>
      <w:r>
        <w:t/>
      </w:r>
      <w:proofErr w:type="spellEnd"/>
      <w:r>
        <w:t/>
      </w:r>
    </w:p>
    <w:p w14:paraId="3D1061D1" w14:textId="242E92C1" w:rsidR="005220F3" w:rsidRDefault="005220F3" w:rsidP="00B536AA">
      <w:r w:rsidRPr="007B18CD">
        <w:t/>
      </w:r>
      <w:r>
        <w:t/>
      </w:r>
      <w:proofErr w:type="spellStart"/>
      <w:r>
        <w:t/>
      </w:r>
      <w:proofErr w:type="spellEnd"/>
      <w:r>
        <w:t/>
      </w:r>
    </w:p>
    <w:p w14:paraId="38856E3C" w14:textId="77777777" w:rsidR="005220F3" w:rsidRPr="00B23339" w:rsidRDefault="005220F3" w:rsidP="005220F3">
      <w:pPr>
        <w:rPr>
          <w:b/>
          <w:bCs/>
        </w:rPr>
      </w:pPr>
      <w:r w:rsidRPr="00B23339">
        <w:rPr>
          <w:b/>
          <w:bCs/>
        </w:rPr>
        <w:t xml:space="preserve">Resources:</w:t>
      </w:r>
    </w:p>
    <w:p w14:paraId="71E2CF6E" w14:textId="77777777" w:rsidR="005220F3" w:rsidRDefault="005220F3" w:rsidP="005220F3">
      <w:pPr>
        <w:pStyle w:val="ListParagraph"/>
        <w:numPr>
          <w:ilvl w:val="0"/>
          <w:numId w:val="16"/>
        </w:numPr>
      </w:pPr>
      <w:r>
        <w:t/>
      </w:r>
      <w:proofErr w:type="spellStart"/>
      <w:r>
        <w:t/>
      </w:r>
      <w:proofErr w:type="spellEnd"/>
      <w:r>
        <w:t/>
      </w:r>
      <w:proofErr w:type="spellStart"/>
      <w:r>
        <w:t/>
      </w:r>
      <w:proofErr w:type="spellEnd"/>
      <w:r>
        <w:t xml:space="preserve">http://cr.yp.to/talks/2013.03.12/slides.pdf</w:t>
      </w:r>
      <w:proofErr w:type="spellStart"/>
      <w:r>
        <w:t/>
      </w:r>
      <w:proofErr w:type="spellEnd"/>
      <w:r>
        <w:t/>
      </w:r>
      <w:proofErr w:type="spellStart"/>
      <w:r>
        <w:t/>
      </w:r>
      <w:proofErr w:type="spellEnd"/>
      <w:r>
        <w:t/>
      </w:r>
    </w:p>
    <w:p w14:paraId="71E2CF6E" w14:textId="77777777" w:rsidR="005220F3" w:rsidRDefault="005220F3" w:rsidP="005220F3">
      <w:pPr>
        <w:pStyle w:val="ListParagraph"/>
        <w:numPr>
          <w:ilvl w:val="0"/>
          <w:numId w:val="16"/>
        </w:numPr>
      </w:pPr>
      <w:r>
        <w:t/>
      </w:r>
      <w:proofErr w:type="spellStart"/>
      <w:r>
        <w:t/>
      </w:r>
      <w:proofErr w:type="spellEnd"/>
      <w:r>
        <w:t/>
      </w:r>
      <w:proofErr w:type="spellStart"/>
      <w:r>
        <w:t/>
      </w:r>
      <w:proofErr w:type="spellEnd"/>
      <w:r>
        <w:t xml:space="preserve">http://www.isg.rhul.ac.uk/tls/</w:t>
      </w:r>
      <w:proofErr w:type="spellStart"/>
      <w:r>
        <w:t/>
      </w:r>
      <w:proofErr w:type="spellEnd"/>
      <w:r>
        <w:t/>
      </w:r>
      <w:proofErr w:type="spellStart"/>
      <w:r>
        <w:t/>
      </w:r>
      <w:proofErr w:type="spellEnd"/>
      <w:r>
        <w:t/>
      </w:r>
    </w:p>
    <w:p w14:paraId="71E2CF6E" w14:textId="77777777" w:rsidR="005220F3" w:rsidRDefault="005220F3" w:rsidP="005220F3">
      <w:pPr>
        <w:pStyle w:val="ListParagraph"/>
        <w:numPr>
          <w:ilvl w:val="0"/>
          <w:numId w:val="16"/>
        </w:numPr>
      </w:pPr>
      <w:r>
        <w:t/>
      </w:r>
      <w:proofErr w:type="spellStart"/>
      <w:r>
        <w:t/>
      </w:r>
      <w:proofErr w:type="spellEnd"/>
      <w:r>
        <w:t/>
      </w:r>
      <w:proofErr w:type="spellStart"/>
      <w:r>
        <w:t/>
      </w:r>
      <w:proofErr w:type="spellEnd"/>
      <w:r>
        <w:t xml:space="preserve">https://www.imperva.com/docs/HII_Attacking_SSL_when_using_RC4.pdf</w:t>
      </w:r>
      <w:proofErr w:type="spellStart"/>
      <w:r>
        <w:t/>
      </w:r>
      <w:proofErr w:type="spellEnd"/>
      <w:r>
        <w:t/>
      </w:r>
      <w:proofErr w:type="spellStart"/>
      <w:r>
        <w:t/>
      </w:r>
      <w:proofErr w:type="spellEnd"/>
      <w:r>
        <w:t/>
      </w:r>
    </w:p>
    <w:p w14:paraId="24F04662" w14:textId="29C0B49B" w:rsidR="005220F3" w:rsidRDefault="005220F3" w:rsidP="00B536AA">
      <w:r>
        <w:t/>
      </w:r>
      <w:proofErr w:type="spellStart"/>
      <w:r w:rsidRPr="007B18CD">
        <w:t/>
      </w:r>
      <w:r>
        <w:t/>
      </w:r>
      <w:proofErr w:type="spellEnd"/>
      <w:r>
        <w:t/>
      </w:r>
      <w:r w:rsidRPr="007B18CD">
        <w:t/>
      </w:r>
    </w:p>
    <w:p w14:paraId="30C8DC65" w14:textId="77777777" w:rsidR="005220F3" w:rsidRPr="00B23339" w:rsidRDefault="005220F3" w:rsidP="005220F3">
      <w:pPr>
        <w:rPr>
          <w:b/>
          <w:bCs/>
        </w:rPr>
      </w:pPr>
      <w:r w:rsidRPr="00B23339">
        <w:rPr>
          <w:b/>
          <w:bCs/>
        </w:rPr>
        <w:t xml:space="preserve">CVEs:</w:t>
      </w:r>
    </w:p>
    <w:p w14:paraId="24BBCA69" w14:textId="77777777" w:rsidR="005220F3" w:rsidRDefault="005220F3" w:rsidP="005220F3">
      <w:pPr>
        <w:pStyle w:val="ListParagraph"/>
        <w:numPr>
          <w:ilvl w:val="0"/>
          <w:numId w:val="14"/>
        </w:numPr>
      </w:pPr>
      <w:r>
        <w:t/>
      </w:r>
      <w:proofErr w:type="spellStart"/>
      <w:r>
        <w:t/>
      </w:r>
      <w:proofErr w:type="spellEnd"/>
      <w:r>
        <w:t/>
      </w:r>
      <w:proofErr w:type="spellStart"/>
      <w:r>
        <w:t/>
      </w:r>
      <w:proofErr w:type="spellEnd"/>
      <w:r>
        <w:t xml:space="preserve">CVE-2015-2808</w:t>
      </w:r>
      <w:proofErr w:type="spellStart"/>
      <w:r>
        <w:t/>
      </w:r>
      <w:proofErr w:type="spellEnd"/>
      <w:r>
        <w:t/>
      </w:r>
    </w:p>
    <w:p w14:paraId="62F03F9B" w14:textId="60DD6484" w:rsidR="005220F3" w:rsidRPr="007B18CD" w:rsidRDefault="005220F3" w:rsidP="00B536AA">
      <w:r w:rsidRPr="007B18CD">
        <w:t/>
      </w:r>
      <w:proofErr w:type="spellStart"/>
      <w:r w:rsidRPr="007B18CD">
        <w:t/>
      </w:r>
      <w:r>
        <w:t/>
      </w:r>
      <w:proofErr w:type="spellEnd"/>
      <w:r>
        <w:t/>
      </w:r>
      <w:r w:rsidRPr="007B18CD">
        <w:t/>
      </w:r>
    </w:p>
    <w:p w14:paraId="35C514BF" w14:textId="77777777" w:rsidR="005220F3" w:rsidRPr="00B23339" w:rsidRDefault="005220F3" w:rsidP="005220F3">
      <w:pPr>
        <w:rPr>
          <w:b/>
          <w:bCs/>
        </w:rPr>
      </w:pPr>
      <w:r w:rsidRPr="00B23339">
        <w:rPr>
          <w:b/>
          <w:bCs/>
        </w:rPr>
        <w:t xml:space="preserve">Affected Hosts:</w:t>
      </w:r>
    </w:p>
    <w:p w14:paraId="64B9AB64" w14:textId="58AA5FE1" w:rsidR="005220F3" w:rsidRPr="007B18CD" w:rsidRDefault="005220F3" w:rsidP="005220F3">
      <w:pPr>
        <w:numPr>
          <w:ilvl w:val="0"/>
          <w:numId w:val="14"/>
        </w:numPr>
      </w:pPr>
      <w:r w:rsidRPr="007B18CD">
        <w:t/>
      </w:r>
      <w:proofErr w:type="spellStart"/>
      <w:r w:rsidRPr="007B18CD">
        <w:t/>
      </w:r>
      <w:proofErr w:type="spellEnd"/>
      <w:r w:rsidRPr="007B18CD">
        <w:t/>
      </w:r>
      <w:proofErr w:type="spellStart"/>
      <w:r w:rsidRPr="007B18CD">
        <w:t/>
      </w:r>
      <w:r>
        <w:t/>
      </w:r>
      <w:proofErr w:type="spellEnd"/>
      <w:r w:rsidRPr="007B18CD">
        <w:t xml:space="preserve">104.236.88.120</w:t>
      </w:r>
      <w:proofErr w:type="spellStart"/>
      <w:r>
        <w:t/>
      </w:r>
      <w:proofErr w:type="spellEnd"/>
      <w:r w:rsidRPr="007B18CD">
        <w:t/>
      </w:r>
      <w:r w:rsidR="00C6265F">
        <w:t/>
      </w:r>
      <w:r w:rsidRPr="007B18CD">
        <w:t/>
      </w:r>
      <w:proofErr w:type="spellStart"/>
      <w:r w:rsidRPr="007B18CD">
        <w:t/>
      </w:r>
      <w:r>
        <w:t/>
      </w:r>
      <w:proofErr w:type="spellEnd"/>
      <w:r w:rsidRPr="007B18CD">
        <w:t/>
      </w:r>
    </w:p>
    <w:p w14:paraId="572D7F6F" w14:textId="2865FD5D" w:rsidR="005220F3" w:rsidRDefault="005220F3" w:rsidP="00B536AA">
      <w:r w:rsidRPr="007B18CD">
        <w:t/>
      </w:r>
    </w:p>
    <w:p w14:paraId="077EAD7A" w14:textId="77777777" w:rsidR="005220F3" w:rsidRDefault="005220F3" w:rsidP="005220F3">
      <w:r>
        <w:t/>
      </w:r>
      <w:proofErr w:type="spellStart"/>
      <w:r>
        <w:t/>
      </w:r>
      <w:proofErr w:type="spellEnd"/>
      <w:r>
        <w:t/>
      </w:r>
    </w:p>
    <w:p w14:paraId="21D1E73B" w14:textId="77777777" w:rsidR="005220F3" w:rsidRPr="00B141F7" w:rsidRDefault="005220F3" w:rsidP="005220F3">
      <w:pPr>
        <w:rPr>
          <w:b/>
          <w:bCs/>
        </w:rPr>
      </w:pPr>
      <w:r w:rsidRPr="00B141F7">
        <w:rPr>
          <w:b/>
          <w:bCs/>
        </w:rPr>
        <w:t xml:space="preserve">Evidence for 104.236.88.120</w:t>
      </w:r>
      <w:proofErr w:type="spellStart"/>
      <w:r w:rsidRPr="00B141F7">
        <w:rPr>
          <w:b/>
          <w:bCs/>
        </w:rPr>
        <w:t/>
      </w:r>
      <w:proofErr w:type="spellEnd"/>
      <w:r w:rsidRPr="00B141F7">
        <w:rPr>
          <w:b/>
          <w:bCs/>
        </w:rPr>
        <w:t/>
      </w:r>
      <w:proofErr w:type="spellStart"/>
      <w:r w:rsidRPr="00B141F7">
        <w:rPr>
          <w:b/>
          <w:bCs/>
        </w:rPr>
        <w:t/>
      </w:r>
      <w:r>
        <w:rPr>
          <w:b/>
          <w:bCs/>
        </w:rPr>
        <w:t/>
      </w:r>
      <w:proofErr w:type="spellEnd"/>
      <w:r w:rsidRPr="00B141F7">
        <w:rPr>
          <w:b/>
          <w:bCs/>
        </w:rPr>
        <w:t xml:space="preserve">:</w:t>
      </w:r>
    </w:p>
    <w:tbl>
      <w:tblPr>
        <w:tblStyle w:val="TableGrid"/>
        <w:tblW w:w="0" w:type="auto"/>
        <w:tblLook w:val="04A0" w:firstRow="1" w:lastRow="0" w:firstColumn="1" w:lastColumn="0" w:noHBand="0" w:noVBand="1"/>
      </w:tblPr>
      <w:tblGrid>
        <w:gridCol w:w="9962"/>
      </w:tblGrid>
      <w:tr w:rsidR="005220F3" w14:paraId="058CFE27" w14:textId="77777777" w:rsidTr="005551F6">
        <w:tc>
          <w:tcPr>
            <w:tcW w:w="9962" w:type="dxa"/>
          </w:tcPr>
          <w:p w14:paraId="0CA087F8" w14:textId="77777777" w:rsidR="005220F3" w:rsidRPr="00221205" w:rsidRDefault="005220F3" w:rsidP="00221205">
            <w:pPr>
              <w:jc w:val="left"/>
              <w:rPr>
                <w:rFonts w:ascii="Courier New" w:hAnsi="Courier New" w:cs="Courier New"/>
                <w:sz w:val="22"/>
                <w:szCs w:val="22"/>
              </w:rPr>
            </w:pPr>
            <w:r w:rsidRPr="00221205">
              <w:rPr>
                <w:rFonts w:ascii="Courier New" w:hAnsi="Courier New" w:cs="Courier New"/>
                <w:sz w:val="22"/>
                <w:szCs w:val="22"/>
              </w:rPr>
              <w:t/>
            </w:r>
            <w:r>
              <w:br/>
            </w:r>
            <w:r>
              <w:rPr>
                <w:rFonts w:ascii="Courier New" w:hAnsi="Courier New" w:cs="Courier New"/>
                <w:sz w:val="22"/>
                <w:szCs w:val="22"/>
              </w:rPr>
              <w:t xml:space="preserve">List of RC4 cipher suites supported by the remote server :</w:t>
            </w:r>
            <w:r>
              <w:br/>
            </w:r>
            <w:r>
              <w:rPr>
                <w:rFonts w:ascii="Courier New" w:hAnsi="Courier New" w:cs="Courier New"/>
                <w:sz w:val="22"/>
                <w:szCs w:val="22"/>
              </w:rPr>
              <w:t/>
            </w:r>
            <w:r>
              <w:br/>
            </w:r>
            <w:r>
              <w:rPr>
                <w:rFonts w:ascii="Courier New" w:hAnsi="Courier New" w:cs="Courier New"/>
                <w:sz w:val="22"/>
                <w:szCs w:val="22"/>
              </w:rPr>
              <w:t xml:space="preserve">  High Strength Ciphers (&gt;= 112-bit key)</w:t>
            </w:r>
            <w:r>
              <w:br/>
            </w:r>
            <w:r>
              <w:rPr>
                <w:rFonts w:ascii="Courier New" w:hAnsi="Courier New" w:cs="Courier New"/>
                <w:sz w:val="22"/>
                <w:szCs w:val="22"/>
              </w:rPr>
              <w:t/>
            </w:r>
            <w:r>
              <w:br/>
            </w:r>
            <w:r>
              <w:rPr>
                <w:rFonts w:ascii="Courier New" w:hAnsi="Courier New" w:cs="Courier New"/>
                <w:sz w:val="22"/>
                <w:szCs w:val="22"/>
              </w:rPr>
              <w:t xml:space="preserve">    ECDHE-RSA-RC4-SHA            Kx=ECDH        Au=RSA      Enc=RC4(128)             Mac=SHA1   </w:t>
            </w:r>
            <w:r>
              <w:br/>
            </w:r>
            <w:r>
              <w:rPr>
                <w:rFonts w:ascii="Courier New" w:hAnsi="Courier New" w:cs="Courier New"/>
                <w:sz w:val="22"/>
                <w:szCs w:val="22"/>
              </w:rPr>
              <w:t xml:space="preserve">    RC4-SHA                      Kx=RSA         Au=RSA      Enc=RC4(128)             Mac=SHA1   </w:t>
            </w:r>
            <w:r>
              <w:br/>
            </w:r>
            <w:r>
              <w:rPr>
                <w:rFonts w:ascii="Courier New" w:hAnsi="Courier New" w:cs="Courier New"/>
                <w:sz w:val="22"/>
                <w:szCs w:val="22"/>
              </w:rPr>
              <w:t/>
            </w:r>
            <w:r>
              <w:br/>
            </w:r>
            <w:r>
              <w:rPr>
                <w:rFonts w:ascii="Courier New" w:hAnsi="Courier New" w:cs="Courier New"/>
                <w:sz w:val="22"/>
                <w:szCs w:val="22"/>
              </w:rPr>
              <w:t xml:space="preserve">The fields above are :</w:t>
            </w:r>
            <w:r>
              <w:br/>
            </w:r>
            <w:r>
              <w:rPr>
                <w:rFonts w:ascii="Courier New" w:hAnsi="Courier New" w:cs="Courier New"/>
                <w:sz w:val="22"/>
                <w:szCs w:val="22"/>
              </w:rPr>
              <w:t/>
            </w:r>
            <w:r>
              <w:br/>
            </w:r>
            <w:r>
              <w:rPr>
                <w:rFonts w:ascii="Courier New" w:hAnsi="Courier New" w:cs="Courier New"/>
                <w:sz w:val="22"/>
                <w:szCs w:val="22"/>
              </w:rPr>
              <w:t xml:space="preserve">  {OpenSSL ciphername}</w:t>
            </w:r>
            <w:r>
              <w:br/>
            </w:r>
            <w:r>
              <w:rPr>
                <w:rFonts w:ascii="Courier New" w:hAnsi="Courier New" w:cs="Courier New"/>
                <w:sz w:val="22"/>
                <w:szCs w:val="22"/>
              </w:rPr>
              <w:t xml:space="preserve">  Kx={key exchange}</w:t>
            </w:r>
            <w:r>
              <w:br/>
            </w:r>
            <w:r>
              <w:rPr>
                <w:rFonts w:ascii="Courier New" w:hAnsi="Courier New" w:cs="Courier New"/>
                <w:sz w:val="22"/>
                <w:szCs w:val="22"/>
              </w:rPr>
              <w:t xml:space="preserve">  Au={authentication}</w:t>
            </w:r>
            <w:r>
              <w:br/>
            </w:r>
            <w:r>
              <w:rPr>
                <w:rFonts w:ascii="Courier New" w:hAnsi="Courier New" w:cs="Courier New"/>
                <w:sz w:val="22"/>
                <w:szCs w:val="22"/>
              </w:rPr>
              <w:t xml:space="preserve">  Enc={symmetric encryption method}</w:t>
            </w:r>
            <w:r>
              <w:br/>
            </w:r>
            <w:r>
              <w:rPr>
                <w:rFonts w:ascii="Courier New" w:hAnsi="Courier New" w:cs="Courier New"/>
                <w:sz w:val="22"/>
                <w:szCs w:val="22"/>
              </w:rPr>
              <w:t xml:space="preserve">  Mac={message authentication code}</w:t>
            </w:r>
            <w:r>
              <w:br/>
            </w:r>
            <w:r>
              <w:rPr>
                <w:rFonts w:ascii="Courier New" w:hAnsi="Courier New" w:cs="Courier New"/>
                <w:sz w:val="22"/>
                <w:szCs w:val="22"/>
              </w:rPr>
              <w:t xml:space="preserve">  {export flag}</w:t>
            </w:r>
            <w:r>
              <w:br/>
            </w:r>
            <w:r>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roofErr w:type="spellStart"/>
            <w:r w:rsidRPr="00221205">
              <w:rPr>
                <w:rFonts w:ascii="Courier New" w:hAnsi="Courier New" w:cs="Courier New"/>
                <w:sz w:val="22"/>
                <w:szCs w:val="22"/>
              </w:rPr>
              <w:t/>
            </w:r>
            <w:proofErr w:type="spellEnd"/>
            <w:r w:rsidRPr="00221205">
              <w:rPr>
                <w:rFonts w:ascii="Courier New" w:hAnsi="Courier New" w:cs="Courier New"/>
                <w:sz w:val="22"/>
                <w:szCs w:val="22"/>
              </w:rPr>
              <w:t/>
            </w:r>
          </w:p>
        </w:tc>
      </w:tr>
    </w:tbl>
    <w:p w14:paraId="3BA57966" w14:textId="77777777" w:rsidR="00EA2C49" w:rsidRDefault="005220F3" w:rsidP="0069655B">
      <w:pPr>
        <w:spacing w:line="240" w:lineRule="auto"/>
        <w:jc w:val="left"/>
      </w:pPr>
      <w:r>
        <w:t/>
      </w:r>
    </w:p>
    <w:p w14:paraId="67C2DD37" w14:textId="77777777" w:rsidR="00EA2C49" w:rsidRDefault="00EA2C49">
      <w:pPr>
        <w:spacing w:line="240" w:lineRule="auto"/>
        <w:jc w:val="left"/>
      </w:pPr>
      <w:r>
        <w:br w:type="page"/>
      </w:r>
    </w:p>
    <w:p w14:paraId="135DB52B" w14:textId="562F1844" w:rsidR="0069655B" w:rsidRDefault="005220F3" w:rsidP="0069655B">
      <w:pPr>
        <w:spacing w:line="240" w:lineRule="auto"/>
        <w:jc w:val="left"/>
      </w:pPr>
      <w:r w:rsidRPr="009D74D6">
        <w:lastRenderedPageBreak/>
        <w:t/>
      </w:r>
      <w:proofErr w:type="spellStart"/>
      <w:r w:rsidRPr="009D74D6">
        <w:t/>
      </w:r>
      <w:r w:rsidR="00B60A2C">
        <w:t/>
      </w:r>
      <w:proofErr w:type="spellEnd"/>
      <w:r w:rsidRPr="009D74D6">
        <w:t/>
      </w:r>
      <w:r w:rsidR="0069655B">
        <w:br w:type="page"/>
      </w:r>
    </w:p>
    <w:p w14:paraId="21D9FF07" w14:textId="73887D17" w:rsidR="00EC59BE" w:rsidRDefault="005220F3" w:rsidP="00025F0F">
      <w:r>
        <w:lastRenderedPageBreak/>
        <w:t/>
      </w:r>
      <w:r w:rsidR="00EC59BE">
        <w:t/>
      </w:r>
    </w:p>
    <w:p w14:paraId="3C8DE672" w14:textId="113C69B5" w:rsidR="00D07F85" w:rsidRPr="00B16C01" w:rsidRDefault="00D07F85" w:rsidP="00D07F85">
      <w:pPr>
        <w:pStyle w:val="Heading1"/>
      </w:pPr>
      <w:bookmarkStart w:id="14" w:name="_Toc514751822"/>
      <w:r>
        <w:lastRenderedPageBreak/>
        <w:t>3</w:t>
      </w:r>
      <w:r w:rsidRPr="00B16C01">
        <w:t xml:space="preserve">  |  </w:t>
      </w:r>
      <w:bookmarkEnd w:id="14"/>
      <w:r w:rsidR="00EC59BE">
        <w:t>Methodology</w:t>
      </w:r>
    </w:p>
    <w:p w14:paraId="2ACE77EF" w14:textId="77777777" w:rsidR="00D07F85" w:rsidRDefault="00D07F85" w:rsidP="00D07F85"/>
    <w:p w14:paraId="4DDBE177" w14:textId="514B0B3D" w:rsidR="00D07F85" w:rsidRPr="00AE36DD" w:rsidRDefault="00D07F85" w:rsidP="00D07F85">
      <w:pPr>
        <w:pStyle w:val="Heading2"/>
      </w:pPr>
      <w:bookmarkStart w:id="15" w:name="_Toc514751823"/>
      <w:r>
        <w:t>3</w:t>
      </w:r>
      <w:r w:rsidRPr="00C34518">
        <w:t>.</w:t>
      </w:r>
      <w:r w:rsidRPr="00AE36DD">
        <w:t>1 Placeholder</w:t>
      </w:r>
      <w:bookmarkEnd w:id="15"/>
    </w:p>
    <w:p w14:paraId="076583AD" w14:textId="77777777" w:rsidR="00D07F85" w:rsidRPr="00C34518" w:rsidRDefault="00D07F85" w:rsidP="00D07F85"/>
    <w:p w14:paraId="5C793779" w14:textId="697E851A" w:rsidR="00D07F85" w:rsidRPr="00C34518" w:rsidRDefault="00EC59BE" w:rsidP="00EC59BE">
      <w:r w:rsidRPr="00EC59BE">
        <w:t>Cycura employs a tested and proven methodology when performing vulnerability assessments. Our methodology incorporates the Open Source Testing Methodology Manual (www.osstmm.org) and OWASP Top 10 (www.owasp.org). The goal of this methodology is to identify risks to the assets under assessment and ultimately the underlying business.</w:t>
      </w:r>
      <w:r w:rsidR="00D07F85" w:rsidRPr="0006084E">
        <w:t xml:space="preserve"> </w:t>
      </w:r>
    </w:p>
    <w:p w14:paraId="3151FC91" w14:textId="77777777" w:rsidR="00D07F85" w:rsidRPr="00032CA0" w:rsidRDefault="00D07F85" w:rsidP="00D07F85"/>
    <w:p w14:paraId="315317D3" w14:textId="52C22F3B" w:rsidR="00D07F85" w:rsidRPr="00C34518" w:rsidRDefault="00D07F85" w:rsidP="00D07F85">
      <w:pPr>
        <w:pStyle w:val="Heading3"/>
      </w:pPr>
      <w:bookmarkStart w:id="16" w:name="_Toc514751824"/>
      <w:r>
        <w:t>3</w:t>
      </w:r>
      <w:r w:rsidRPr="00AE36DD">
        <w:t>.1.1</w:t>
      </w:r>
      <w:r w:rsidRPr="00C34518">
        <w:t xml:space="preserve"> </w:t>
      </w:r>
      <w:bookmarkEnd w:id="16"/>
      <w:r w:rsidR="00EC59BE">
        <w:t>Approach</w:t>
      </w:r>
    </w:p>
    <w:p w14:paraId="5BC5C8A0" w14:textId="77777777" w:rsidR="00D07F85" w:rsidRPr="00C34518" w:rsidRDefault="00D07F85" w:rsidP="00D07F85"/>
    <w:p w14:paraId="4DAE8D32" w14:textId="15690594" w:rsidR="00D07F85" w:rsidRDefault="00EC59BE" w:rsidP="00EC59BE">
      <w:r w:rsidRPr="00EC59BE">
        <w:t>A Black Box approach was used in this assessment, with no prior knowledge of the target system, save for a valid IP range. Domain admin credentials were not supplied to the testing team for the external assessment.</w:t>
      </w:r>
      <w:r w:rsidR="00D07F85" w:rsidRPr="00032CA0">
        <w:t> </w:t>
      </w:r>
    </w:p>
    <w:p w14:paraId="3C6BA6A8" w14:textId="217965FD" w:rsidR="00D07F85" w:rsidRDefault="00D07F85" w:rsidP="00D07F85"/>
    <w:p w14:paraId="43CA90D5" w14:textId="700FBC04" w:rsidR="00EC59BE" w:rsidRPr="00C34518" w:rsidRDefault="00EC59BE" w:rsidP="00EC59BE">
      <w:pPr>
        <w:pStyle w:val="Heading3"/>
      </w:pPr>
      <w:r>
        <w:t>3</w:t>
      </w:r>
      <w:r w:rsidRPr="00AE36DD">
        <w:t>.1.1</w:t>
      </w:r>
      <w:r w:rsidRPr="00C34518">
        <w:t xml:space="preserve"> </w:t>
      </w:r>
      <w:r>
        <w:t>Assessment Phases</w:t>
      </w:r>
    </w:p>
    <w:p w14:paraId="494A55CE" w14:textId="77777777" w:rsidR="00EC59BE" w:rsidRDefault="00EC59BE" w:rsidP="00D07F85"/>
    <w:p w14:paraId="1642C1ED" w14:textId="77777777" w:rsidR="00EC59BE" w:rsidRPr="00EC59BE" w:rsidRDefault="00EC59BE" w:rsidP="00EC59BE">
      <w:r w:rsidRPr="00EC59BE">
        <w:t>The methodology may vary depending on the target scope and restrictions set by the client. However, the primary phases are:</w:t>
      </w:r>
    </w:p>
    <w:p w14:paraId="1A166150" w14:textId="77777777" w:rsidR="00EC59BE" w:rsidRPr="00EC59BE" w:rsidRDefault="00EC59BE" w:rsidP="00EC59BE">
      <w:r w:rsidRPr="00EC59BE">
        <w:rPr>
          <w:b/>
        </w:rPr>
        <w:t xml:space="preserve">Discovery </w:t>
      </w:r>
      <w:r w:rsidRPr="00EC59BE">
        <w:t xml:space="preserve">phase, in which information is gathered on the target organization through websites, mail servers, public records and databases (Address and Name Registrars, DNS, </w:t>
      </w:r>
      <w:proofErr w:type="spellStart"/>
      <w:r w:rsidRPr="00EC59BE">
        <w:t>Whois</w:t>
      </w:r>
      <w:proofErr w:type="spellEnd"/>
      <w:r w:rsidRPr="00EC59BE">
        <w:t>, EDGAR, etc.)</w:t>
      </w:r>
    </w:p>
    <w:p w14:paraId="67A00716" w14:textId="77777777" w:rsidR="00EC59BE" w:rsidRPr="00EC59BE" w:rsidRDefault="00EC59BE" w:rsidP="00EC59BE">
      <w:r w:rsidRPr="00EC59BE">
        <w:rPr>
          <w:b/>
        </w:rPr>
        <w:t xml:space="preserve">Enumeration </w:t>
      </w:r>
      <w:r w:rsidRPr="00EC59BE">
        <w:t>phase, in which the penetration team actively tries to obtain user names, network shares and application version information of running services.</w:t>
      </w:r>
    </w:p>
    <w:p w14:paraId="013CCCB5" w14:textId="77777777" w:rsidR="00EC59BE" w:rsidRPr="00EC59BE" w:rsidRDefault="00EC59BE" w:rsidP="00EC59BE">
      <w:r w:rsidRPr="00EC59BE">
        <w:rPr>
          <w:b/>
        </w:rPr>
        <w:t xml:space="preserve">Vulnerability Scanning </w:t>
      </w:r>
      <w:r w:rsidRPr="00EC59BE">
        <w:t xml:space="preserve">phase, in which the test team maps the profile of the environment to identify publicly known vulnerabilities and previously undiscovered issues. Password </w:t>
      </w:r>
      <w:proofErr w:type="spellStart"/>
      <w:r w:rsidRPr="00EC59BE">
        <w:t>bruteforce</w:t>
      </w:r>
      <w:proofErr w:type="spellEnd"/>
      <w:r w:rsidRPr="00EC59BE">
        <w:t xml:space="preserve"> tests are also performed using special dictionaries maintained by Cycura. This phase is executed using automated commercial and open-source testing tools, and manual testing by experienced penetration testers.</w:t>
      </w:r>
    </w:p>
    <w:p w14:paraId="3ACA3B85" w14:textId="17FBE0E0" w:rsidR="00BA3D8C" w:rsidRDefault="00EC59BE" w:rsidP="00C6265F">
      <w:pPr>
        <w:sectPr w:rsidR="00BA3D8C" w:rsidSect="00BA3D8C">
          <w:pgSz w:w="12240" w:h="15840"/>
          <w:pgMar w:top="1928" w:right="1134" w:bottom="1440" w:left="1134" w:header="709" w:footer="709" w:gutter="0"/>
          <w:cols w:space="708"/>
          <w:docGrid w:linePitch="360"/>
        </w:sectPr>
      </w:pPr>
      <w:r w:rsidRPr="00EC59BE">
        <w:rPr>
          <w:b/>
        </w:rPr>
        <w:t xml:space="preserve">Exploitation </w:t>
      </w:r>
      <w:r w:rsidRPr="00EC59BE">
        <w:t>phase, in which the test team will try to gain privileged access to a target system by directly exploiting or chaining more than one of the vulnerabilities identified in the previous step.</w:t>
      </w:r>
    </w:p>
    <w:p w14:paraId="437B1835" w14:textId="19989796" w:rsidR="007E397F" w:rsidRPr="00073294" w:rsidRDefault="007E397F" w:rsidP="00D07F85">
      <w:pPr>
        <w:pStyle w:val="Heading1"/>
        <w:rPr>
          <w:rFonts w:ascii="Source Sans Pro Light" w:eastAsiaTheme="minorHAnsi" w:hAnsi="Source Sans Pro Light" w:cs="Times New Roman"/>
          <w:color w:val="515151"/>
          <w:sz w:val="24"/>
          <w:szCs w:val="24"/>
        </w:rPr>
      </w:pPr>
    </w:p>
    <w:sectPr w:rsidR="007E397F" w:rsidRPr="00073294" w:rsidSect="00D612AD">
      <w:type w:val="continuous"/>
      <w:pgSz w:w="12240" w:h="15840"/>
      <w:pgMar w:top="1928" w:right="1134" w:bottom="1440" w:left="1134" w:header="709" w:footer="709" w:gutter="0"/>
      <w:pgNumType w:start="3"/>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91077" w14:textId="77777777" w:rsidR="00E16D27" w:rsidRDefault="00E16D27" w:rsidP="00AE36DD">
      <w:r>
        <w:separator/>
      </w:r>
    </w:p>
    <w:p w14:paraId="31899C5E" w14:textId="77777777" w:rsidR="00E16D27" w:rsidRDefault="00E16D27" w:rsidP="00AE36DD"/>
    <w:p w14:paraId="074094CC" w14:textId="77777777" w:rsidR="00E16D27" w:rsidRDefault="00E16D27" w:rsidP="00AE36DD"/>
    <w:p w14:paraId="539916FF" w14:textId="77777777" w:rsidR="00E16D27" w:rsidRDefault="00E16D27" w:rsidP="00AE36DD"/>
    <w:p w14:paraId="33141A04" w14:textId="77777777" w:rsidR="00E16D27" w:rsidRDefault="00E16D27" w:rsidP="00AE36DD"/>
    <w:p w14:paraId="2536DC14" w14:textId="77777777" w:rsidR="00E16D27" w:rsidRDefault="00E16D27" w:rsidP="00AE36DD"/>
  </w:endnote>
  <w:endnote w:type="continuationSeparator" w:id="0">
    <w:p w14:paraId="23571336" w14:textId="77777777" w:rsidR="00E16D27" w:rsidRDefault="00E16D27" w:rsidP="00AE36DD">
      <w:r>
        <w:continuationSeparator/>
      </w:r>
    </w:p>
    <w:p w14:paraId="5E88C520" w14:textId="77777777" w:rsidR="00E16D27" w:rsidRDefault="00E16D27" w:rsidP="00AE36DD"/>
    <w:p w14:paraId="3FFF338B" w14:textId="77777777" w:rsidR="00E16D27" w:rsidRDefault="00E16D27" w:rsidP="00AE36DD"/>
    <w:p w14:paraId="3C6929F2" w14:textId="77777777" w:rsidR="00E16D27" w:rsidRDefault="00E16D27" w:rsidP="00AE36DD"/>
    <w:p w14:paraId="297B0993" w14:textId="77777777" w:rsidR="00E16D27" w:rsidRDefault="00E16D27" w:rsidP="00AE36DD"/>
    <w:p w14:paraId="702B0C04" w14:textId="77777777" w:rsidR="00E16D27" w:rsidRDefault="00E16D27" w:rsidP="00AE36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Light">
    <w:panose1 w:val="020B0403030403020204"/>
    <w:charset w:val="00"/>
    <w:family w:val="swiss"/>
    <w:pitch w:val="variable"/>
    <w:sig w:usb0="600002F7" w:usb1="02000001" w:usb2="00000000" w:usb3="00000000" w:csb0="0000019F" w:csb1="00000000"/>
  </w:font>
  <w:font w:name="Fjalla One">
    <w:altName w:val="Calibri"/>
    <w:panose1 w:val="020B0604020202020204"/>
    <w:charset w:val="00"/>
    <w:family w:val="auto"/>
    <w:pitch w:val="variable"/>
    <w:sig w:usb0="800000BF" w:usb1="4000004B"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5B93A" w14:textId="77777777" w:rsidR="00BA3D8C" w:rsidRDefault="00BA3D8C" w:rsidP="00BA3D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E2387" w14:textId="77777777" w:rsidR="00BA3D8C" w:rsidRDefault="00BA3D8C" w:rsidP="00EB5C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EC486" w14:textId="77777777" w:rsidR="00BA3D8C" w:rsidRPr="00BA3D8C" w:rsidRDefault="00BA3D8C" w:rsidP="00B44950">
    <w:pPr>
      <w:pStyle w:val="Footer"/>
      <w:framePr w:wrap="none" w:vAnchor="text" w:hAnchor="page" w:x="11782" w:y="538"/>
      <w:rPr>
        <w:rStyle w:val="PageNumber"/>
        <w:color w:val="FFFFFF" w:themeColor="background1"/>
      </w:rPr>
    </w:pPr>
    <w:r w:rsidRPr="00BA3D8C">
      <w:rPr>
        <w:rStyle w:val="PageNumber"/>
        <w:color w:val="FFFFFF" w:themeColor="background1"/>
      </w:rPr>
      <w:fldChar w:fldCharType="begin"/>
    </w:r>
    <w:r w:rsidRPr="00BA3D8C">
      <w:rPr>
        <w:rStyle w:val="PageNumber"/>
        <w:color w:val="FFFFFF" w:themeColor="background1"/>
      </w:rPr>
      <w:instrText xml:space="preserve">PAGE  </w:instrText>
    </w:r>
    <w:r w:rsidRPr="00BA3D8C">
      <w:rPr>
        <w:rStyle w:val="PageNumber"/>
        <w:color w:val="FFFFFF" w:themeColor="background1"/>
      </w:rPr>
      <w:fldChar w:fldCharType="separate"/>
    </w:r>
    <w:r w:rsidR="00B44950">
      <w:rPr>
        <w:rStyle w:val="PageNumber"/>
        <w:noProof/>
        <w:color w:val="FFFFFF" w:themeColor="background1"/>
      </w:rPr>
      <w:t>2</w:t>
    </w:r>
    <w:r w:rsidRPr="00BA3D8C">
      <w:rPr>
        <w:rStyle w:val="PageNumber"/>
        <w:color w:val="FFFFFF" w:themeColor="background1"/>
      </w:rPr>
      <w:fldChar w:fldCharType="end"/>
    </w:r>
  </w:p>
  <w:p w14:paraId="26AB997A" w14:textId="0DD647B4" w:rsidR="00BA3D8C" w:rsidRDefault="00BA3D8C" w:rsidP="002A4F30">
    <w:pPr>
      <w:ind w:right="360"/>
    </w:pPr>
    <w:r w:rsidRPr="002A4F30">
      <w:rPr>
        <w:noProof/>
      </w:rPr>
      <w:drawing>
        <wp:anchor distT="0" distB="0" distL="114300" distR="114300" simplePos="0" relativeHeight="251659264" behindDoc="1" locked="0" layoutInCell="1" allowOverlap="1" wp14:anchorId="70897B63" wp14:editId="13CDC970">
          <wp:simplePos x="0" y="0"/>
          <wp:positionH relativeFrom="column">
            <wp:posOffset>5465678</wp:posOffset>
          </wp:positionH>
          <wp:positionV relativeFrom="paragraph">
            <wp:posOffset>-462954</wp:posOffset>
          </wp:positionV>
          <wp:extent cx="1704439" cy="1187402"/>
          <wp:effectExtent l="0" t="0" r="0" b="698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04439" cy="118740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D2DED" w14:textId="77777777" w:rsidR="00E16D27" w:rsidRDefault="00E16D27" w:rsidP="00AE36DD">
      <w:r>
        <w:separator/>
      </w:r>
    </w:p>
    <w:p w14:paraId="4C57A8DA" w14:textId="77777777" w:rsidR="00E16D27" w:rsidRDefault="00E16D27" w:rsidP="00AE36DD"/>
    <w:p w14:paraId="59F57F2C" w14:textId="77777777" w:rsidR="00E16D27" w:rsidRDefault="00E16D27" w:rsidP="00AE36DD"/>
    <w:p w14:paraId="3A1C9BDE" w14:textId="77777777" w:rsidR="00E16D27" w:rsidRDefault="00E16D27" w:rsidP="00AE36DD"/>
    <w:p w14:paraId="7694682A" w14:textId="77777777" w:rsidR="00E16D27" w:rsidRDefault="00E16D27" w:rsidP="00AE36DD"/>
    <w:p w14:paraId="366D0F44" w14:textId="77777777" w:rsidR="00E16D27" w:rsidRDefault="00E16D27" w:rsidP="00AE36DD"/>
  </w:footnote>
  <w:footnote w:type="continuationSeparator" w:id="0">
    <w:p w14:paraId="4C7CA884" w14:textId="77777777" w:rsidR="00E16D27" w:rsidRDefault="00E16D27" w:rsidP="00AE36DD">
      <w:r>
        <w:continuationSeparator/>
      </w:r>
    </w:p>
    <w:p w14:paraId="6559AB70" w14:textId="77777777" w:rsidR="00E16D27" w:rsidRDefault="00E16D27" w:rsidP="00AE36DD"/>
    <w:p w14:paraId="3C12DF93" w14:textId="77777777" w:rsidR="00E16D27" w:rsidRDefault="00E16D27" w:rsidP="00AE36DD"/>
    <w:p w14:paraId="3B17D5DB" w14:textId="77777777" w:rsidR="00E16D27" w:rsidRDefault="00E16D27" w:rsidP="00AE36DD"/>
    <w:p w14:paraId="1C740907" w14:textId="77777777" w:rsidR="00E16D27" w:rsidRDefault="00E16D27" w:rsidP="00AE36DD"/>
    <w:p w14:paraId="2A8B1C8C" w14:textId="77777777" w:rsidR="00E16D27" w:rsidRDefault="00E16D27" w:rsidP="00AE36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F7698" w14:textId="7033DE20" w:rsidR="00B44950" w:rsidRDefault="00B44950">
    <w:pPr>
      <w:pStyle w:val="Header"/>
    </w:pPr>
    <w:r>
      <w:rPr>
        <w:noProof/>
      </w:rPr>
      <mc:AlternateContent>
        <mc:Choice Requires="wps">
          <w:drawing>
            <wp:anchor distT="0" distB="0" distL="114300" distR="114300" simplePos="0" relativeHeight="251661312" behindDoc="0" locked="0" layoutInCell="1" allowOverlap="1" wp14:anchorId="10DD7294" wp14:editId="1A816279">
              <wp:simplePos x="0" y="0"/>
              <wp:positionH relativeFrom="column">
                <wp:posOffset>0</wp:posOffset>
              </wp:positionH>
              <wp:positionV relativeFrom="paragraph">
                <wp:posOffset>317500</wp:posOffset>
              </wp:positionV>
              <wp:extent cx="6245225" cy="4445"/>
              <wp:effectExtent l="0" t="0" r="28575" b="46355"/>
              <wp:wrapNone/>
              <wp:docPr id="18" name="Straight Connector 18"/>
              <wp:cNvGraphicFramePr/>
              <a:graphic xmlns:a="http://schemas.openxmlformats.org/drawingml/2006/main">
                <a:graphicData uri="http://schemas.microsoft.com/office/word/2010/wordprocessingShape">
                  <wps:wsp>
                    <wps:cNvCnPr/>
                    <wps:spPr>
                      <a:xfrm>
                        <a:off x="0" y="0"/>
                        <a:ext cx="624522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54E9FB88" id="Straight Connector 1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pt" to="491.7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" strokecolor="#4472c4 [3204]" strokeweight=".5pt">
              <v:stroke joinstyle="miter"/>
            </v:line>
          </w:pict>
        </mc:Fallback>
      </mc:AlternateContent>
    </w:r>
    <w:r w:rsidRPr="00032CA0">
      <w:rPr>
        <w:rFonts w:ascii="Source Sans Pro" w:hAnsi="Source Sans Pro"/>
        <w:noProof/>
      </w:rPr>
      <w:drawing>
        <wp:anchor distT="0" distB="0" distL="114300" distR="114300" simplePos="0" relativeHeight="251662336" behindDoc="1" locked="0" layoutInCell="1" allowOverlap="1" wp14:anchorId="70AB731A" wp14:editId="7C6BA0A8">
          <wp:simplePos x="0" y="0"/>
          <wp:positionH relativeFrom="column">
            <wp:posOffset>5105400</wp:posOffset>
          </wp:positionH>
          <wp:positionV relativeFrom="page">
            <wp:posOffset>449580</wp:posOffset>
          </wp:positionV>
          <wp:extent cx="1160145" cy="242570"/>
          <wp:effectExtent l="0" t="0" r="8255" b="1143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60145" cy="2425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0CDE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EFECF4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984F76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2EEFC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1E28C1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D12F47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58AF3E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91210F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F88BC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07E21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93439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32475A"/>
    <w:multiLevelType w:val="hybridMultilevel"/>
    <w:tmpl w:val="3FF4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927C1"/>
    <w:multiLevelType w:val="hybridMultilevel"/>
    <w:tmpl w:val="C804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03B4D"/>
    <w:multiLevelType w:val="hybridMultilevel"/>
    <w:tmpl w:val="8CA66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17361"/>
    <w:multiLevelType w:val="hybridMultilevel"/>
    <w:tmpl w:val="5F74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428A6"/>
    <w:multiLevelType w:val="hybridMultilevel"/>
    <w:tmpl w:val="24A6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2"/>
  </w:num>
  <w:num w:numId="14">
    <w:abstractNumId w:val="11"/>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08B"/>
    <w:rsid w:val="00010E93"/>
    <w:rsid w:val="00023A29"/>
    <w:rsid w:val="00025F0F"/>
    <w:rsid w:val="00032CA0"/>
    <w:rsid w:val="00045ED8"/>
    <w:rsid w:val="000477D4"/>
    <w:rsid w:val="0006084E"/>
    <w:rsid w:val="00073294"/>
    <w:rsid w:val="000740A3"/>
    <w:rsid w:val="000A6DE0"/>
    <w:rsid w:val="00120F5C"/>
    <w:rsid w:val="001262DA"/>
    <w:rsid w:val="001810B4"/>
    <w:rsid w:val="001A014C"/>
    <w:rsid w:val="001A5840"/>
    <w:rsid w:val="001F440A"/>
    <w:rsid w:val="00221205"/>
    <w:rsid w:val="00252F7C"/>
    <w:rsid w:val="00253713"/>
    <w:rsid w:val="00253C9D"/>
    <w:rsid w:val="0027018D"/>
    <w:rsid w:val="002929C3"/>
    <w:rsid w:val="002932F1"/>
    <w:rsid w:val="002A4F30"/>
    <w:rsid w:val="002C3A6A"/>
    <w:rsid w:val="002E04B6"/>
    <w:rsid w:val="002E26AE"/>
    <w:rsid w:val="002F2824"/>
    <w:rsid w:val="00327F44"/>
    <w:rsid w:val="003307C0"/>
    <w:rsid w:val="003344C6"/>
    <w:rsid w:val="003376E9"/>
    <w:rsid w:val="00343D53"/>
    <w:rsid w:val="00396759"/>
    <w:rsid w:val="003C7FC2"/>
    <w:rsid w:val="003D66F4"/>
    <w:rsid w:val="003F608A"/>
    <w:rsid w:val="00406559"/>
    <w:rsid w:val="004108D7"/>
    <w:rsid w:val="0041426A"/>
    <w:rsid w:val="004169AC"/>
    <w:rsid w:val="00431DDE"/>
    <w:rsid w:val="004330C6"/>
    <w:rsid w:val="004354A4"/>
    <w:rsid w:val="00437B83"/>
    <w:rsid w:val="004408D3"/>
    <w:rsid w:val="00483061"/>
    <w:rsid w:val="004830F2"/>
    <w:rsid w:val="00492920"/>
    <w:rsid w:val="0049574F"/>
    <w:rsid w:val="004B5E78"/>
    <w:rsid w:val="004C2284"/>
    <w:rsid w:val="004D2393"/>
    <w:rsid w:val="004D2EDD"/>
    <w:rsid w:val="004E1AFE"/>
    <w:rsid w:val="004E55A7"/>
    <w:rsid w:val="004F4C52"/>
    <w:rsid w:val="004F5109"/>
    <w:rsid w:val="004F70E6"/>
    <w:rsid w:val="005070D8"/>
    <w:rsid w:val="005220F3"/>
    <w:rsid w:val="005404E0"/>
    <w:rsid w:val="005460D5"/>
    <w:rsid w:val="00550B92"/>
    <w:rsid w:val="00566406"/>
    <w:rsid w:val="00577C57"/>
    <w:rsid w:val="005E6C47"/>
    <w:rsid w:val="005F4382"/>
    <w:rsid w:val="00602239"/>
    <w:rsid w:val="0060743C"/>
    <w:rsid w:val="00644330"/>
    <w:rsid w:val="00644C9A"/>
    <w:rsid w:val="006502A0"/>
    <w:rsid w:val="00680B6D"/>
    <w:rsid w:val="00690A67"/>
    <w:rsid w:val="0069422F"/>
    <w:rsid w:val="0069655B"/>
    <w:rsid w:val="006C6F5D"/>
    <w:rsid w:val="006D44FD"/>
    <w:rsid w:val="006D69AE"/>
    <w:rsid w:val="006E7186"/>
    <w:rsid w:val="006F46F5"/>
    <w:rsid w:val="006F75F1"/>
    <w:rsid w:val="00705302"/>
    <w:rsid w:val="007118AB"/>
    <w:rsid w:val="00727E5E"/>
    <w:rsid w:val="00757D15"/>
    <w:rsid w:val="00793AFA"/>
    <w:rsid w:val="007A0125"/>
    <w:rsid w:val="007A4EEE"/>
    <w:rsid w:val="007B18CD"/>
    <w:rsid w:val="007B3254"/>
    <w:rsid w:val="007E397F"/>
    <w:rsid w:val="00804EFA"/>
    <w:rsid w:val="00806EA1"/>
    <w:rsid w:val="00813E6B"/>
    <w:rsid w:val="00847E51"/>
    <w:rsid w:val="00882418"/>
    <w:rsid w:val="00897573"/>
    <w:rsid w:val="008C603C"/>
    <w:rsid w:val="008C6E7F"/>
    <w:rsid w:val="008F7781"/>
    <w:rsid w:val="00942855"/>
    <w:rsid w:val="009778C4"/>
    <w:rsid w:val="009B79FD"/>
    <w:rsid w:val="009D0FCB"/>
    <w:rsid w:val="009D181D"/>
    <w:rsid w:val="009D74D6"/>
    <w:rsid w:val="009E4624"/>
    <w:rsid w:val="009E6C72"/>
    <w:rsid w:val="00A34B39"/>
    <w:rsid w:val="00A50819"/>
    <w:rsid w:val="00A80301"/>
    <w:rsid w:val="00A81BAA"/>
    <w:rsid w:val="00AA639F"/>
    <w:rsid w:val="00AB2CC7"/>
    <w:rsid w:val="00AB7D04"/>
    <w:rsid w:val="00AC0883"/>
    <w:rsid w:val="00AE36DD"/>
    <w:rsid w:val="00AF0012"/>
    <w:rsid w:val="00B017DF"/>
    <w:rsid w:val="00B141F7"/>
    <w:rsid w:val="00B168F3"/>
    <w:rsid w:val="00B16C01"/>
    <w:rsid w:val="00B2271A"/>
    <w:rsid w:val="00B23339"/>
    <w:rsid w:val="00B44950"/>
    <w:rsid w:val="00B47288"/>
    <w:rsid w:val="00B536AA"/>
    <w:rsid w:val="00B53CBA"/>
    <w:rsid w:val="00B60A2C"/>
    <w:rsid w:val="00B65B97"/>
    <w:rsid w:val="00BA3D8C"/>
    <w:rsid w:val="00BA60D9"/>
    <w:rsid w:val="00BE399D"/>
    <w:rsid w:val="00BF108B"/>
    <w:rsid w:val="00BF4A03"/>
    <w:rsid w:val="00C11090"/>
    <w:rsid w:val="00C27AAF"/>
    <w:rsid w:val="00C30F02"/>
    <w:rsid w:val="00C318B9"/>
    <w:rsid w:val="00C34518"/>
    <w:rsid w:val="00C6265F"/>
    <w:rsid w:val="00C87C3F"/>
    <w:rsid w:val="00CA41C5"/>
    <w:rsid w:val="00CB3B63"/>
    <w:rsid w:val="00CD1396"/>
    <w:rsid w:val="00CE10FF"/>
    <w:rsid w:val="00CE1B9D"/>
    <w:rsid w:val="00CE3261"/>
    <w:rsid w:val="00CE654F"/>
    <w:rsid w:val="00D07F85"/>
    <w:rsid w:val="00D44A60"/>
    <w:rsid w:val="00D537C9"/>
    <w:rsid w:val="00D601FF"/>
    <w:rsid w:val="00D612AD"/>
    <w:rsid w:val="00D723C2"/>
    <w:rsid w:val="00D74F19"/>
    <w:rsid w:val="00D83E79"/>
    <w:rsid w:val="00D87C8F"/>
    <w:rsid w:val="00DB43DE"/>
    <w:rsid w:val="00DC0B59"/>
    <w:rsid w:val="00DC0F78"/>
    <w:rsid w:val="00DE35BF"/>
    <w:rsid w:val="00DE5D5A"/>
    <w:rsid w:val="00E010DA"/>
    <w:rsid w:val="00E03B13"/>
    <w:rsid w:val="00E1464E"/>
    <w:rsid w:val="00E16D27"/>
    <w:rsid w:val="00E33BC0"/>
    <w:rsid w:val="00E53D38"/>
    <w:rsid w:val="00E65EFF"/>
    <w:rsid w:val="00E71B15"/>
    <w:rsid w:val="00E87D25"/>
    <w:rsid w:val="00EA2C49"/>
    <w:rsid w:val="00EB5C31"/>
    <w:rsid w:val="00EC59BE"/>
    <w:rsid w:val="00EC6D5E"/>
    <w:rsid w:val="00EF74B2"/>
    <w:rsid w:val="00F1645A"/>
    <w:rsid w:val="00F22B27"/>
    <w:rsid w:val="00F31368"/>
    <w:rsid w:val="00F37332"/>
    <w:rsid w:val="00F41048"/>
    <w:rsid w:val="00F60F2F"/>
    <w:rsid w:val="00FA7B71"/>
    <w:rsid w:val="00FB0FA0"/>
    <w:rsid w:val="00FD2FCD"/>
    <w:rsid w:val="00FE2E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0B4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2855"/>
    <w:pPr>
      <w:spacing w:line="288" w:lineRule="auto"/>
      <w:jc w:val="both"/>
    </w:pPr>
    <w:rPr>
      <w:rFonts w:ascii="Source Sans Pro Light" w:hAnsi="Source Sans Pro Light" w:cs="Times New Roman"/>
      <w:color w:val="515151"/>
      <w:lang w:val="en-US"/>
    </w:rPr>
  </w:style>
  <w:style w:type="paragraph" w:styleId="Heading1">
    <w:name w:val="heading 1"/>
    <w:basedOn w:val="Normal"/>
    <w:next w:val="Normal"/>
    <w:link w:val="Heading1Char"/>
    <w:uiPriority w:val="9"/>
    <w:qFormat/>
    <w:rsid w:val="00AE36DD"/>
    <w:pPr>
      <w:spacing w:after="240" w:line="276" w:lineRule="auto"/>
      <w:outlineLvl w:val="0"/>
    </w:pPr>
    <w:rPr>
      <w:rFonts w:ascii="Fjalla One" w:eastAsiaTheme="majorEastAsia" w:hAnsi="Fjalla One" w:cstheme="majorBidi"/>
      <w:color w:val="225CAD"/>
      <w:sz w:val="44"/>
      <w:szCs w:val="44"/>
    </w:rPr>
  </w:style>
  <w:style w:type="paragraph" w:styleId="Heading2">
    <w:name w:val="heading 2"/>
    <w:basedOn w:val="Normal"/>
    <w:next w:val="Normal"/>
    <w:link w:val="Heading2Char"/>
    <w:uiPriority w:val="9"/>
    <w:unhideWhenUsed/>
    <w:qFormat/>
    <w:rsid w:val="00AE36DD"/>
    <w:pPr>
      <w:outlineLvl w:val="1"/>
    </w:pPr>
    <w:rPr>
      <w:rFonts w:ascii="Source Sans Pro" w:hAnsi="Source Sans Pro"/>
      <w:color w:val="2B72BB"/>
      <w:sz w:val="28"/>
    </w:rPr>
  </w:style>
  <w:style w:type="paragraph" w:styleId="Heading3">
    <w:name w:val="heading 3"/>
    <w:basedOn w:val="Normal"/>
    <w:next w:val="Normal"/>
    <w:link w:val="Heading3Char"/>
    <w:uiPriority w:val="9"/>
    <w:unhideWhenUsed/>
    <w:qFormat/>
    <w:rsid w:val="00AE36DD"/>
    <w:pPr>
      <w:outlineLvl w:val="2"/>
    </w:pPr>
    <w:rPr>
      <w:color w:val="2A8AE1"/>
      <w:sz w:val="28"/>
    </w:rPr>
  </w:style>
  <w:style w:type="paragraph" w:styleId="Heading4">
    <w:name w:val="heading 4"/>
    <w:basedOn w:val="Heading3"/>
    <w:next w:val="Normal"/>
    <w:link w:val="Heading4Char"/>
    <w:uiPriority w:val="9"/>
    <w:unhideWhenUsed/>
    <w:qFormat/>
    <w:rsid w:val="005070D8"/>
    <w:pPr>
      <w:outlineLvl w:val="3"/>
    </w:pPr>
    <w:rPr>
      <w:color w:val="12A1EC"/>
      <w:sz w:val="24"/>
    </w:rPr>
  </w:style>
  <w:style w:type="paragraph" w:styleId="Heading5">
    <w:name w:val="heading 5"/>
    <w:basedOn w:val="Heading4"/>
    <w:next w:val="Normal"/>
    <w:link w:val="Heading5Char"/>
    <w:uiPriority w:val="9"/>
    <w:unhideWhenUsed/>
    <w:qFormat/>
    <w:rsid w:val="00BF4A03"/>
    <w:pPr>
      <w:outlineLvl w:val="4"/>
    </w:pPr>
    <w:rPr>
      <w:color w:val="5DC0F3"/>
    </w:rPr>
  </w:style>
  <w:style w:type="paragraph" w:styleId="Heading6">
    <w:name w:val="heading 6"/>
    <w:basedOn w:val="Normal"/>
    <w:next w:val="Normal"/>
    <w:link w:val="Heading6Char"/>
    <w:uiPriority w:val="9"/>
    <w:unhideWhenUsed/>
    <w:qFormat/>
    <w:rsid w:val="00BF4A0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Heading2">
    <w:name w:val="Title Page Heading 2"/>
    <w:qFormat/>
    <w:rsid w:val="00942855"/>
    <w:rPr>
      <w:rFonts w:ascii="Fjalla One" w:hAnsi="Fjalla One" w:cs="Times New Roman"/>
      <w:color w:val="404040"/>
      <w:sz w:val="82"/>
      <w:szCs w:val="82"/>
      <w:lang w:val="en-US"/>
    </w:rPr>
  </w:style>
  <w:style w:type="paragraph" w:customStyle="1" w:styleId="TitlePageHeading3">
    <w:name w:val="Title Page Heading 3"/>
    <w:qFormat/>
    <w:rsid w:val="00942855"/>
    <w:pPr>
      <w:spacing w:line="360" w:lineRule="auto"/>
    </w:pPr>
    <w:rPr>
      <w:rFonts w:ascii="Fjalla One" w:hAnsi="Fjalla One" w:cs="Times New Roman"/>
      <w:color w:val="225CAD"/>
      <w:sz w:val="36"/>
      <w:szCs w:val="36"/>
      <w:lang w:val="en-US"/>
    </w:rPr>
  </w:style>
  <w:style w:type="paragraph" w:styleId="Header">
    <w:name w:val="header"/>
    <w:basedOn w:val="Normal"/>
    <w:link w:val="HeaderChar"/>
    <w:uiPriority w:val="99"/>
    <w:unhideWhenUsed/>
    <w:rsid w:val="009B79FD"/>
    <w:pPr>
      <w:tabs>
        <w:tab w:val="center" w:pos="4680"/>
        <w:tab w:val="right" w:pos="9360"/>
      </w:tabs>
      <w:spacing w:line="240" w:lineRule="auto"/>
    </w:pPr>
  </w:style>
  <w:style w:type="character" w:customStyle="1" w:styleId="HeaderChar">
    <w:name w:val="Header Char"/>
    <w:basedOn w:val="DefaultParagraphFont"/>
    <w:link w:val="Header"/>
    <w:uiPriority w:val="99"/>
    <w:rsid w:val="009B79FD"/>
    <w:rPr>
      <w:rFonts w:ascii="Source Sans Pro Light" w:hAnsi="Source Sans Pro Light" w:cs="Times New Roman"/>
      <w:color w:val="515151"/>
      <w:lang w:val="en-US"/>
    </w:rPr>
  </w:style>
  <w:style w:type="paragraph" w:styleId="Footer">
    <w:name w:val="footer"/>
    <w:basedOn w:val="Normal"/>
    <w:link w:val="FooterChar"/>
    <w:uiPriority w:val="99"/>
    <w:unhideWhenUsed/>
    <w:rsid w:val="009B79FD"/>
    <w:pPr>
      <w:tabs>
        <w:tab w:val="center" w:pos="4680"/>
        <w:tab w:val="right" w:pos="9360"/>
      </w:tabs>
      <w:spacing w:line="240" w:lineRule="auto"/>
    </w:pPr>
  </w:style>
  <w:style w:type="character" w:customStyle="1" w:styleId="FooterChar">
    <w:name w:val="Footer Char"/>
    <w:basedOn w:val="DefaultParagraphFont"/>
    <w:link w:val="Footer"/>
    <w:uiPriority w:val="99"/>
    <w:rsid w:val="009B79FD"/>
    <w:rPr>
      <w:rFonts w:ascii="Source Sans Pro Light" w:hAnsi="Source Sans Pro Light" w:cs="Times New Roman"/>
      <w:color w:val="515151"/>
      <w:lang w:val="en-US"/>
    </w:rPr>
  </w:style>
  <w:style w:type="paragraph" w:styleId="TOC2">
    <w:name w:val="toc 2"/>
    <w:aliases w:val="Sub-Heading"/>
    <w:basedOn w:val="Normal"/>
    <w:next w:val="Normal"/>
    <w:autoRedefine/>
    <w:uiPriority w:val="39"/>
    <w:unhideWhenUsed/>
    <w:qFormat/>
    <w:rsid w:val="00B16C01"/>
    <w:pPr>
      <w:ind w:left="240"/>
      <w:jc w:val="left"/>
    </w:pPr>
    <w:rPr>
      <w:color w:val="404040"/>
      <w:szCs w:val="22"/>
    </w:rPr>
  </w:style>
  <w:style w:type="paragraph" w:customStyle="1" w:styleId="TitlePageHeading1">
    <w:name w:val="Title Page Heading 1"/>
    <w:basedOn w:val="Normal"/>
    <w:qFormat/>
    <w:rsid w:val="00942855"/>
    <w:pPr>
      <w:spacing w:line="240" w:lineRule="auto"/>
    </w:pPr>
    <w:rPr>
      <w:rFonts w:ascii="Fjalla One" w:hAnsi="Fjalla One"/>
      <w:color w:val="225CAD"/>
      <w:sz w:val="100"/>
      <w:szCs w:val="100"/>
    </w:rPr>
  </w:style>
  <w:style w:type="character" w:customStyle="1" w:styleId="Heading1Char">
    <w:name w:val="Heading 1 Char"/>
    <w:basedOn w:val="DefaultParagraphFont"/>
    <w:link w:val="Heading1"/>
    <w:uiPriority w:val="9"/>
    <w:rsid w:val="00AE36DD"/>
    <w:rPr>
      <w:rFonts w:ascii="Fjalla One" w:eastAsiaTheme="majorEastAsia" w:hAnsi="Fjalla One" w:cstheme="majorBidi"/>
      <w:color w:val="225CAD"/>
      <w:sz w:val="44"/>
      <w:szCs w:val="44"/>
      <w:lang w:val="en-US"/>
    </w:rPr>
  </w:style>
  <w:style w:type="paragraph" w:styleId="TOC3">
    <w:name w:val="toc 3"/>
    <w:aliases w:val="Sub Heading"/>
    <w:basedOn w:val="Normal"/>
    <w:next w:val="Normal"/>
    <w:autoRedefine/>
    <w:uiPriority w:val="39"/>
    <w:unhideWhenUsed/>
    <w:rsid w:val="00B16C01"/>
    <w:pPr>
      <w:ind w:left="480"/>
      <w:jc w:val="left"/>
    </w:pPr>
    <w:rPr>
      <w:color w:val="404040"/>
      <w:sz w:val="21"/>
      <w:szCs w:val="22"/>
    </w:rPr>
  </w:style>
  <w:style w:type="character" w:styleId="Hyperlink">
    <w:name w:val="Hyperlink"/>
    <w:basedOn w:val="DefaultParagraphFont"/>
    <w:uiPriority w:val="99"/>
    <w:unhideWhenUsed/>
    <w:rsid w:val="008C603C"/>
    <w:rPr>
      <w:color w:val="0563C1" w:themeColor="hyperlink"/>
      <w:u w:val="single"/>
    </w:rPr>
  </w:style>
  <w:style w:type="character" w:customStyle="1" w:styleId="Heading2Char">
    <w:name w:val="Heading 2 Char"/>
    <w:basedOn w:val="DefaultParagraphFont"/>
    <w:link w:val="Heading2"/>
    <w:uiPriority w:val="9"/>
    <w:rsid w:val="00AE36DD"/>
    <w:rPr>
      <w:rFonts w:ascii="Source Sans Pro" w:hAnsi="Source Sans Pro" w:cs="Times New Roman"/>
      <w:color w:val="2B72BB"/>
      <w:sz w:val="28"/>
      <w:lang w:val="en-US"/>
    </w:rPr>
  </w:style>
  <w:style w:type="character" w:styleId="FollowedHyperlink">
    <w:name w:val="FollowedHyperlink"/>
    <w:basedOn w:val="DefaultParagraphFont"/>
    <w:uiPriority w:val="99"/>
    <w:semiHidden/>
    <w:unhideWhenUsed/>
    <w:rsid w:val="00566406"/>
    <w:rPr>
      <w:color w:val="954F72" w:themeColor="followedHyperlink"/>
      <w:u w:val="single"/>
    </w:rPr>
  </w:style>
  <w:style w:type="character" w:customStyle="1" w:styleId="Heading3Char">
    <w:name w:val="Heading 3 Char"/>
    <w:basedOn w:val="DefaultParagraphFont"/>
    <w:link w:val="Heading3"/>
    <w:uiPriority w:val="9"/>
    <w:rsid w:val="00AE36DD"/>
    <w:rPr>
      <w:rFonts w:ascii="Source Sans Pro Light" w:hAnsi="Source Sans Pro Light" w:cs="Times New Roman"/>
      <w:color w:val="2A8AE1"/>
      <w:sz w:val="28"/>
      <w:lang w:val="en-US"/>
    </w:rPr>
  </w:style>
  <w:style w:type="character" w:customStyle="1" w:styleId="Heading4Char">
    <w:name w:val="Heading 4 Char"/>
    <w:basedOn w:val="DefaultParagraphFont"/>
    <w:link w:val="Heading4"/>
    <w:uiPriority w:val="9"/>
    <w:rsid w:val="005070D8"/>
    <w:rPr>
      <w:rFonts w:ascii="Source Sans Pro Light" w:hAnsi="Source Sans Pro Light" w:cs="Times New Roman"/>
      <w:color w:val="12A1EC"/>
      <w:lang w:val="en-US"/>
    </w:rPr>
  </w:style>
  <w:style w:type="character" w:customStyle="1" w:styleId="Heading5Char">
    <w:name w:val="Heading 5 Char"/>
    <w:basedOn w:val="DefaultParagraphFont"/>
    <w:link w:val="Heading5"/>
    <w:uiPriority w:val="9"/>
    <w:rsid w:val="00BF4A03"/>
    <w:rPr>
      <w:rFonts w:ascii="Source Sans Pro Light" w:hAnsi="Source Sans Pro Light" w:cs="Times New Roman"/>
      <w:color w:val="5DC0F3"/>
      <w:lang w:val="en-US"/>
    </w:rPr>
  </w:style>
  <w:style w:type="paragraph" w:styleId="TOC6">
    <w:name w:val="toc 6"/>
    <w:basedOn w:val="Normal"/>
    <w:next w:val="Normal"/>
    <w:autoRedefine/>
    <w:uiPriority w:val="39"/>
    <w:unhideWhenUsed/>
    <w:rsid w:val="00BF4A03"/>
    <w:pPr>
      <w:ind w:left="1200"/>
    </w:pPr>
  </w:style>
  <w:style w:type="character" w:styleId="PageNumber">
    <w:name w:val="page number"/>
    <w:basedOn w:val="DefaultParagraphFont"/>
    <w:uiPriority w:val="99"/>
    <w:semiHidden/>
    <w:unhideWhenUsed/>
    <w:rsid w:val="009778C4"/>
  </w:style>
  <w:style w:type="paragraph" w:styleId="TOC7">
    <w:name w:val="toc 7"/>
    <w:basedOn w:val="Normal"/>
    <w:next w:val="Normal"/>
    <w:autoRedefine/>
    <w:uiPriority w:val="39"/>
    <w:unhideWhenUsed/>
    <w:rsid w:val="00BF4A03"/>
    <w:pPr>
      <w:ind w:left="1440"/>
    </w:pPr>
  </w:style>
  <w:style w:type="paragraph" w:styleId="TOC1">
    <w:name w:val="toc 1"/>
    <w:basedOn w:val="Normal"/>
    <w:next w:val="Normal"/>
    <w:autoRedefine/>
    <w:uiPriority w:val="39"/>
    <w:unhideWhenUsed/>
    <w:qFormat/>
    <w:rsid w:val="00B16C01"/>
    <w:pPr>
      <w:spacing w:before="120"/>
      <w:jc w:val="left"/>
    </w:pPr>
    <w:rPr>
      <w:rFonts w:ascii="Fjalla One" w:hAnsi="Fjalla One"/>
      <w:bCs/>
      <w:color w:val="404040"/>
      <w:sz w:val="28"/>
    </w:rPr>
  </w:style>
  <w:style w:type="paragraph" w:styleId="TOC4">
    <w:name w:val="toc 4"/>
    <w:basedOn w:val="Normal"/>
    <w:next w:val="Normal"/>
    <w:autoRedefine/>
    <w:uiPriority w:val="39"/>
    <w:unhideWhenUsed/>
    <w:qFormat/>
    <w:rsid w:val="001A5840"/>
    <w:pPr>
      <w:ind w:left="720"/>
      <w:jc w:val="left"/>
    </w:pPr>
    <w:rPr>
      <w:color w:val="404040"/>
      <w:sz w:val="21"/>
      <w:szCs w:val="20"/>
    </w:rPr>
  </w:style>
  <w:style w:type="paragraph" w:styleId="TOC5">
    <w:name w:val="toc 5"/>
    <w:basedOn w:val="Normal"/>
    <w:next w:val="Normal"/>
    <w:autoRedefine/>
    <w:uiPriority w:val="39"/>
    <w:unhideWhenUsed/>
    <w:qFormat/>
    <w:rsid w:val="001A5840"/>
    <w:pPr>
      <w:ind w:left="960"/>
      <w:jc w:val="left"/>
    </w:pPr>
    <w:rPr>
      <w:color w:val="404040"/>
      <w:sz w:val="20"/>
      <w:szCs w:val="20"/>
    </w:rPr>
  </w:style>
  <w:style w:type="character" w:customStyle="1" w:styleId="Heading6Char">
    <w:name w:val="Heading 6 Char"/>
    <w:basedOn w:val="DefaultParagraphFont"/>
    <w:link w:val="Heading6"/>
    <w:uiPriority w:val="9"/>
    <w:rsid w:val="00BF4A03"/>
    <w:rPr>
      <w:rFonts w:asciiTheme="majorHAnsi" w:eastAsiaTheme="majorEastAsia" w:hAnsiTheme="majorHAnsi" w:cstheme="majorBidi"/>
      <w:color w:val="1F3763" w:themeColor="accent1" w:themeShade="7F"/>
      <w:lang w:val="en-US"/>
    </w:rPr>
  </w:style>
  <w:style w:type="paragraph" w:styleId="TOC8">
    <w:name w:val="toc 8"/>
    <w:basedOn w:val="Normal"/>
    <w:next w:val="Normal"/>
    <w:autoRedefine/>
    <w:uiPriority w:val="39"/>
    <w:unhideWhenUsed/>
    <w:rsid w:val="00BF4A03"/>
    <w:pPr>
      <w:ind w:left="1680"/>
    </w:pPr>
  </w:style>
  <w:style w:type="paragraph" w:styleId="TOC9">
    <w:name w:val="toc 9"/>
    <w:basedOn w:val="Normal"/>
    <w:next w:val="Normal"/>
    <w:autoRedefine/>
    <w:uiPriority w:val="39"/>
    <w:unhideWhenUsed/>
    <w:rsid w:val="00BF4A03"/>
    <w:pPr>
      <w:ind w:left="1920"/>
    </w:pPr>
  </w:style>
  <w:style w:type="paragraph" w:styleId="NoSpacing">
    <w:name w:val="No Spacing"/>
    <w:link w:val="NoSpacingChar"/>
    <w:uiPriority w:val="1"/>
    <w:qFormat/>
    <w:rsid w:val="00C11090"/>
    <w:rPr>
      <w:rFonts w:eastAsiaTheme="minorEastAsia"/>
      <w:sz w:val="22"/>
      <w:szCs w:val="22"/>
      <w:lang w:val="en-US" w:eastAsia="zh-CN"/>
    </w:rPr>
  </w:style>
  <w:style w:type="character" w:customStyle="1" w:styleId="NoSpacingChar">
    <w:name w:val="No Spacing Char"/>
    <w:basedOn w:val="DefaultParagraphFont"/>
    <w:link w:val="NoSpacing"/>
    <w:uiPriority w:val="1"/>
    <w:rsid w:val="00C11090"/>
    <w:rPr>
      <w:rFonts w:eastAsiaTheme="minorEastAsia"/>
      <w:sz w:val="22"/>
      <w:szCs w:val="22"/>
      <w:lang w:val="en-US" w:eastAsia="zh-CN"/>
    </w:rPr>
  </w:style>
  <w:style w:type="character" w:styleId="CommentReference">
    <w:name w:val="annotation reference"/>
    <w:basedOn w:val="DefaultParagraphFont"/>
    <w:uiPriority w:val="99"/>
    <w:semiHidden/>
    <w:unhideWhenUsed/>
    <w:rsid w:val="00EB5C31"/>
    <w:rPr>
      <w:sz w:val="18"/>
      <w:szCs w:val="18"/>
    </w:rPr>
  </w:style>
  <w:style w:type="paragraph" w:styleId="CommentText">
    <w:name w:val="annotation text"/>
    <w:basedOn w:val="Normal"/>
    <w:link w:val="CommentTextChar"/>
    <w:uiPriority w:val="99"/>
    <w:semiHidden/>
    <w:unhideWhenUsed/>
    <w:rsid w:val="00EB5C31"/>
    <w:pPr>
      <w:spacing w:line="240" w:lineRule="auto"/>
    </w:pPr>
  </w:style>
  <w:style w:type="character" w:customStyle="1" w:styleId="CommentTextChar">
    <w:name w:val="Comment Text Char"/>
    <w:basedOn w:val="DefaultParagraphFont"/>
    <w:link w:val="CommentText"/>
    <w:uiPriority w:val="99"/>
    <w:semiHidden/>
    <w:rsid w:val="00EB5C31"/>
    <w:rPr>
      <w:rFonts w:ascii="Source Sans Pro Light" w:hAnsi="Source Sans Pro Light" w:cs="Times New Roman"/>
      <w:color w:val="515151"/>
      <w:lang w:val="en-US"/>
    </w:rPr>
  </w:style>
  <w:style w:type="paragraph" w:styleId="CommentSubject">
    <w:name w:val="annotation subject"/>
    <w:basedOn w:val="CommentText"/>
    <w:next w:val="CommentText"/>
    <w:link w:val="CommentSubjectChar"/>
    <w:uiPriority w:val="99"/>
    <w:semiHidden/>
    <w:unhideWhenUsed/>
    <w:rsid w:val="00EB5C31"/>
    <w:rPr>
      <w:b/>
      <w:bCs/>
      <w:sz w:val="20"/>
      <w:szCs w:val="20"/>
    </w:rPr>
  </w:style>
  <w:style w:type="character" w:customStyle="1" w:styleId="CommentSubjectChar">
    <w:name w:val="Comment Subject Char"/>
    <w:basedOn w:val="CommentTextChar"/>
    <w:link w:val="CommentSubject"/>
    <w:uiPriority w:val="99"/>
    <w:semiHidden/>
    <w:rsid w:val="00EB5C31"/>
    <w:rPr>
      <w:rFonts w:ascii="Source Sans Pro Light" w:hAnsi="Source Sans Pro Light" w:cs="Times New Roman"/>
      <w:b/>
      <w:bCs/>
      <w:color w:val="515151"/>
      <w:sz w:val="20"/>
      <w:szCs w:val="20"/>
      <w:lang w:val="en-US"/>
    </w:rPr>
  </w:style>
  <w:style w:type="paragraph" w:styleId="BalloonText">
    <w:name w:val="Balloon Text"/>
    <w:basedOn w:val="Normal"/>
    <w:link w:val="BalloonTextChar"/>
    <w:uiPriority w:val="99"/>
    <w:semiHidden/>
    <w:unhideWhenUsed/>
    <w:rsid w:val="00EB5C31"/>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B5C31"/>
    <w:rPr>
      <w:rFonts w:ascii="Times New Roman" w:hAnsi="Times New Roman" w:cs="Times New Roman"/>
      <w:color w:val="515151"/>
      <w:sz w:val="18"/>
      <w:szCs w:val="18"/>
      <w:lang w:val="en-US"/>
    </w:rPr>
  </w:style>
  <w:style w:type="table" w:styleId="LightList-Accent2">
    <w:name w:val="Light List Accent 2"/>
    <w:basedOn w:val="TableNormal"/>
    <w:uiPriority w:val="61"/>
    <w:rsid w:val="00C318B9"/>
    <w:pPr>
      <w:spacing w:after="200"/>
    </w:pPr>
    <w:rPr>
      <w:rFonts w:ascii="Calibri" w:eastAsia="MS Mincho" w:hAnsi="Calibri" w:cs="Calibri"/>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bottom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ListParagraph">
    <w:name w:val="List Paragraph"/>
    <w:basedOn w:val="Normal"/>
    <w:uiPriority w:val="34"/>
    <w:qFormat/>
    <w:rsid w:val="00705302"/>
    <w:pPr>
      <w:ind w:left="720"/>
      <w:contextualSpacing/>
    </w:pPr>
  </w:style>
  <w:style w:type="table" w:styleId="TableGrid">
    <w:name w:val="Table Grid"/>
    <w:basedOn w:val="TableNormal"/>
    <w:uiPriority w:val="39"/>
    <w:rsid w:val="00B14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53015">
      <w:bodyDiv w:val="1"/>
      <w:marLeft w:val="0"/>
      <w:marRight w:val="0"/>
      <w:marTop w:val="0"/>
      <w:marBottom w:val="0"/>
      <w:divBdr>
        <w:top w:val="none" w:sz="0" w:space="0" w:color="auto"/>
        <w:left w:val="none" w:sz="0" w:space="0" w:color="auto"/>
        <w:bottom w:val="none" w:sz="0" w:space="0" w:color="auto"/>
        <w:right w:val="none" w:sz="0" w:space="0" w:color="auto"/>
      </w:divBdr>
    </w:div>
    <w:div w:id="437918959">
      <w:bodyDiv w:val="1"/>
      <w:marLeft w:val="0"/>
      <w:marRight w:val="0"/>
      <w:marTop w:val="0"/>
      <w:marBottom w:val="0"/>
      <w:divBdr>
        <w:top w:val="none" w:sz="0" w:space="0" w:color="auto"/>
        <w:left w:val="none" w:sz="0" w:space="0" w:color="auto"/>
        <w:bottom w:val="none" w:sz="0" w:space="0" w:color="auto"/>
        <w:right w:val="none" w:sz="0" w:space="0" w:color="auto"/>
      </w:divBdr>
    </w:div>
    <w:div w:id="594094973">
      <w:bodyDiv w:val="1"/>
      <w:marLeft w:val="0"/>
      <w:marRight w:val="0"/>
      <w:marTop w:val="0"/>
      <w:marBottom w:val="0"/>
      <w:divBdr>
        <w:top w:val="none" w:sz="0" w:space="0" w:color="auto"/>
        <w:left w:val="none" w:sz="0" w:space="0" w:color="auto"/>
        <w:bottom w:val="none" w:sz="0" w:space="0" w:color="auto"/>
        <w:right w:val="none" w:sz="0" w:space="0" w:color="auto"/>
      </w:divBdr>
    </w:div>
    <w:div w:id="663751797">
      <w:bodyDiv w:val="1"/>
      <w:marLeft w:val="0"/>
      <w:marRight w:val="0"/>
      <w:marTop w:val="0"/>
      <w:marBottom w:val="0"/>
      <w:divBdr>
        <w:top w:val="none" w:sz="0" w:space="0" w:color="auto"/>
        <w:left w:val="none" w:sz="0" w:space="0" w:color="auto"/>
        <w:bottom w:val="none" w:sz="0" w:space="0" w:color="auto"/>
        <w:right w:val="none" w:sz="0" w:space="0" w:color="auto"/>
      </w:divBdr>
    </w:div>
    <w:div w:id="807668127">
      <w:bodyDiv w:val="1"/>
      <w:marLeft w:val="0"/>
      <w:marRight w:val="0"/>
      <w:marTop w:val="0"/>
      <w:marBottom w:val="0"/>
      <w:divBdr>
        <w:top w:val="none" w:sz="0" w:space="0" w:color="auto"/>
        <w:left w:val="none" w:sz="0" w:space="0" w:color="auto"/>
        <w:bottom w:val="none" w:sz="0" w:space="0" w:color="auto"/>
        <w:right w:val="none" w:sz="0" w:space="0" w:color="auto"/>
      </w:divBdr>
    </w:div>
    <w:div w:id="951277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 XYZ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D1A45-F969-3744-AB24-F155E352B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Aschaber</dc:creator>
  <cp:keywords/>
  <dc:description/>
  <cp:lastModifiedBy>Microsoft Office User</cp:lastModifiedBy>
  <cp:revision>65</cp:revision>
  <cp:lastPrinted>2018-05-22T14:34:00Z</cp:lastPrinted>
  <dcterms:created xsi:type="dcterms:W3CDTF">2018-05-22T13:35:00Z</dcterms:created>
  <dcterms:modified xsi:type="dcterms:W3CDTF">2019-04-12T15:57:00Z</dcterms:modified>
</cp:coreProperties>
</file>