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99" w:type="dxa"/>
        <w:tblInd w:w="-1026" w:type="dxa"/>
        <w:tblLook w:val="04A0" w:firstRow="1" w:lastRow="0" w:firstColumn="1" w:lastColumn="0" w:noHBand="0" w:noVBand="1"/>
      </w:tblPr>
      <w:tblGrid>
        <w:gridCol w:w="6379"/>
        <w:gridCol w:w="4820"/>
      </w:tblGrid>
      <w:tr w:rsidR="009F37E8" w:rsidRPr="00F357A1" w:rsidTr="009F37E8">
        <w:tc>
          <w:tcPr>
            <w:tcW w:w="11199" w:type="dxa"/>
            <w:gridSpan w:val="2"/>
          </w:tcPr>
          <w:p w:rsidR="005521A9" w:rsidRPr="00F357A1" w:rsidRDefault="00554F22" w:rsidP="00F357A1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bookmarkStart w:id="0" w:name="_GoBack" w:colFirst="0" w:colLast="0"/>
            <w:r w:rsidRPr="00F357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Какую роль в раскрытие образа Чацкого играют монологи героя?</w:t>
            </w:r>
          </w:p>
        </w:tc>
      </w:tr>
      <w:bookmarkEnd w:id="0"/>
      <w:tr w:rsidR="009F37E8" w:rsidRPr="00F357A1" w:rsidTr="00F357A1">
        <w:tc>
          <w:tcPr>
            <w:tcW w:w="6379" w:type="dxa"/>
          </w:tcPr>
          <w:p w:rsidR="005521A9" w:rsidRPr="00F357A1" w:rsidRDefault="00554F22" w:rsidP="00F357A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357A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комедии</w:t>
            </w:r>
            <w:r w:rsidRPr="00F357A1">
              <w:rPr>
                <w:rFonts w:ascii="Times New Roman" w:hAnsi="Times New Roman" w:cs="Times New Roman"/>
                <w:sz w:val="24"/>
                <w:szCs w:val="24"/>
              </w:rPr>
              <w:t xml:space="preserve"> «Горе от ума» А. С. Грибоедов затронул актуальную для дворянства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проблематику</w:t>
            </w:r>
            <w:r w:rsidRPr="00F357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Главный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герой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, Александр Андреевич Чацкий — человек прогрессивный, но пока одинокий в своих начинаниях. Он произносит несколько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монологов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, которые характеризуют и окружающих, и его самого.</w:t>
            </w:r>
            <w:r w:rsidR="00F357A1"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4820" w:type="dxa"/>
          </w:tcPr>
          <w:p w:rsid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ВСТУПЛЕНИЕ </w:t>
            </w:r>
          </w:p>
          <w:p w:rsidR="005521A9" w:rsidRP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(2-3 ПРЕДЛОЖЕНИЯ)</w:t>
            </w:r>
          </w:p>
          <w:p w:rsidR="005521A9" w:rsidRP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ЧЕТКИЙ ОТВЕТ НА ВОПРОС ИЗ ТЕМЫ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blue"/>
              </w:rPr>
              <w:t>ПЛАВНЫЙ ПЕРЕХОД К АРГУМЕНТАМ</w:t>
            </w:r>
          </w:p>
        </w:tc>
      </w:tr>
      <w:tr w:rsidR="009F37E8" w:rsidRPr="00F357A1" w:rsidTr="00F357A1">
        <w:tc>
          <w:tcPr>
            <w:tcW w:w="6379" w:type="dxa"/>
          </w:tcPr>
          <w:p w:rsidR="005521A9" w:rsidRPr="00F357A1" w:rsidRDefault="00554F22" w:rsidP="00F357A1">
            <w:pPr>
              <w:shd w:val="clear" w:color="auto" w:fill="FFFFFF"/>
              <w:spacing w:after="2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В своих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репликах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Чацкий обличает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«век минувший»,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характеризуя, например, Фамусова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рабскими представлениями о продвижении в карьере. Только лесть могла помочь, подлинному таланту не было места среди высших чинов.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«Век нынешний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», по словам Чацкого, отличается большей свободой, отсутствием поголовного раболепства. Герой признает, что </w:t>
            </w:r>
            <w:proofErr w:type="spellStart"/>
            <w:proofErr w:type="gramStart"/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подлецы</w:t>
            </w:r>
            <w:proofErr w:type="spellEnd"/>
            <w:proofErr w:type="gramEnd"/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остались, но их сдерживают смех и стыд. Эти горячие речи характеризуют Чацкого как благородного и смелого, но далекого от жизни человека (позже он поймет, что «век минувший» не совсем отошел от жизни дворян).</w:t>
            </w:r>
          </w:p>
        </w:tc>
        <w:tc>
          <w:tcPr>
            <w:tcW w:w="4820" w:type="dxa"/>
          </w:tcPr>
          <w:p w:rsidR="005521A9" w:rsidRP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gramStart"/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>1 ТЕЗИС (ОТВЕТ НА ВОПРОС)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АРГУМЕНТ (ДОКАЗАТЕЛЬСТВО)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ИЛЛЮСТРАЦИЯ ТЕКСТОМ (ЦИТАТА, ОТСЫЛКИ, ПЕРЕСКАЗ, НО ПО ДЕЛУ, А НЕ ПРОСТО ТАК)</w:t>
            </w:r>
            <w:proofErr w:type="gramEnd"/>
          </w:p>
          <w:p w:rsidR="005521A9" w:rsidRP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37E8" w:rsidRPr="00F357A1" w:rsidTr="00F357A1">
        <w:tc>
          <w:tcPr>
            <w:tcW w:w="6379" w:type="dxa"/>
          </w:tcPr>
          <w:p w:rsidR="005521A9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На похожую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тему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рассуждает Чацкий в знаменитом монологе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«А судьи кто?»,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но з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десь герой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уже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порицает авторитеты минувшего века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так как эти люди заслужили уважение подлостью, лживостью, награбленным состоянием и барскими причудами. Герой уже не так наивен в мыслях, что все это прошло. Он говорит, что человек новой формации испытывает колоссальное давление со стороны этих авторитетов, которые хранят свою власть. В монологе показываются наблюдательность, благородство и ум Чацкого, он резко отличается от влиятельных и подлых людей.</w:t>
            </w:r>
          </w:p>
        </w:tc>
        <w:tc>
          <w:tcPr>
            <w:tcW w:w="4820" w:type="dxa"/>
          </w:tcPr>
          <w:p w:rsidR="005521A9" w:rsidRP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>2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 xml:space="preserve"> ТЕЗИС (ОТВЕТ НА ВОПРОС)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АРГУМЕНТ (ДОКАЗАТЕЛЬСТВО)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ИЛЛЮСТРАЦИЯ ТЕКСТОМ (ЦИТАТА, ОТСЫЛКИ, ПЕРЕСКАЗ, НО ПО ДЕЛУ, А НЕ ПРОСТО ТАК)</w:t>
            </w:r>
            <w:proofErr w:type="gramEnd"/>
          </w:p>
          <w:p w:rsidR="005521A9" w:rsidRPr="00F357A1" w:rsidRDefault="005521A9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F37E8" w:rsidRPr="00F357A1" w:rsidTr="00F357A1">
        <w:tc>
          <w:tcPr>
            <w:tcW w:w="6379" w:type="dxa"/>
          </w:tcPr>
          <w:p w:rsidR="005521A9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>В финале, находясь в подавленном состоянии, Чацкий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 xml:space="preserve"> произносит самый обличительный монолог.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Здесь уже нет места светским приличиям, только </w:t>
            </w:r>
            <w:proofErr w:type="gramStart"/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жесткая</w:t>
            </w:r>
            <w:proofErr w:type="gramEnd"/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правда. Он порицает Софью за то, что она не сказала ему прямо о своем увлечении Молчалиным, порицает последнего за его льстивость и угодливость ради личных благ. В итоге Чацкий обобщает обличение до всего общества, не видя в этих людях тот самый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«век нынешний» 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 его свободой, правдой. Здесь показано крушение идеалов героя, все его положительные качества оказываются ненужными. Общество еще не готово меняться, потому Чацкий уходит.</w:t>
            </w:r>
          </w:p>
        </w:tc>
        <w:tc>
          <w:tcPr>
            <w:tcW w:w="4820" w:type="dxa"/>
          </w:tcPr>
          <w:p w:rsidR="00554F22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нужен для завершения ответа на вопрос и раскрытия идеи</w:t>
            </w:r>
            <w:proofErr w:type="gramEnd"/>
          </w:p>
          <w:p w:rsidR="00554F22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>3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 xml:space="preserve"> ТЕЗИС (ОТВЕТ НА ВОПРОС)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АРГУМЕНТ (ДОКАЗАТЕЛЬСТВО)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ИЛЛЮСТРАЦИЯ ТЕКСТОМ (ЦИТАТА, ОТСЫЛКИ, ПЕРЕСКАЗ, НО ПО ДЕЛУ, А НЕ ПРОСТО ТАК)</w:t>
            </w:r>
            <w:proofErr w:type="gramEnd"/>
          </w:p>
          <w:p w:rsidR="009F37E8" w:rsidRPr="00F357A1" w:rsidRDefault="009F37E8" w:rsidP="00F357A1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9F37E8" w:rsidRPr="00F357A1" w:rsidTr="00F357A1">
        <w:tc>
          <w:tcPr>
            <w:tcW w:w="6379" w:type="dxa"/>
          </w:tcPr>
          <w:p w:rsidR="005521A9" w:rsidRPr="00F357A1" w:rsidRDefault="00554F22" w:rsidP="00F357A1">
            <w:pPr>
              <w:shd w:val="clear" w:color="auto" w:fill="FFFFFF"/>
              <w:spacing w:after="2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357A1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Таким образом, монологи главного героя показывают его живой ум, наблюдательность, смелость, устремленность к лучшему. Переходя от монолога к монологу, можно заметить, что Чацкий постепенно понимает свое одиночество. Однако молча принимать несове</w:t>
            </w:r>
            <w:r w:rsidR="00F357A1" w:rsidRPr="00F357A1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ршенства общества он не может. </w:t>
            </w:r>
            <w:r w:rsidR="00F357A1"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Именно монологи Чацкого раскрывают нам </w:t>
            </w:r>
            <w:r w:rsidR="00F357A1" w:rsidRPr="00F357A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идейный замысел произведения </w:t>
            </w:r>
            <w:r w:rsidR="00F357A1"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и демонстрируют то, как б</w:t>
            </w:r>
            <w:r w:rsidRPr="00F357A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лагородный и честный герой уходит, но его дело улучшения общества остается в веках.</w:t>
            </w:r>
          </w:p>
        </w:tc>
        <w:tc>
          <w:tcPr>
            <w:tcW w:w="4820" w:type="dxa"/>
          </w:tcPr>
          <w:p w:rsidR="00554F22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ВЫВОД </w:t>
            </w:r>
          </w:p>
          <w:p w:rsidR="00554F22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 говорим ничего нового о творчестве автора или самом произведении. Подводим итоги: 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darkCyan"/>
              </w:rPr>
              <w:t>красивое обобщение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ответ на вопрос </w:t>
            </w:r>
            <w:r w:rsidRPr="00F3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«Что хотел сказать автор?»</w:t>
            </w:r>
          </w:p>
          <w:p w:rsidR="00554F22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54F22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521A9" w:rsidRPr="00F357A1" w:rsidRDefault="00554F22" w:rsidP="00F357A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7A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Универсальная фраза: </w:t>
            </w:r>
            <w:r w:rsidRPr="00F357A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cyan"/>
              </w:rPr>
              <w:t>Эта тема важна для понимани</w:t>
            </w:r>
            <w:r w:rsidR="00F357A1" w:rsidRPr="00F357A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cyan"/>
              </w:rPr>
              <w:t xml:space="preserve">я идейного замысла произведения </w:t>
            </w:r>
          </w:p>
        </w:tc>
      </w:tr>
    </w:tbl>
    <w:p w:rsidR="00614437" w:rsidRPr="00F357A1" w:rsidRDefault="00614437" w:rsidP="00F357A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14437" w:rsidRPr="00F357A1" w:rsidSect="009F37E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F8"/>
    <w:rsid w:val="005521A9"/>
    <w:rsid w:val="00554F22"/>
    <w:rsid w:val="00614437"/>
    <w:rsid w:val="009F37E8"/>
    <w:rsid w:val="00EC0FF8"/>
    <w:rsid w:val="00F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2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2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5521A9"/>
  </w:style>
  <w:style w:type="paragraph" w:styleId="a4">
    <w:name w:val="Normal (Web)"/>
    <w:basedOn w:val="a"/>
    <w:uiPriority w:val="99"/>
    <w:semiHidden/>
    <w:unhideWhenUsed/>
    <w:rsid w:val="0055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52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2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2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5521A9"/>
  </w:style>
  <w:style w:type="paragraph" w:styleId="a4">
    <w:name w:val="Normal (Web)"/>
    <w:basedOn w:val="a"/>
    <w:uiPriority w:val="99"/>
    <w:semiHidden/>
    <w:unhideWhenUsed/>
    <w:rsid w:val="0055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52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6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2022-04-08T08:13:00Z</dcterms:created>
  <dcterms:modified xsi:type="dcterms:W3CDTF">2022-04-08T08:53:00Z</dcterms:modified>
</cp:coreProperties>
</file>