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Style w:val="outernumber"/>
          <w:rFonts w:ascii="Verdana" w:hAnsi="Verdana"/>
          <w:b/>
          <w:bCs/>
          <w:color w:val="000000"/>
          <w:sz w:val="18"/>
          <w:szCs w:val="18"/>
        </w:rPr>
        <w:t>1. </w:t>
      </w:r>
      <w:r>
        <w:rPr>
          <w:rStyle w:val="probnums"/>
          <w:rFonts w:ascii="Verdana" w:hAnsi="Verdana"/>
          <w:b/>
          <w:bCs/>
          <w:color w:val="000000"/>
          <w:sz w:val="18"/>
          <w:szCs w:val="18"/>
        </w:rPr>
        <w:t>Задание 2 № </w:t>
      </w:r>
      <w:hyperlink r:id="rId5" w:history="1">
        <w:r>
          <w:rPr>
            <w:rStyle w:val="a4"/>
            <w:rFonts w:ascii="Verdana" w:hAnsi="Verdana"/>
            <w:b/>
            <w:bCs/>
            <w:color w:val="090949"/>
            <w:sz w:val="18"/>
            <w:szCs w:val="18"/>
          </w:rPr>
          <w:t>12951</w:t>
        </w:r>
      </w:hyperlink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Синтаксический анализ.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Прочитайте текст.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(1)Наклонились вниз на длинном стебельке белоснежные фарфоровые кольца с резными краями. (2)Кажется, что неизвестный мастер придал такую необычную форму речному жемчугу. (3)К концу лета они превратятся в оранжево-красные бусинки. (4)Словно из далеких стран попали в лес драгоценные камни.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(5)Ландыш представляется мне символом леса.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одной из частей сложного предложения текста. Запишите номера ответов.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Кольца наклонились вниз (предложение 1)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Мастер придал (предложение 2)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Превратятся в бусинки (предложение 3)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Камни попали (предложение 4)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Ландыш представляется символом (предложение 5)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ВНИМАНИЕ!!! </w:t>
      </w:r>
      <w:r>
        <w:rPr>
          <w:rFonts w:ascii="Verdana" w:hAnsi="Verdana"/>
          <w:color w:val="000000"/>
          <w:sz w:val="18"/>
          <w:szCs w:val="18"/>
        </w:rPr>
        <w:t xml:space="preserve">Основа второго предложения в пояснении </w:t>
      </w:r>
      <w:proofErr w:type="gramStart"/>
      <w:r>
        <w:rPr>
          <w:rFonts w:ascii="Verdana" w:hAnsi="Verdana"/>
          <w:color w:val="000000"/>
          <w:sz w:val="18"/>
          <w:szCs w:val="18"/>
        </w:rPr>
        <w:t>обозначена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верно: подлежащее </w:t>
      </w:r>
      <w:r>
        <w:rPr>
          <w:rFonts w:ascii="Verdana" w:hAnsi="Verdana"/>
          <w:b/>
          <w:bCs/>
          <w:color w:val="000000"/>
          <w:sz w:val="18"/>
          <w:szCs w:val="18"/>
        </w:rPr>
        <w:t>мастер</w:t>
      </w:r>
      <w:r>
        <w:rPr>
          <w:rFonts w:ascii="Verdana" w:hAnsi="Verdana"/>
          <w:color w:val="000000"/>
          <w:sz w:val="18"/>
          <w:szCs w:val="18"/>
        </w:rPr>
        <w:t>, выраженное существительным, и сказуемое </w:t>
      </w:r>
      <w:r>
        <w:rPr>
          <w:rFonts w:ascii="Verdana" w:hAnsi="Verdana"/>
          <w:b/>
          <w:bCs/>
          <w:color w:val="000000"/>
          <w:sz w:val="18"/>
          <w:szCs w:val="18"/>
        </w:rPr>
        <w:t>придал форму</w:t>
      </w:r>
      <w:r>
        <w:rPr>
          <w:rFonts w:ascii="Verdana" w:hAnsi="Verdana"/>
          <w:color w:val="000000"/>
          <w:sz w:val="18"/>
          <w:szCs w:val="18"/>
        </w:rPr>
        <w:t>, выраженное неделимым словосочетанием!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45.</w:t>
      </w:r>
    </w:p>
    <w:p w:rsidR="000D592C" w:rsidRDefault="000D592C" w:rsidP="000D592C">
      <w:pPr>
        <w:ind w:left="-1276" w:firstLine="1276"/>
        <w:contextualSpacing/>
        <w:jc w:val="both"/>
        <w:rPr>
          <w:rStyle w:val="outernumber"/>
          <w:rFonts w:ascii="Verdana" w:hAnsi="Verdana"/>
          <w:b/>
          <w:bCs/>
          <w:color w:val="000000"/>
          <w:sz w:val="18"/>
          <w:szCs w:val="18"/>
        </w:rPr>
      </w:pP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Style w:val="outernumber"/>
          <w:rFonts w:ascii="Verdana" w:hAnsi="Verdana"/>
          <w:b/>
          <w:bCs/>
          <w:color w:val="000000"/>
          <w:sz w:val="18"/>
          <w:szCs w:val="18"/>
        </w:rPr>
        <w:t>2. </w:t>
      </w:r>
      <w:r>
        <w:rPr>
          <w:rStyle w:val="probnums"/>
          <w:rFonts w:ascii="Verdana" w:hAnsi="Verdana"/>
          <w:b/>
          <w:bCs/>
          <w:color w:val="000000"/>
          <w:sz w:val="18"/>
          <w:szCs w:val="18"/>
        </w:rPr>
        <w:t>Задание 2 № </w:t>
      </w:r>
      <w:hyperlink r:id="rId6" w:history="1">
        <w:r>
          <w:rPr>
            <w:rStyle w:val="a4"/>
            <w:rFonts w:ascii="Verdana" w:hAnsi="Verdana"/>
            <w:b/>
            <w:bCs/>
            <w:color w:val="090949"/>
            <w:sz w:val="18"/>
            <w:szCs w:val="18"/>
          </w:rPr>
          <w:t>12952</w:t>
        </w:r>
      </w:hyperlink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Синтаксический анализ.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Прочитайте текст.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(1)Закат тяжело пылает на кронах деревьев, золотит их старинной позолотой. (2)Последний луч солнца ещё касается их верхушек, а у подножия сосен уже темно и глухо. (3)Бесшумно летают и словно заглядывают в лицо летучие мыши. (4)На западе ещё тлеет зорька, в зарослях волчьих ягод кричит выпь. (5)Вот и озеро.</w:t>
      </w:r>
      <w:proofErr w:type="gramEnd"/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Укажите варианты ответов, в которых верно выделена </w:t>
      </w:r>
      <w:r>
        <w:rPr>
          <w:rFonts w:ascii="Verdana" w:hAnsi="Verdana"/>
          <w:b/>
          <w:bCs/>
          <w:color w:val="000000"/>
          <w:sz w:val="18"/>
          <w:szCs w:val="18"/>
        </w:rPr>
        <w:t>грамматическая основа</w:t>
      </w:r>
      <w:r>
        <w:rPr>
          <w:rFonts w:ascii="Verdana" w:hAnsi="Verdana"/>
          <w:color w:val="000000"/>
          <w:sz w:val="18"/>
          <w:szCs w:val="18"/>
        </w:rPr>
        <w:t> в одном из предложений или в одной из частей сложного предложения текста. Запишите номера ответов.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Закат пылает, золотит (предложение 1)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Луч солнца касается (предложение 2)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Мыши заглядывают (предложение 3)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Тлеет, кричит (предложение 4)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Озеро (предложение 5)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Выделим основы: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Закат пылает, золотит (предложение 1);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Луч касается, темно и глухо (предложение 2);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Летучие мыши летают и заглядывают (предложение 3);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Зорька тлеет, выпь кричит (предложение 4);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Озеро (предложение 5).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15.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Style w:val="outernumber"/>
          <w:rFonts w:ascii="Verdana" w:hAnsi="Verdana"/>
          <w:b/>
          <w:bCs/>
          <w:color w:val="000000"/>
          <w:sz w:val="18"/>
          <w:szCs w:val="18"/>
        </w:rPr>
        <w:t>3. </w:t>
      </w:r>
      <w:r>
        <w:rPr>
          <w:rStyle w:val="probnums"/>
          <w:rFonts w:ascii="Verdana" w:hAnsi="Verdana"/>
          <w:b/>
          <w:bCs/>
          <w:color w:val="000000"/>
          <w:sz w:val="18"/>
          <w:szCs w:val="18"/>
        </w:rPr>
        <w:t>Задание 2 № </w:t>
      </w:r>
      <w:hyperlink r:id="rId7" w:history="1">
        <w:r>
          <w:rPr>
            <w:rStyle w:val="a4"/>
            <w:rFonts w:ascii="Verdana" w:hAnsi="Verdana"/>
            <w:b/>
            <w:bCs/>
            <w:color w:val="090949"/>
            <w:sz w:val="18"/>
            <w:szCs w:val="18"/>
          </w:rPr>
          <w:t>12953</w:t>
        </w:r>
      </w:hyperlink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Синтаксический анализ.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Прочитайте текст.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(1)В охотничью пору на Урале мы уходили в горы и бродили там, как настоящие дикари. (2)Солнечный закат в горах удивительно хорош. (3)Тени нарастают, и на нас начинает надвигаться ночная мгла. (4)Затихший воздух чутко держит каждый шорох. (5)Переживаешь тревожное настроение, которое будит воображение.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Укажите варианты ответов, в которых верно выделена </w:t>
      </w:r>
      <w:r>
        <w:rPr>
          <w:rFonts w:ascii="Verdana" w:hAnsi="Verdana"/>
          <w:b/>
          <w:bCs/>
          <w:color w:val="000000"/>
          <w:sz w:val="18"/>
          <w:szCs w:val="18"/>
        </w:rPr>
        <w:t>грамматическая основа</w:t>
      </w:r>
      <w:r>
        <w:rPr>
          <w:rFonts w:ascii="Verdana" w:hAnsi="Verdana"/>
          <w:color w:val="000000"/>
          <w:sz w:val="18"/>
          <w:szCs w:val="18"/>
        </w:rPr>
        <w:t> в одном из предложений или в одной из частей сложного предложения текста. Запишите номера ответов.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Мы бродили (предложение 1)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Закат хорош (предложение 2)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Мгла начинает надвигаться (предложение 3)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Держит шорох (предложение 4)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Будит воображение (предложение 5)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Пояснение.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Выделим основы: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Мы уходили и бродили (предложение 1);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Закат хорош (предложение 2);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Тени нарастают, мгла начинает надвигаться (предложение 3);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Воздух держит (предложение 4);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Переживаешь; которое будит воображение (предложение 5).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ВНИМАНИЕ!!! Задание требует выписать основу предложения или ОДНОЙ ИЗ ЧАСТЕЙ сложного предложения. Именно поэтому ответ под номером 3 абсолютно верен: основа «Мгла начинает надвигаться» - это основа ОДНОЙ ИЗ ЧАСТЕЙ СЛОЖНОГО ПРЕДЛОЖЕНИЯ.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23.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Style w:val="outernumber"/>
          <w:rFonts w:ascii="Verdana" w:hAnsi="Verdana"/>
          <w:b/>
          <w:bCs/>
          <w:color w:val="000000"/>
          <w:sz w:val="18"/>
          <w:szCs w:val="18"/>
        </w:rPr>
        <w:t>4. </w:t>
      </w:r>
      <w:r>
        <w:rPr>
          <w:rStyle w:val="probnums"/>
          <w:rFonts w:ascii="Verdana" w:hAnsi="Verdana"/>
          <w:b/>
          <w:bCs/>
          <w:color w:val="000000"/>
          <w:sz w:val="18"/>
          <w:szCs w:val="18"/>
        </w:rPr>
        <w:t>Задание 2 № </w:t>
      </w:r>
      <w:hyperlink r:id="rId8" w:history="1">
        <w:r>
          <w:rPr>
            <w:rStyle w:val="a4"/>
            <w:rFonts w:ascii="Verdana" w:hAnsi="Verdana"/>
            <w:b/>
            <w:bCs/>
            <w:color w:val="090949"/>
            <w:sz w:val="18"/>
            <w:szCs w:val="18"/>
          </w:rPr>
          <w:t>12954</w:t>
        </w:r>
      </w:hyperlink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Синтаксический анализ.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Прочитайте текст.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(1)Часами он бродил после бури по берегу и спасал, кого ещё можно спасти. (2)Он радовался, видя, как рыба, брошенная в воду, уплывала, весело махнув хвостом. (3)Он радовался каждый раз, когда </w:t>
      </w:r>
      <w:proofErr w:type="spellStart"/>
      <w:r>
        <w:rPr>
          <w:rFonts w:ascii="Verdana" w:hAnsi="Verdana"/>
          <w:color w:val="000000"/>
          <w:sz w:val="18"/>
          <w:szCs w:val="18"/>
        </w:rPr>
        <w:t>полууснувшие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рыбы, плававшие в воде боком или брюшком, в конце </w:t>
      </w:r>
      <w:proofErr w:type="gramStart"/>
      <w:r>
        <w:rPr>
          <w:rFonts w:ascii="Verdana" w:hAnsi="Verdana"/>
          <w:color w:val="000000"/>
          <w:sz w:val="18"/>
          <w:szCs w:val="18"/>
        </w:rPr>
        <w:t>концов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оживали. (4)Подбирая на берегу большую рыбу, </w:t>
      </w:r>
      <w:proofErr w:type="spellStart"/>
      <w:r>
        <w:rPr>
          <w:rFonts w:ascii="Verdana" w:hAnsi="Verdana"/>
          <w:color w:val="000000"/>
          <w:sz w:val="18"/>
          <w:szCs w:val="18"/>
        </w:rPr>
        <w:t>Ихтиандр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нёс её к воде. (5)Рыба трепетала в его </w:t>
      </w:r>
      <w:proofErr w:type="gramStart"/>
      <w:r>
        <w:rPr>
          <w:rFonts w:ascii="Verdana" w:hAnsi="Verdana"/>
          <w:color w:val="000000"/>
          <w:sz w:val="18"/>
          <w:szCs w:val="18"/>
        </w:rPr>
        <w:t>руках</w:t>
      </w:r>
      <w:proofErr w:type="gramEnd"/>
      <w:r>
        <w:rPr>
          <w:rFonts w:ascii="Verdana" w:hAnsi="Verdana"/>
          <w:color w:val="000000"/>
          <w:sz w:val="18"/>
          <w:szCs w:val="18"/>
        </w:rPr>
        <w:t>, а он смеялся и уговаривал её не биться и потерпеть ещё немного.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Укажите варианты ответов, в которых верно выделена </w:t>
      </w:r>
      <w:r>
        <w:rPr>
          <w:rFonts w:ascii="Verdana" w:hAnsi="Verdana"/>
          <w:b/>
          <w:bCs/>
          <w:color w:val="000000"/>
          <w:sz w:val="18"/>
          <w:szCs w:val="18"/>
        </w:rPr>
        <w:t>грамматическая основа</w:t>
      </w:r>
      <w:r>
        <w:rPr>
          <w:rFonts w:ascii="Verdana" w:hAnsi="Verdana"/>
          <w:color w:val="000000"/>
          <w:sz w:val="18"/>
          <w:szCs w:val="18"/>
        </w:rPr>
        <w:t> в одном из предложений или в одной из частей сложного предложения текста. Запишите номера ответов.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Он бродил (предложение 1)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Рыба уплывала (предложение 2)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Он радовался (предложение 3)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</w:rPr>
        <w:t>Ихтиандр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нес её (предложение 4)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Он уговаривал не биться и потерпеть (предложение 5)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Выделим основы: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Он бродил и спасал; можно спаст</w:t>
      </w:r>
      <w:proofErr w:type="gramStart"/>
      <w:r>
        <w:rPr>
          <w:rFonts w:ascii="Verdana" w:hAnsi="Verdana"/>
          <w:color w:val="000000"/>
          <w:sz w:val="18"/>
          <w:szCs w:val="18"/>
        </w:rPr>
        <w:t>и(</w:t>
      </w:r>
      <w:proofErr w:type="gramEnd"/>
      <w:r>
        <w:rPr>
          <w:rFonts w:ascii="Verdana" w:hAnsi="Verdana"/>
          <w:color w:val="000000"/>
          <w:sz w:val="18"/>
          <w:szCs w:val="18"/>
        </w:rPr>
        <w:t>предложение 1);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Он радовался; рыба уплывала (предложение 2);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Он радовался; рыбы оживали (предложение 3);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</w:rPr>
        <w:t>Ихтиандр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нес (предложение 4);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Рыба трепетала; он смеялся и уговаривал (предложение 5).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23.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Style w:val="outernumber"/>
          <w:rFonts w:ascii="Verdana" w:hAnsi="Verdana"/>
          <w:b/>
          <w:bCs/>
          <w:color w:val="000000"/>
          <w:sz w:val="18"/>
          <w:szCs w:val="18"/>
        </w:rPr>
        <w:t>5. </w:t>
      </w:r>
      <w:r>
        <w:rPr>
          <w:rStyle w:val="probnums"/>
          <w:rFonts w:ascii="Verdana" w:hAnsi="Verdana"/>
          <w:b/>
          <w:bCs/>
          <w:color w:val="000000"/>
          <w:sz w:val="18"/>
          <w:szCs w:val="18"/>
        </w:rPr>
        <w:t>Задание 2 № </w:t>
      </w:r>
      <w:hyperlink r:id="rId9" w:history="1">
        <w:r>
          <w:rPr>
            <w:rStyle w:val="a4"/>
            <w:rFonts w:ascii="Verdana" w:hAnsi="Verdana"/>
            <w:b/>
            <w:bCs/>
            <w:color w:val="090949"/>
            <w:sz w:val="18"/>
            <w:szCs w:val="18"/>
          </w:rPr>
          <w:t>12955</w:t>
        </w:r>
      </w:hyperlink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Синтаксический анализ.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Прочитайте текст.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(1) Вот зазвенел сушняк, захрустел снег. (2)Это через сугробы по лунной дорожке пробираются дымчато-серые лоси. (3)В поисках пищи приходится шагать им по глубокому снегу в юго-восточном направлении. (4)Трудно искать пищу зимой!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(5)Весна, но золотисто-красное солнышко придет в тайгу только в апреле.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Укажите варианты ответов, в которых верно выделена </w:t>
      </w:r>
      <w:r>
        <w:rPr>
          <w:rFonts w:ascii="Verdana" w:hAnsi="Verdana"/>
          <w:b/>
          <w:bCs/>
          <w:color w:val="000000"/>
          <w:sz w:val="18"/>
          <w:szCs w:val="18"/>
        </w:rPr>
        <w:t>грамматическая основа</w:t>
      </w:r>
      <w:r>
        <w:rPr>
          <w:rFonts w:ascii="Verdana" w:hAnsi="Verdana"/>
          <w:color w:val="000000"/>
          <w:sz w:val="18"/>
          <w:szCs w:val="18"/>
        </w:rPr>
        <w:t> в одном из предложений или в одной из частей сложного предложения текста. Запишите номера ответов.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Снег захрустел (предложение 1)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Это пробираются (предложение 2)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Им приходится (предложение 3)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Трудно (предложение 4)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Весна (предложение 5)</w:t>
      </w:r>
    </w:p>
    <w:p w:rsidR="000D592C" w:rsidRDefault="000D592C" w:rsidP="000D592C">
      <w:pPr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Выделим основы: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Снег захрустел; зазвенел сушняк (предложение 1);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Лоси пробираются (предложение 2);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Приходится шагать (предложение 3);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Трудно искать (предложение 4);</w:t>
      </w:r>
    </w:p>
    <w:p w:rsidR="000D592C" w:rsidRDefault="000D592C" w:rsidP="000D592C">
      <w:pPr>
        <w:pStyle w:val="leftmargin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Весна; солнышко придёт (предложение 5).</w:t>
      </w:r>
    </w:p>
    <w:p w:rsidR="000D592C" w:rsidRDefault="000D592C" w:rsidP="000D592C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D3CA1" w:rsidRPr="00F67752" w:rsidRDefault="000D592C" w:rsidP="00F67752">
      <w:pPr>
        <w:pStyle w:val="a3"/>
        <w:spacing w:before="0" w:beforeAutospacing="0" w:after="0" w:afterAutospacing="0"/>
        <w:ind w:left="-1276" w:firstLine="1276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15.</w:t>
      </w:r>
      <w:bookmarkStart w:id="0" w:name="_GoBack"/>
      <w:bookmarkEnd w:id="0"/>
    </w:p>
    <w:sectPr w:rsidR="000D3CA1" w:rsidRPr="00F67752" w:rsidSect="000D592C">
      <w:pgSz w:w="11906" w:h="16838"/>
      <w:pgMar w:top="28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64"/>
    <w:rsid w:val="000D3CA1"/>
    <w:rsid w:val="000D592C"/>
    <w:rsid w:val="002C28BC"/>
    <w:rsid w:val="004E73A1"/>
    <w:rsid w:val="00B72864"/>
    <w:rsid w:val="00F6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4E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single">
    <w:name w:val="rus_single"/>
    <w:basedOn w:val="a0"/>
    <w:rsid w:val="004E73A1"/>
  </w:style>
  <w:style w:type="character" w:customStyle="1" w:styleId="rusdouble">
    <w:name w:val="rus_double"/>
    <w:basedOn w:val="a0"/>
    <w:rsid w:val="004E73A1"/>
  </w:style>
  <w:style w:type="character" w:customStyle="1" w:styleId="ruswave">
    <w:name w:val="rus_wave"/>
    <w:basedOn w:val="a0"/>
    <w:rsid w:val="004E73A1"/>
  </w:style>
  <w:style w:type="paragraph" w:styleId="a3">
    <w:name w:val="Normal (Web)"/>
    <w:basedOn w:val="a"/>
    <w:uiPriority w:val="99"/>
    <w:unhideWhenUsed/>
    <w:rsid w:val="004E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uternumber">
    <w:name w:val="outer_number"/>
    <w:basedOn w:val="a0"/>
    <w:rsid w:val="004E73A1"/>
  </w:style>
  <w:style w:type="character" w:customStyle="1" w:styleId="probnums">
    <w:name w:val="prob_nums"/>
    <w:basedOn w:val="a0"/>
    <w:rsid w:val="004E73A1"/>
  </w:style>
  <w:style w:type="character" w:styleId="a4">
    <w:name w:val="Hyperlink"/>
    <w:basedOn w:val="a0"/>
    <w:uiPriority w:val="99"/>
    <w:semiHidden/>
    <w:unhideWhenUsed/>
    <w:rsid w:val="004E73A1"/>
    <w:rPr>
      <w:color w:val="0000FF"/>
      <w:u w:val="single"/>
    </w:rPr>
  </w:style>
  <w:style w:type="character" w:customStyle="1" w:styleId="rusdotteddash">
    <w:name w:val="rus_dotteddash"/>
    <w:basedOn w:val="a0"/>
    <w:rsid w:val="004E73A1"/>
  </w:style>
  <w:style w:type="character" w:customStyle="1" w:styleId="supcont">
    <w:name w:val="sup_cont"/>
    <w:basedOn w:val="a0"/>
    <w:rsid w:val="004E73A1"/>
  </w:style>
  <w:style w:type="character" w:customStyle="1" w:styleId="supword">
    <w:name w:val="sup_word"/>
    <w:basedOn w:val="a0"/>
    <w:rsid w:val="004E7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4E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single">
    <w:name w:val="rus_single"/>
    <w:basedOn w:val="a0"/>
    <w:rsid w:val="004E73A1"/>
  </w:style>
  <w:style w:type="character" w:customStyle="1" w:styleId="rusdouble">
    <w:name w:val="rus_double"/>
    <w:basedOn w:val="a0"/>
    <w:rsid w:val="004E73A1"/>
  </w:style>
  <w:style w:type="character" w:customStyle="1" w:styleId="ruswave">
    <w:name w:val="rus_wave"/>
    <w:basedOn w:val="a0"/>
    <w:rsid w:val="004E73A1"/>
  </w:style>
  <w:style w:type="paragraph" w:styleId="a3">
    <w:name w:val="Normal (Web)"/>
    <w:basedOn w:val="a"/>
    <w:uiPriority w:val="99"/>
    <w:unhideWhenUsed/>
    <w:rsid w:val="004E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uternumber">
    <w:name w:val="outer_number"/>
    <w:basedOn w:val="a0"/>
    <w:rsid w:val="004E73A1"/>
  </w:style>
  <w:style w:type="character" w:customStyle="1" w:styleId="probnums">
    <w:name w:val="prob_nums"/>
    <w:basedOn w:val="a0"/>
    <w:rsid w:val="004E73A1"/>
  </w:style>
  <w:style w:type="character" w:styleId="a4">
    <w:name w:val="Hyperlink"/>
    <w:basedOn w:val="a0"/>
    <w:uiPriority w:val="99"/>
    <w:semiHidden/>
    <w:unhideWhenUsed/>
    <w:rsid w:val="004E73A1"/>
    <w:rPr>
      <w:color w:val="0000FF"/>
      <w:u w:val="single"/>
    </w:rPr>
  </w:style>
  <w:style w:type="character" w:customStyle="1" w:styleId="rusdotteddash">
    <w:name w:val="rus_dotteddash"/>
    <w:basedOn w:val="a0"/>
    <w:rsid w:val="004E73A1"/>
  </w:style>
  <w:style w:type="character" w:customStyle="1" w:styleId="supcont">
    <w:name w:val="sup_cont"/>
    <w:basedOn w:val="a0"/>
    <w:rsid w:val="004E73A1"/>
  </w:style>
  <w:style w:type="character" w:customStyle="1" w:styleId="supword">
    <w:name w:val="sup_word"/>
    <w:basedOn w:val="a0"/>
    <w:rsid w:val="004E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8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0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2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45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7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5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2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7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57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7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20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8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68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7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6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6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6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33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-oge.sdamgia.ru/problem?id=129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s-oge.sdamgia.ru/problem?id=129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s-oge.sdamgia.ru/problem?id=129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s-oge.sdamgia.ru/problem?id=129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s-oge.sdamgia.ru/problem?id=129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4</cp:revision>
  <dcterms:created xsi:type="dcterms:W3CDTF">2021-10-19T17:27:00Z</dcterms:created>
  <dcterms:modified xsi:type="dcterms:W3CDTF">2021-11-07T15:52:00Z</dcterms:modified>
</cp:coreProperties>
</file>