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85" w:rsidRPr="00EA2785" w:rsidRDefault="00EA2785" w:rsidP="00EA2785">
      <w:pPr>
        <w:tabs>
          <w:tab w:val="left" w:pos="93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2785" w:rsidRPr="00EA2785" w:rsidRDefault="00EA2785" w:rsidP="00EA27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785">
        <w:rPr>
          <w:rFonts w:ascii="Times New Roman" w:hAnsi="Times New Roman" w:cs="Times New Roman"/>
          <w:b/>
          <w:sz w:val="24"/>
          <w:szCs w:val="24"/>
        </w:rPr>
        <w:t xml:space="preserve">Технологическая карта </w:t>
      </w:r>
      <w:r w:rsidRPr="00EA2785">
        <w:rPr>
          <w:rFonts w:ascii="Times New Roman" w:hAnsi="Times New Roman" w:cs="Times New Roman"/>
          <w:b/>
          <w:sz w:val="24"/>
          <w:szCs w:val="24"/>
        </w:rPr>
        <w:t>урока литературы в 10 классе</w:t>
      </w:r>
      <w:r w:rsidRPr="00EA2785">
        <w:rPr>
          <w:rFonts w:ascii="Times New Roman" w:hAnsi="Times New Roman" w:cs="Times New Roman"/>
          <w:b/>
          <w:sz w:val="24"/>
          <w:szCs w:val="24"/>
        </w:rPr>
        <w:t>.</w:t>
      </w:r>
    </w:p>
    <w:p w:rsidR="00EA2785" w:rsidRPr="00EA2785" w:rsidRDefault="00EA2785" w:rsidP="00EA27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785">
        <w:rPr>
          <w:rFonts w:ascii="Times New Roman" w:hAnsi="Times New Roman" w:cs="Times New Roman"/>
          <w:b/>
          <w:sz w:val="24"/>
          <w:szCs w:val="24"/>
        </w:rPr>
        <w:t>УМК:</w:t>
      </w:r>
      <w:r w:rsidRPr="00EA2785">
        <w:rPr>
          <w:rFonts w:ascii="Times New Roman" w:hAnsi="Times New Roman" w:cs="Times New Roman"/>
          <w:sz w:val="24"/>
          <w:szCs w:val="24"/>
        </w:rPr>
        <w:t xml:space="preserve"> учебный комплекс под редакцией  </w:t>
      </w:r>
      <w:r w:rsidRPr="00EA2785">
        <w:rPr>
          <w:rFonts w:ascii="Times New Roman" w:hAnsi="Times New Roman" w:cs="Times New Roman"/>
          <w:sz w:val="24"/>
          <w:szCs w:val="24"/>
        </w:rPr>
        <w:t>В. Я. Коровина</w:t>
      </w:r>
      <w:r w:rsidRPr="00EA2785">
        <w:rPr>
          <w:rFonts w:ascii="Times New Roman" w:hAnsi="Times New Roman" w:cs="Times New Roman"/>
          <w:sz w:val="24"/>
          <w:szCs w:val="24"/>
        </w:rPr>
        <w:t xml:space="preserve">.                                         </w:t>
      </w:r>
    </w:p>
    <w:p w:rsidR="00EA2785" w:rsidRPr="00EA2785" w:rsidRDefault="00EA2785" w:rsidP="00EA2785">
      <w:pPr>
        <w:tabs>
          <w:tab w:val="left" w:pos="86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785">
        <w:rPr>
          <w:rFonts w:ascii="Times New Roman" w:hAnsi="Times New Roman" w:cs="Times New Roman"/>
          <w:b/>
          <w:sz w:val="24"/>
          <w:szCs w:val="24"/>
        </w:rPr>
        <w:t>Тема урока:</w:t>
      </w:r>
      <w:r w:rsidRPr="00EA2785">
        <w:rPr>
          <w:rFonts w:ascii="Times New Roman" w:hAnsi="Times New Roman" w:cs="Times New Roman"/>
          <w:sz w:val="24"/>
          <w:szCs w:val="24"/>
        </w:rPr>
        <w:t xml:space="preserve">  </w:t>
      </w:r>
      <w:r w:rsidRPr="002615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r w:rsidRPr="00261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Борис Годунов» </w:t>
      </w:r>
      <w:proofErr w:type="spellStart"/>
      <w:r w:rsidRPr="00261580">
        <w:rPr>
          <w:rFonts w:ascii="Times New Roman" w:eastAsia="Times New Roman" w:hAnsi="Times New Roman" w:cs="Times New Roman"/>
          <w:sz w:val="24"/>
          <w:szCs w:val="24"/>
          <w:lang w:eastAsia="ru-RU"/>
        </w:rPr>
        <w:t>А.С.Пушкина</w:t>
      </w:r>
      <w:proofErr w:type="spellEnd"/>
      <w:r w:rsidRPr="00261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историческая драма.</w:t>
      </w:r>
      <w:r w:rsidRPr="002615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61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Новаторство и традиции в драме.</w:t>
      </w:r>
      <w:r w:rsidRPr="00EA2785">
        <w:rPr>
          <w:rFonts w:ascii="Times New Roman" w:hAnsi="Times New Roman" w:cs="Times New Roman"/>
          <w:sz w:val="24"/>
          <w:szCs w:val="24"/>
        </w:rPr>
        <w:tab/>
      </w:r>
    </w:p>
    <w:p w:rsidR="00EA2785" w:rsidRPr="00EA2785" w:rsidRDefault="00EA2785" w:rsidP="00EA27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785">
        <w:rPr>
          <w:rFonts w:ascii="Times New Roman" w:hAnsi="Times New Roman" w:cs="Times New Roman"/>
          <w:b/>
          <w:sz w:val="24"/>
          <w:szCs w:val="24"/>
        </w:rPr>
        <w:t>Тип урока:</w:t>
      </w:r>
      <w:r w:rsidRPr="00EA2785">
        <w:rPr>
          <w:rFonts w:ascii="Times New Roman" w:hAnsi="Times New Roman" w:cs="Times New Roman"/>
          <w:sz w:val="24"/>
          <w:szCs w:val="24"/>
        </w:rPr>
        <w:t xml:space="preserve">  </w:t>
      </w:r>
      <w:r w:rsidRPr="00EA2785">
        <w:rPr>
          <w:rFonts w:ascii="Times New Roman" w:hAnsi="Times New Roman" w:cs="Times New Roman"/>
          <w:sz w:val="24"/>
          <w:szCs w:val="24"/>
        </w:rPr>
        <w:t>комбинированный</w:t>
      </w:r>
      <w:r w:rsidRPr="00EA2785">
        <w:rPr>
          <w:rFonts w:ascii="Times New Roman" w:hAnsi="Times New Roman" w:cs="Times New Roman"/>
          <w:sz w:val="24"/>
          <w:szCs w:val="24"/>
        </w:rPr>
        <w:t>.</w:t>
      </w:r>
    </w:p>
    <w:p w:rsidR="00EA2785" w:rsidRPr="00261580" w:rsidRDefault="00EA2785" w:rsidP="00EA278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85">
        <w:rPr>
          <w:rFonts w:ascii="Times New Roman" w:hAnsi="Times New Roman" w:cs="Times New Roman"/>
          <w:b/>
          <w:sz w:val="24"/>
          <w:szCs w:val="24"/>
        </w:rPr>
        <w:t xml:space="preserve">Цели:  </w:t>
      </w:r>
      <w:r w:rsidRPr="0026158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основные проблемы трагедии и их освещение Пушкиным</w:t>
      </w:r>
      <w:r w:rsidRPr="00EA2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26158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интерес учащихся к истории России (через изучение произведений русской классической литературы); воспитывать чувства патриотизма и гуманности</w:t>
      </w:r>
      <w:r w:rsidRPr="00EA2785">
        <w:rPr>
          <w:rFonts w:ascii="Times New Roman" w:eastAsia="Times New Roman" w:hAnsi="Times New Roman" w:cs="Times New Roman"/>
          <w:sz w:val="24"/>
          <w:szCs w:val="24"/>
          <w:lang w:eastAsia="ru-RU"/>
        </w:rPr>
        <w:t>; Воспитать интерес к классической литературе.</w:t>
      </w:r>
    </w:p>
    <w:p w:rsidR="00EA2785" w:rsidRPr="00261580" w:rsidRDefault="00EA2785" w:rsidP="00EA278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83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304"/>
        <w:gridCol w:w="3491"/>
        <w:gridCol w:w="4040"/>
      </w:tblGrid>
      <w:tr w:rsidR="00261580" w:rsidRPr="00261580" w:rsidTr="00261580">
        <w:tc>
          <w:tcPr>
            <w:tcW w:w="145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Планируемые результаты</w:t>
            </w:r>
          </w:p>
        </w:tc>
      </w:tr>
      <w:tr w:rsidR="00261580" w:rsidRPr="00261580" w:rsidTr="00261580"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Предметные результаты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анализировать текст, определять его принадлежность к одному из литературных родов и жанров; понимать и формулировать тему, идею текста, характеризовать его героев; отвечать на вопросы по прочитанному тексту; умение вести диалог; владение литературоведческой терминологией.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Личностные результаты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Формулирование собственного отношения к произведению, собственная интерпретация, совершенствование духовно-нравственных качеств личности.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Метапредметные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результаты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самостоятельно организовывать свою деятельность, оценивать её, определять сферу своих интересов; умение работать с разными источниками информации находить её, использовать в самостоятельной деятельности.</w:t>
            </w:r>
          </w:p>
        </w:tc>
      </w:tr>
    </w:tbl>
    <w:p w:rsidR="00261580" w:rsidRPr="00261580" w:rsidRDefault="00261580" w:rsidP="00EA278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580" w:rsidRPr="00261580" w:rsidRDefault="00261580" w:rsidP="00EA278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5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ОРГАНИЗАЦИОННАЯ СТРУКТУРА УРОКА</w:t>
      </w:r>
    </w:p>
    <w:p w:rsidR="00261580" w:rsidRPr="00261580" w:rsidRDefault="00261580" w:rsidP="00EA278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57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48"/>
        <w:gridCol w:w="7706"/>
        <w:gridCol w:w="5816"/>
      </w:tblGrid>
      <w:tr w:rsidR="00261580" w:rsidRPr="00261580" w:rsidTr="00261580"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Формирование</w:t>
            </w:r>
          </w:p>
          <w:p w:rsidR="00261580" w:rsidRPr="00261580" w:rsidRDefault="00261580" w:rsidP="00EA278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конкретного образовательного </w:t>
            </w: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результата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Основные виды деятельности учителя.</w:t>
            </w:r>
          </w:p>
          <w:p w:rsidR="00261580" w:rsidRPr="00261580" w:rsidRDefault="00261580" w:rsidP="00EA278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приемы обучения</w:t>
            </w:r>
          </w:p>
        </w:tc>
        <w:tc>
          <w:tcPr>
            <w:tcW w:w="5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Виды и формы организации деятельности учащихся</w:t>
            </w:r>
          </w:p>
        </w:tc>
      </w:tr>
      <w:tr w:rsidR="00261580" w:rsidRPr="00261580" w:rsidTr="00261580">
        <w:trPr>
          <w:trHeight w:val="180"/>
        </w:trPr>
        <w:tc>
          <w:tcPr>
            <w:tcW w:w="155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1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Этап 1. Организация урока – 1 минута</w:t>
            </w:r>
          </w:p>
        </w:tc>
      </w:tr>
      <w:tr w:rsidR="00261580" w:rsidRPr="00261580" w:rsidTr="00261580">
        <w:trPr>
          <w:trHeight w:val="190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самостоятельно организовывать свою деятельность.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Доброе утро, ребята, присаживайтесь! Сегодня нам с вами предстоит очень серьезная и довольно сложная работа, мы раскроем новые таланты Пушкина как драматурга, для этого мы должны познакомиться с драмой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А.С.Пушкина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«Борис Годунов».</w:t>
            </w: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  <w:t>Эпиграф урока</w:t>
            </w: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:</w:t>
            </w: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Мы вопрошаем и допрашиваем прошедшее,</w:t>
            </w: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чтобы оно объяснило нам настоящее</w:t>
            </w: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 намекнуло о нашем будущем.</w:t>
            </w: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В.Г.Белинский</w:t>
            </w:r>
            <w:proofErr w:type="spellEnd"/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«Борис Годунов» - поэтическое откровение народной эпохи.</w:t>
            </w:r>
          </w:p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Павел Анненков</w:t>
            </w:r>
          </w:p>
        </w:tc>
        <w:tc>
          <w:tcPr>
            <w:tcW w:w="5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ind w:righ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Слушают и осмысливают.</w:t>
            </w:r>
          </w:p>
        </w:tc>
      </w:tr>
      <w:tr w:rsidR="00261580" w:rsidRPr="00261580" w:rsidTr="00261580">
        <w:trPr>
          <w:trHeight w:val="345"/>
        </w:trPr>
        <w:tc>
          <w:tcPr>
            <w:tcW w:w="155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2. Подготовка к восприятию нового материала и изучение нового материала - 20 мин.</w:t>
            </w:r>
          </w:p>
        </w:tc>
      </w:tr>
      <w:tr w:rsidR="00261580" w:rsidRPr="00261580" w:rsidTr="00261580">
        <w:trPr>
          <w:trHeight w:val="1050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</w:p>
          <w:p w:rsidR="00261580" w:rsidRPr="00261580" w:rsidRDefault="00261580" w:rsidP="00EA2785">
            <w:pPr>
              <w:spacing w:after="150" w:line="240" w:lineRule="auto"/>
              <w:ind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воспринимать информацию на слух, анализировать и выделять 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главное</w:t>
            </w:r>
            <w:bookmarkEnd w:id="0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отвечать на поставленные вопросы.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отвечать на поставленные вопросы.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Слово учителя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Трагедия «Борис Годунов» писалась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А.С.Пушкиным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 время ссылки в Михайловское (декабрь 1824 – ноябрь 1825). В ней, воссоздавая картины прошлого, поэт, говоря его собственными словами, хотел </w:t>
            </w: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«воскресить минувший век во всей его истине»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удалось ли это поэту, и почему у него возник интерес к веку минувшему, мы сегодня и попытаемся выяснить, сопоставляя исторические факты с </w:t>
            </w:r>
            <w:proofErr w:type="gram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художественными</w:t>
            </w:r>
            <w:proofErr w:type="gram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Самым приемлемым жанром для подобного изображения Пушкин считал трагедию. Именно в трагедии «можно показать зависимость 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судьбы человека от судьбы народа», решить вопрос о политических судьбах страны.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Беседа: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Что такое драма в широком и узком понимании?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Какие драматические произведения вы читали?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 чём главное отличие драмы от трагедии?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Работа с терминами (запись в тетрадь):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Драма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Один из трех основных родов литературы (наряду с эпосом и лирикой), представляющий собою произведения, построенные обычно в форме диалога и предназначенные для исполнения актерами на сцене.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Трагедия 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вид драмы, произведение, изображающее борьбу, личную или общественную катастрофу, обычно оканчивающуюся гибелью героя.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Трактовка образов (реальных исторических лиц) у Пушкина идёт вслед за Карамзиным. Хотя ещё в 17 веке первый исследователь жизни Годунова Иван Тимофеев, автор «Временника», - признал, что не может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уразумить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что преобладало в Борисе Годунове: добро или зло. Тот же вывод сделан и три столетия </w:t>
            </w:r>
            <w:proofErr w:type="gram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спустя</w:t>
            </w:r>
            <w:proofErr w:type="gram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академиком Платоновым в книге «Борис Годунов»: </w:t>
            </w: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«До сих пор исторический материал, касающийся личной деятельности Бориса, настолько неясен, а политическая роль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Б.Годунова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настолько сложна, что нет возможности уверенно высказаться о мотивах и принципах его деятельности и дать безошибочную оценку его моральных качеств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является первооткрывателем данной темы в русской литературе, ещё в 18 веке была написана популярнейшая в то время трагедия «Димитрий Самозванец» (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А.П.Сумароков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Но это был период классицизма в русской литературе.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Вспомните, что такое классицизм? Каковы его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главнейщие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черты в литературе?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Что же мы видим в драме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А.С.Пушкина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Всё это позволяет обнаружить скрытые пружины исторических событий. То, что совершается во дворце, объясняется тем, что происходит в боярских хоромах, а последнее обусловлено тем, что 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творится на площади.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«Борисе Годунове», не имеющем центральной любовной интриги, обязательной для поэтики классицизма, огромное количество действующих лиц (около 60), представителей всех слоёв тогдашнего общества.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Кто же является главным героем пушкинской драмы? Почему нельзя сказать, что Годунов – главное действующее лицо трагедии?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Каким образом Пушкину удалось показать, что именно русский народ является главным героем? Докажите свою мысль, опираясь на те</w:t>
            </w:r>
            <w:proofErr w:type="gram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кст пр</w:t>
            </w:r>
            <w:proofErr w:type="gram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оизведения.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Итак, трагедия Пушкина «Борис Годунов» является одной из первых </w:t>
            </w: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реалистических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трагедий в русской литературе.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Дайте определение РЕАЛИЗМУ.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Что значит «типические характеры» и «типические обстоятельства» примените</w:t>
            </w:r>
            <w:r w:rsidRPr="00EA2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льно к конкретному произведению</w:t>
            </w:r>
          </w:p>
        </w:tc>
        <w:tc>
          <w:tcPr>
            <w:tcW w:w="5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слова Драма по Ефремовой: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Драма - 1. Один из трех основных родов литературы (наряду с эпосом и лирикой), представляющий собою произведения, построенные обычно в форме диалога и предназначенные для исполнения актерами на сцене.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Один из основных жанров, видов литературы, изображающий жизнь человека в его остроконфликтных, но, в отличие от трагедии, не безысходных отношениях с обществом или с самим собой. // Произведение такого жанра, предназначенное для постановки на театральной сцене; пьеса.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А.Островский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«Гроза», «Бесприданница» и др.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отличие от трагедии, в драме отсутствует трагический исход. Драма изображает преимущественно частную жизнь человека в его остроконфликтных отношениях с обществом или с собой («Бесприданница» А. Островского, «На дне» М. Горького).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КЛАССИЦИЗМ, 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 из важнейших направлений искусства прошлого, художественный стиль, в основе которого лежит нормативная эстетика, требующая строгого соблюдения ряда правил, канонов, 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единств.</w:t>
            </w: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Герой в трагедиях классицизма. 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Правдивость характеров героев классицисты видели в строгой подчиненности внутренней логике. Единство характера героя – важнейшее условие эстетики классицизма. Важнейшие нормативы классицизма – единство действия, места и времени. (Сумароков, Фонвизин)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Вместо одних суток действие охватывает период около 7 лет (1598-1604гг)</w:t>
            </w:r>
            <w:proofErr w:type="gram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Отброшен принцип единства места: действие переходит из дворца на площадь, из монастырской кельи в корчму, их палат патриарха на поля сражений, даже переносится из одной страны в другую – из России в Польшу.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Вопреки традициям здесь </w:t>
            </w: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нет и главного действующего лица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Трагедия называется именем царя Бориса, но она не только не завершается его смертью, но и фигурирует он всего лишь в 6 сценах из 23.</w:t>
            </w: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Вся пёстрая и многоликая Русь эпохи «многих мятежей» («смутного времени») проходит перед нами в живой и движущейся</w:t>
            </w:r>
            <w:proofErr w:type="gram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полной событий панораме. </w:t>
            </w: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Русь к .16 - н.17 вв. и является главным действующим лицом трагедии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61580" w:rsidRPr="00EA2785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текстом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основе реализма лежит познание социальных связей человека и общества, правдивое, исторически конкретное изображение характеров и обстоятельств в их многосторонней взаимообусловленности.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особенностью реализма является художественное осмысление взаимодействий между личностью и обществом, стремление художественно отобразить закономерности общественного развития.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 Годунов сочетает в себе и положительные, и отрицательные черты: он не только «цареубийца», через кровь Димитрия пришедший к власти, но и умный, мудрый правитель, и любящий отец (сцены с Фёдором и Ксенией.</w:t>
            </w:r>
            <w:proofErr w:type="gramEnd"/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таким же разнообразием, многосторонностью разработан образ его противника – Самозванца.</w:t>
            </w:r>
          </w:p>
        </w:tc>
      </w:tr>
      <w:tr w:rsidR="00261580" w:rsidRPr="00261580" w:rsidTr="00261580">
        <w:trPr>
          <w:trHeight w:val="210"/>
        </w:trPr>
        <w:tc>
          <w:tcPr>
            <w:tcW w:w="155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Этап 3. – 17 минут</w:t>
            </w:r>
          </w:p>
        </w:tc>
      </w:tr>
      <w:tr w:rsidR="00261580" w:rsidRPr="00261580" w:rsidTr="00261580">
        <w:trPr>
          <w:trHeight w:val="118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Умение самостоятельно организовывать свою деятельность.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РАБОТА В ГРУППАХ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(характеристика Годунова и Самозванца, Шуйского, Пимена)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Охарактеризуйте данных действующих героев по плану: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Литературная характеристика состоит из следующих компонентов: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Определение места героя среди других персонажей.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Степень участия и его роль в конфликте (эпизоде).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Наличие прототипов и автобиографических черт.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Портрет. Внешний облик, как он дан автором и в восприятии других персонажей.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Речевая характеристика.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Семья, полученное воспитание, история жизни. Род занятий.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Черты характера. Эволюция личности в процессе развития сюжета.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Поступки и мотивы поведения, в которых герой проявляет себя наиболее ярко.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Прямая авторская характеристика. Отношение к герою других персонажей произведения.</w:t>
            </w:r>
          </w:p>
          <w:p w:rsidR="00261580" w:rsidRPr="00261580" w:rsidRDefault="00261580" w:rsidP="00EA2785">
            <w:pPr>
              <w:numPr>
                <w:ilvl w:val="0"/>
                <w:numId w:val="3"/>
              </w:numPr>
              <w:spacing w:after="150" w:line="240" w:lineRule="auto"/>
              <w:ind w:left="0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Сопоставление с другими персонажами или литературным героем другого автора.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Ваше личное отношение к персонажу и такому типу людей в жизни.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Народная трагедия Пушкина «Борис Годунов» является вместе с тем и трагедией народа. Только благодаря народной поддержке противникам Бориса удалось одолеть его, но самому народу легче от этого не стало. Последняя ремарка в трагедии: «Народ безмолвствует». Какое, по вашему мнению, вложено содержание в эти слова? Аргументируйте 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свою мысль.</w:t>
            </w:r>
          </w:p>
        </w:tc>
        <w:tc>
          <w:tcPr>
            <w:tcW w:w="5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Делятся на группы, работают над составлением характеристикой героев произведения.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Явно «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безмолвствие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это враждебное. Оно свидетельствует, что так будет не всегда. Ведь народ увидел, что и Димитрий Самозванец идёт «кровавым» путём к власти. В этом безмолвии народа – не только судьба Самозванца, в нём затаён грозный гул </w:t>
            </w: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грядущих крестьянских восстаний и войн под предводительством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Болотникова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Разина, Пугачёва</w:t>
            </w:r>
          </w:p>
        </w:tc>
      </w:tr>
      <w:tr w:rsidR="00261580" w:rsidRPr="00261580" w:rsidTr="00261580">
        <w:trPr>
          <w:trHeight w:val="480"/>
        </w:trPr>
        <w:tc>
          <w:tcPr>
            <w:tcW w:w="155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Этап 4. Подведение итогов. Рефлексия - 5 минуты</w:t>
            </w:r>
          </w:p>
        </w:tc>
      </w:tr>
      <w:tr w:rsidR="00261580" w:rsidRPr="00261580" w:rsidTr="00261580">
        <w:trPr>
          <w:trHeight w:val="5160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высказывать свое мнение и аргументировать его.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ли считать трагедию «Борис Годунов» историческим произведением, а основой реализма Пушкина – историзм? Свой ответ аргументируйте.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ли назвать произведение Пушкина «поэтическим откровением одной народной эпохи»? Свой ответ аргументируйте.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Справедливо ли высказывание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В.Г.Белинского</w:t>
            </w:r>
            <w:proofErr w:type="spellEnd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(см. эпиграф) по отношению к трагедии «Борис Годунов»?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EA2785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Какие высказывания показались вам интересными? Свой ответ аргументируйте.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запомнилось особенно? Ваши впечатления от урока?</w:t>
            </w:r>
          </w:p>
        </w:tc>
        <w:tc>
          <w:tcPr>
            <w:tcW w:w="5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Отвечают на вопросы</w:t>
            </w:r>
          </w:p>
        </w:tc>
      </w:tr>
      <w:tr w:rsidR="00261580" w:rsidRPr="00261580" w:rsidTr="00261580">
        <w:trPr>
          <w:trHeight w:val="345"/>
        </w:trPr>
        <w:tc>
          <w:tcPr>
            <w:tcW w:w="155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5. Задание на дом- 2 минут</w:t>
            </w:r>
          </w:p>
        </w:tc>
      </w:tr>
      <w:tr w:rsidR="00261580" w:rsidRPr="00261580" w:rsidTr="00261580">
        <w:trPr>
          <w:trHeight w:val="46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самостоятельно организовывать свою деятельность.</w:t>
            </w: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1. Написать сочинение на тему: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Новаторство и традиции в трагедии «Борис Годунов»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А.С.Пушкина</w:t>
            </w:r>
            <w:proofErr w:type="spellEnd"/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б) Народ и власть в трагедии «Борис Годунов» </w:t>
            </w:r>
            <w:proofErr w:type="spellStart"/>
            <w:r w:rsidRPr="0026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А.С.Пушкина</w:t>
            </w:r>
            <w:proofErr w:type="spellEnd"/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Закончить характеристику персонажей (те группы, которые не успели сделать это на уроке).</w:t>
            </w: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1580" w:rsidRPr="00261580" w:rsidRDefault="00261580" w:rsidP="00EA2785">
            <w:pPr>
              <w:spacing w:after="15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Выставление оценок за урок</w:t>
            </w:r>
          </w:p>
        </w:tc>
        <w:tc>
          <w:tcPr>
            <w:tcW w:w="5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1580" w:rsidRPr="00261580" w:rsidRDefault="00261580" w:rsidP="00EA27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DDD" w:rsidRPr="00EA2785" w:rsidRDefault="00606DDD" w:rsidP="00EA27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6DDD" w:rsidRPr="00EA2785" w:rsidSect="002615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F4C"/>
    <w:multiLevelType w:val="multilevel"/>
    <w:tmpl w:val="CFB6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66C97"/>
    <w:multiLevelType w:val="multilevel"/>
    <w:tmpl w:val="572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24119"/>
    <w:multiLevelType w:val="multilevel"/>
    <w:tmpl w:val="5D8E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1F"/>
    <w:rsid w:val="00261580"/>
    <w:rsid w:val="00606DDD"/>
    <w:rsid w:val="00711C1F"/>
    <w:rsid w:val="00B23D84"/>
    <w:rsid w:val="00E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anktitle">
    <w:name w:val="rank__title"/>
    <w:basedOn w:val="a0"/>
    <w:rsid w:val="00B23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anktitle">
    <w:name w:val="rank__title"/>
    <w:basedOn w:val="a0"/>
    <w:rsid w:val="00B2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369">
              <w:marLeft w:val="0"/>
              <w:marRight w:val="1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2</cp:revision>
  <dcterms:created xsi:type="dcterms:W3CDTF">2021-10-09T21:07:00Z</dcterms:created>
  <dcterms:modified xsi:type="dcterms:W3CDTF">2021-10-09T21:07:00Z</dcterms:modified>
</cp:coreProperties>
</file>