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23-24"/>
      <w:r w:rsidRPr="00F27A41">
        <w:rPr>
          <w:rFonts w:ascii="Times New Roman" w:hAnsi="Times New Roman" w:cs="Times New Roman"/>
          <w:b/>
          <w:sz w:val="24"/>
          <w:szCs w:val="24"/>
        </w:rPr>
        <w:t>Уроки 23*--24*</w:t>
      </w:r>
      <w:bookmarkEnd w:id="0"/>
      <w:r w:rsidRPr="00F27A41">
        <w:rPr>
          <w:rFonts w:ascii="Times New Roman" w:hAnsi="Times New Roman" w:cs="Times New Roman"/>
          <w:b/>
          <w:sz w:val="24"/>
          <w:szCs w:val="24"/>
        </w:rPr>
        <w:t>. "Я</w:t>
      </w:r>
      <w:bookmarkStart w:id="1" w:name="_GoBack"/>
      <w:bookmarkEnd w:id="1"/>
      <w:r w:rsidRPr="00F27A41">
        <w:rPr>
          <w:rFonts w:ascii="Times New Roman" w:hAnsi="Times New Roman" w:cs="Times New Roman"/>
          <w:b/>
          <w:sz w:val="24"/>
          <w:szCs w:val="24"/>
        </w:rPr>
        <w:t xml:space="preserve"> твердо уверен, что нашему театру приличны народные законы драмы </w:t>
      </w:r>
      <w:proofErr w:type="spellStart"/>
      <w:r w:rsidRPr="00F27A41">
        <w:rPr>
          <w:rFonts w:ascii="Times New Roman" w:hAnsi="Times New Roman" w:cs="Times New Roman"/>
          <w:b/>
          <w:sz w:val="24"/>
          <w:szCs w:val="24"/>
        </w:rPr>
        <w:t>Шекспировой</w:t>
      </w:r>
      <w:proofErr w:type="spellEnd"/>
      <w:r w:rsidRPr="00F27A41">
        <w:rPr>
          <w:rFonts w:ascii="Times New Roman" w:hAnsi="Times New Roman" w:cs="Times New Roman"/>
          <w:b/>
          <w:sz w:val="24"/>
          <w:szCs w:val="24"/>
        </w:rPr>
        <w:t>..."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"Борис Годунов" А. С. Пушкина как историческая трагедия. Взгляды на историю Пушкина и Карамзина. Основной конфликт трагедии. Царь, бояре, дворяне как противоборствующие социальные силы. Народ в оценке автора. Своеобразие художественного историзма Пушкина и его новаторство в пьесе.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Замысел трагедии "Борис Годунов" возник у Пушкина в связи с чтением "Истории государства Российского" Н. М. Карамзина, которому и посвящена пьеса. Поэтому можно предложить в качестве индивидуального задания ученику, интересующемуся историей, подготовить небольшое сообщение на тему: "Оценка правления Бориса Годунова в "Истории государства Российского" Карамзина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 xml:space="preserve">", -- 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>которое может прозвучать в начале урока. Цель этой работы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 xml:space="preserve"> -- 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>показать историческую основу пушкинской трагедии, найти в ней черты художественного вымысла и соотнести трактовки этой эпохи русской истории Карамзиным и Пушкиным.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Пушкин придавал большое значение созданной им трагедии и связывал с ней надежды не просто на литературный, а на театральный успех. В письме Вяземскому от 13 июля 1825 года он сообщал другу её полное заглавие: "Комедия о настоящей беде Московскому государству, о царе Борисе и Гришке Отрепьеве писал раб божий Александр сын Сергеев Пушкин в лето 7..., на городище Ворониче". А в "Набросках предисловия к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 xml:space="preserve">Борису Годунову." поэт замечает: "Неуспех драмы моей огорчил бы меня, ибо я твердо уверен, что нашему театру приличны народные законы драмы </w:t>
      </w:r>
      <w:proofErr w:type="spellStart"/>
      <w:r w:rsidRPr="00F27A41">
        <w:rPr>
          <w:rFonts w:ascii="Times New Roman" w:hAnsi="Times New Roman" w:cs="Times New Roman"/>
          <w:sz w:val="24"/>
          <w:szCs w:val="24"/>
        </w:rPr>
        <w:t>Шекспировой</w:t>
      </w:r>
      <w:proofErr w:type="spellEnd"/>
      <w:r w:rsidRPr="00F27A41">
        <w:rPr>
          <w:rFonts w:ascii="Times New Roman" w:hAnsi="Times New Roman" w:cs="Times New Roman"/>
          <w:sz w:val="24"/>
          <w:szCs w:val="24"/>
        </w:rPr>
        <w:t>, а не придворный обычай трагедий Расина, и что всякий неудачный опыт может замедлить преобразования в нашей стране".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Эти слова подтверждают грандиозность пушкинского замысла и указывают на то, что пьеса писалась для театра по законам объективного изображения жизни. Сам Пушкин многократно читал её вслух, входя в роль автора, режиссёра и актёров одновременно. Трактовать трагедию на уроках нужно по законам анализа драматического произведения и использовать такие формы учебной деятельности, как выразительное произнесение текста вслух (как в театре), беседу, практическую работу по анализу отдельных эпизодов, индивидуальные сообщения учащихся, сопоставление текста трагедии с другими видами искусства.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Начать урок возможно с чтения начала трагедии, диалога князей Шуйского и Воротынского в кремлевских палатах.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27A41">
        <w:rPr>
          <w:rFonts w:ascii="Times New Roman" w:hAnsi="Times New Roman" w:cs="Times New Roman"/>
          <w:b/>
          <w:i/>
          <w:sz w:val="24"/>
          <w:szCs w:val="24"/>
        </w:rPr>
        <w:t>Логичным продолжением</w:t>
      </w:r>
      <w:proofErr w:type="gramEnd"/>
      <w:r w:rsidRPr="00F27A41">
        <w:rPr>
          <w:rFonts w:ascii="Times New Roman" w:hAnsi="Times New Roman" w:cs="Times New Roman"/>
          <w:b/>
          <w:i/>
          <w:sz w:val="24"/>
          <w:szCs w:val="24"/>
        </w:rPr>
        <w:t xml:space="preserve"> чтения станет обсуждение сцены по вопросам: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1.      Как диалог Шуйского и Воротынского, датированный в пьесе "1598 года, 20 февраля", связан с эпохой Пушкина?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2.      Как символически отразились в этой сцене мотивы убийства ради восшествия на престол?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3.      Какие доводы и опасения высказываются в диалоге бояр относительно их права наследования государственной власти? Подтвердите свои мысли цитатами из текста. На какую силу намереваются опереться бояре в конфликте с Борисом Годуновым? ("Давай народ искусно волновать...").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4.      Можно ли на основании первой сцены предположить, какие национально-исторические проблемы поднимает Пушкин в трагедии и какие социальные силы противостоят в пьесе?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Выводы</w:t>
      </w:r>
      <w:r w:rsidRPr="00F27A41">
        <w:rPr>
          <w:rFonts w:ascii="Times New Roman" w:hAnsi="Times New Roman" w:cs="Times New Roman"/>
          <w:sz w:val="24"/>
          <w:szCs w:val="24"/>
        </w:rPr>
        <w:t>. Пушкин косвенно связывал крах Московского царства и Смуту с убийством Павла I и воцарением Александра I. Обеднение боярских родов Рюриковичей он также соотносил с современной ему аристократической оппозицией, пророча выступления дворян против неограниченной монархической власти.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lastRenderedPageBreak/>
        <w:t xml:space="preserve">Далее школьникам следует напомнить смысл сцены 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>Чудовом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 xml:space="preserve"> монастыре, фрагменты которой они читали и обсуждали в 7 классе, и выяснить смысл последней реплики Григория со слов " Борис! Борис всё пред тобой трепещет..." и до конца этой сцены.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В центре урока основной формой учебной деятельности станет групповая работа. Объединение учеников в группы можно связать с системой образов трагедии Пушкина: царь Борис; бояре во главе с Шуйским; дворяне и поляки, поддерживающие самозванца; народ.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Группа 1. Царь Борис.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1.      Проанализируйте монолог Бориса "Достиг я высшей власти..." Как в монологе выражен конфликт между народом и властью? Как психологическое состояние Годунова после разговора с Шуйским выражено в его монологе "Ух, тяжело!.. Дай дух переведу..."?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2.      Какие советы Борис дает сыну в сцене передачи власти Феодору? Проанализируйте последний монолог Бориса со слов "</w:t>
      </w:r>
      <w:proofErr w:type="spellStart"/>
      <w:r w:rsidRPr="00F27A41">
        <w:rPr>
          <w:rFonts w:ascii="Times New Roman" w:hAnsi="Times New Roman" w:cs="Times New Roman"/>
          <w:sz w:val="24"/>
          <w:szCs w:val="24"/>
        </w:rPr>
        <w:t>Подите</w:t>
      </w:r>
      <w:proofErr w:type="spellEnd"/>
      <w:r w:rsidRPr="00F27A41">
        <w:rPr>
          <w:rFonts w:ascii="Times New Roman" w:hAnsi="Times New Roman" w:cs="Times New Roman"/>
          <w:sz w:val="24"/>
          <w:szCs w:val="24"/>
        </w:rPr>
        <w:t xml:space="preserve"> все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 xml:space="preserve"> -- 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>оставьте одного".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3.      Как автор подчеркивает трагедию одиночества Бориса Годунова и изображает нравственные мучения царя?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Вывод</w:t>
      </w:r>
      <w:r w:rsidRPr="00F27A41">
        <w:rPr>
          <w:rFonts w:ascii="Times New Roman" w:hAnsi="Times New Roman" w:cs="Times New Roman"/>
          <w:sz w:val="24"/>
          <w:szCs w:val="24"/>
        </w:rPr>
        <w:t>. Несмотря на многогранный облик царя Бориса, которому присущи и положительные, и отрицательные черты, его главная цель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 xml:space="preserve"> -- 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>ограничить права своих подданных и не потерять власти своего рода. Борис гибнет не по воле людей, окружающих его. По мысли Пушкина, он жертва Рока, бессознательным исполнителем воли которого выступает народ.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Группа 2. Бояре.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1.      Прочитайте выразительно фрагмент разговора боярина Шуйского и Афанасия Пушкина со слов "Племянник мой, Гаврила Пушкин, мне из Кракова гонца прислал сегодня..." до слов " Мы помолчим до времени".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2.      Каково отношение боярства к вести о Самозванце? Какие пороки государственной власти осуждает в своем монологе Афанасий Пушкин?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3.      Проанализируйте разговор царя Бориса с Шуйским об убиенном царевиче Димитрии со слов царя "Постой. Не правда ль, эта весть затейлива?.." до слов "Довольно, удались". Почему Шуйский лукавит в разговоре с царем?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Вывод</w:t>
      </w:r>
      <w:r w:rsidRPr="00F27A41">
        <w:rPr>
          <w:rFonts w:ascii="Times New Roman" w:hAnsi="Times New Roman" w:cs="Times New Roman"/>
          <w:sz w:val="24"/>
          <w:szCs w:val="24"/>
        </w:rPr>
        <w:t>. Боярство хочет разделить управление страной с царем и добиться для себя привилегий даже путем обмана. Шуйский лжет царю о причинах смерти царевича, а сам возмущает народ, чтобы свергнуть царя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Группа 3.</w:t>
      </w:r>
      <w:r w:rsidRPr="00F27A41">
        <w:rPr>
          <w:rFonts w:ascii="Times New Roman" w:hAnsi="Times New Roman" w:cs="Times New Roman"/>
          <w:sz w:val="24"/>
          <w:szCs w:val="24"/>
        </w:rPr>
        <w:t xml:space="preserve"> Дворяне и поляки, поддерживающие Самозванца.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 xml:space="preserve">1.      Проанализируйте сцену в доме </w:t>
      </w:r>
      <w:proofErr w:type="spellStart"/>
      <w:r w:rsidRPr="00F27A41">
        <w:rPr>
          <w:rFonts w:ascii="Times New Roman" w:hAnsi="Times New Roman" w:cs="Times New Roman"/>
          <w:sz w:val="24"/>
          <w:szCs w:val="24"/>
        </w:rPr>
        <w:t>Вишневецкого</w:t>
      </w:r>
      <w:proofErr w:type="spellEnd"/>
      <w:r w:rsidRPr="00F27A41">
        <w:rPr>
          <w:rFonts w:ascii="Times New Roman" w:hAnsi="Times New Roman" w:cs="Times New Roman"/>
          <w:sz w:val="24"/>
          <w:szCs w:val="24"/>
        </w:rPr>
        <w:t xml:space="preserve"> в Кракове. Как в ней выражается стремление опального дворянства вернуть свои позиции в русском государстве? Какие надежды оно возлагает на Самозванца?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 xml:space="preserve">2.      Проанализируйте фрагмент диалога Самозванца с Мариной Мнишек со слов самозванца "Тень Грозного меня усыновила..." до конца сцены. Как в этом разговоре выражаются 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>амбициозные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 xml:space="preserve"> позиции и Самозванца, и Марины? Какую нравственную оценку можно дать этой сцене?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 xml:space="preserve">3.      Проанализируйте разговор Бориса и присягнувшего ему </w:t>
      </w:r>
      <w:proofErr w:type="spellStart"/>
      <w:r w:rsidRPr="00F27A41">
        <w:rPr>
          <w:rFonts w:ascii="Times New Roman" w:hAnsi="Times New Roman" w:cs="Times New Roman"/>
          <w:sz w:val="24"/>
          <w:szCs w:val="24"/>
        </w:rPr>
        <w:t>Басманова</w:t>
      </w:r>
      <w:proofErr w:type="spellEnd"/>
      <w:r w:rsidRPr="00F27A41">
        <w:rPr>
          <w:rFonts w:ascii="Times New Roman" w:hAnsi="Times New Roman" w:cs="Times New Roman"/>
          <w:sz w:val="24"/>
          <w:szCs w:val="24"/>
        </w:rPr>
        <w:t xml:space="preserve"> со слов царя "Ты побежден, какая польза в том?.." до слов </w:t>
      </w:r>
      <w:proofErr w:type="spellStart"/>
      <w:r w:rsidRPr="00F27A41">
        <w:rPr>
          <w:rFonts w:ascii="Times New Roman" w:hAnsi="Times New Roman" w:cs="Times New Roman"/>
          <w:sz w:val="24"/>
          <w:szCs w:val="24"/>
        </w:rPr>
        <w:t>Басманова</w:t>
      </w:r>
      <w:proofErr w:type="spellEnd"/>
      <w:r w:rsidRPr="00F27A41">
        <w:rPr>
          <w:rFonts w:ascii="Times New Roman" w:hAnsi="Times New Roman" w:cs="Times New Roman"/>
          <w:sz w:val="24"/>
          <w:szCs w:val="24"/>
        </w:rPr>
        <w:t xml:space="preserve"> "У царского престола стану первый... И может быть..." Как в нем выражается позиция изменника </w:t>
      </w:r>
      <w:proofErr w:type="spellStart"/>
      <w:r w:rsidRPr="00F27A41">
        <w:rPr>
          <w:rFonts w:ascii="Times New Roman" w:hAnsi="Times New Roman" w:cs="Times New Roman"/>
          <w:sz w:val="24"/>
          <w:szCs w:val="24"/>
        </w:rPr>
        <w:t>Басманова</w:t>
      </w:r>
      <w:proofErr w:type="spellEnd"/>
      <w:r w:rsidRPr="00F27A41">
        <w:rPr>
          <w:rFonts w:ascii="Times New Roman" w:hAnsi="Times New Roman" w:cs="Times New Roman"/>
          <w:sz w:val="24"/>
          <w:szCs w:val="24"/>
        </w:rPr>
        <w:t xml:space="preserve"> и подчеркивается сущность отношений власти с народом?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Вывод.</w:t>
      </w:r>
      <w:r w:rsidRPr="00F27A41">
        <w:rPr>
          <w:rFonts w:ascii="Times New Roman" w:hAnsi="Times New Roman" w:cs="Times New Roman"/>
          <w:sz w:val="24"/>
          <w:szCs w:val="24"/>
        </w:rPr>
        <w:t> Дворяне и поляки поддерживают Самозванца, так как с его помощью надеются получить власть наравне с боярами. В облике Самозванца проступает слепая вера народа в чудесное воскрешение царевича, поэтому Борис вынужден сражаться не только с реальным противником Лжедмитрием, но и "тенью Дмитрия", в которую верит народ.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lastRenderedPageBreak/>
        <w:t>Группа 4. Народ.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1.      Проанализируйте сцену на Девичьем поле. Как показан в ней образ народа? Как народ относится к царской власти? Как выражается "мнение народное" в сцене с юродивым?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 xml:space="preserve">2.      Прочитайте монолог боярина Пушкина в сцене разговора с </w:t>
      </w:r>
      <w:proofErr w:type="spellStart"/>
      <w:r w:rsidRPr="00F27A41">
        <w:rPr>
          <w:rFonts w:ascii="Times New Roman" w:hAnsi="Times New Roman" w:cs="Times New Roman"/>
          <w:sz w:val="24"/>
          <w:szCs w:val="24"/>
        </w:rPr>
        <w:t>Басмановым</w:t>
      </w:r>
      <w:proofErr w:type="spellEnd"/>
      <w:r w:rsidRPr="00F27A41">
        <w:rPr>
          <w:rFonts w:ascii="Times New Roman" w:hAnsi="Times New Roman" w:cs="Times New Roman"/>
          <w:sz w:val="24"/>
          <w:szCs w:val="24"/>
        </w:rPr>
        <w:t xml:space="preserve"> в ставке. В чем смысл слов Пушкина о том, что они сильны "мнением народным"?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3.      Дайте нравственную оценку диалогу боярина Пушкина с народом на Лобном месте со слов "Царевич нам боярина послал..." и до конца сцены. Почему в финале "народ безмолвствует"? Как автор понимает роль народа в истории?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Вывод.</w:t>
      </w:r>
      <w:r w:rsidRPr="00F27A41">
        <w:rPr>
          <w:rFonts w:ascii="Times New Roman" w:hAnsi="Times New Roman" w:cs="Times New Roman"/>
          <w:sz w:val="24"/>
          <w:szCs w:val="24"/>
        </w:rPr>
        <w:t> Народ представляет собой самостоятельную силу, которая, однако, не оказывает власти реального сопротивления, но является моральным судом для всех трех противоборствующих социальных групп: Бориса и его приближенных, бояр во главе с Шуйским, Самозванца и поддерживающих его дворян и поляков. Однако в народных оценках крайне слаб сознательный элемент, мнение народа изменчиво, народу присуща историческая беспомощность и рабская психология. Поэтом трагедия власти становится трагедией народной. Однако интуитивно народ видит правду и выносит свой суд тем, кто виновен. В этом смысл финальной ремарки трагедии "народ безмолвствует". Для народа выход из тупика автор видел в просвещении, в гражданском и общественном воспитании и считал, что государственная власть будет сильна до тех пор, пока ей не будет противостоять реальная и дееспособная оппозиция. Такой силой Пушкин считал древнюю родовую аристократию, равную Романовым, к которой принадлежал и он сам.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27A41">
        <w:rPr>
          <w:rFonts w:ascii="Times New Roman" w:hAnsi="Times New Roman" w:cs="Times New Roman"/>
          <w:b/>
          <w:i/>
          <w:sz w:val="24"/>
          <w:szCs w:val="24"/>
        </w:rPr>
        <w:t>В заключение</w:t>
      </w:r>
      <w:r w:rsidRPr="00F27A41">
        <w:rPr>
          <w:rFonts w:ascii="Times New Roman" w:hAnsi="Times New Roman" w:cs="Times New Roman"/>
          <w:i/>
          <w:sz w:val="24"/>
          <w:szCs w:val="24"/>
        </w:rPr>
        <w:t xml:space="preserve"> урока может быть проведена фронтальная беседа по следующим вопросам (также могут быть использованы вопросы и задания учебника):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1.      В чем своеобразие композиции трагедии "Борис Годунов"?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2.      Какие законы драматических произведений классицизма нарушает Пушкин в своей трагедии?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3.      В чем своеобразие пушкинских взглядов на историю?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4.      Каковы особенности ритмической и стиховой структуры трагедии?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sz w:val="24"/>
          <w:szCs w:val="24"/>
        </w:rPr>
        <w:t>Они также могут стать для учащихся темами индивидуальных сообщений, подготовленных самостоятельно.</w:t>
      </w:r>
    </w:p>
    <w:p w:rsidR="00F27A41" w:rsidRPr="00F27A41" w:rsidRDefault="00F27A41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7A41">
        <w:rPr>
          <w:rFonts w:ascii="Times New Roman" w:hAnsi="Times New Roman" w:cs="Times New Roman"/>
          <w:b/>
          <w:sz w:val="24"/>
          <w:szCs w:val="24"/>
        </w:rPr>
        <w:t>Итог урока.</w:t>
      </w:r>
      <w:r w:rsidRPr="00F27A41">
        <w:rPr>
          <w:rFonts w:ascii="Times New Roman" w:hAnsi="Times New Roman" w:cs="Times New Roman"/>
          <w:sz w:val="24"/>
          <w:szCs w:val="24"/>
        </w:rPr>
        <w:t> Работа над трагедией "Борис Годунов" привела Пушкина к нравственным прозрениям. Размышления над событиями Смутного времени укрепляют гуманизм его поэзии. Его нравственный оценки способны формировать общественное мнение, постоянно напоминая читателям, что в жизни вечно, а что преходяще. В трагедии Пушкин обновляет свою концепцию истории и явственно показывает черты нового художественного метода</w:t>
      </w:r>
      <w:proofErr w:type="gramStart"/>
      <w:r w:rsidRPr="00F27A41">
        <w:rPr>
          <w:rFonts w:ascii="Times New Roman" w:hAnsi="Times New Roman" w:cs="Times New Roman"/>
          <w:sz w:val="24"/>
          <w:szCs w:val="24"/>
        </w:rPr>
        <w:t xml:space="preserve">  -- </w:t>
      </w:r>
      <w:proofErr w:type="gramEnd"/>
      <w:r w:rsidRPr="00F27A41">
        <w:rPr>
          <w:rFonts w:ascii="Times New Roman" w:hAnsi="Times New Roman" w:cs="Times New Roman"/>
          <w:sz w:val="24"/>
          <w:szCs w:val="24"/>
        </w:rPr>
        <w:t>реализма.</w:t>
      </w:r>
    </w:p>
    <w:p w:rsidR="00CE479D" w:rsidRPr="00F27A41" w:rsidRDefault="00CE479D" w:rsidP="00F27A41">
      <w:pPr>
        <w:ind w:left="-851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CE479D" w:rsidRPr="00F2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50"/>
    <w:rsid w:val="00A36A50"/>
    <w:rsid w:val="00CE479D"/>
    <w:rsid w:val="00F2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7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7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footnote reference"/>
    <w:basedOn w:val="a0"/>
    <w:uiPriority w:val="99"/>
    <w:semiHidden/>
    <w:unhideWhenUsed/>
    <w:rsid w:val="00F27A41"/>
  </w:style>
  <w:style w:type="paragraph" w:customStyle="1" w:styleId="a7">
    <w:name w:val="a7"/>
    <w:basedOn w:val="a"/>
    <w:rsid w:val="00F2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Number"/>
    <w:basedOn w:val="a"/>
    <w:uiPriority w:val="99"/>
    <w:semiHidden/>
    <w:unhideWhenUsed/>
    <w:rsid w:val="00F2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F2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27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7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7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footnote reference"/>
    <w:basedOn w:val="a0"/>
    <w:uiPriority w:val="99"/>
    <w:semiHidden/>
    <w:unhideWhenUsed/>
    <w:rsid w:val="00F27A41"/>
  </w:style>
  <w:style w:type="paragraph" w:customStyle="1" w:styleId="a7">
    <w:name w:val="a7"/>
    <w:basedOn w:val="a"/>
    <w:rsid w:val="00F2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Number"/>
    <w:basedOn w:val="a"/>
    <w:uiPriority w:val="99"/>
    <w:semiHidden/>
    <w:unhideWhenUsed/>
    <w:rsid w:val="00F2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F2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27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2021-10-11T14:58:00Z</dcterms:created>
  <dcterms:modified xsi:type="dcterms:W3CDTF">2021-10-11T15:02:00Z</dcterms:modified>
</cp:coreProperties>
</file>