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Л</w:t>
      </w:r>
      <w:bookmarkStart w:id="0" w:name="_GoBack"/>
      <w:bookmarkEnd w:id="0"/>
      <w:r w:rsidRPr="006A4EB7">
        <w:rPr>
          <w:rFonts w:ascii="Times New Roman" w:hAnsi="Times New Roman" w:cs="Times New Roman"/>
          <w:sz w:val="28"/>
          <w:szCs w:val="28"/>
        </w:rPr>
        <w:t xml:space="preserve">юбовная лирика Фета наполнена не только чувством надежды и упования. Она также глубоко трагична. В стихах часто встречаются такие сочетания, как радость  — страдание: «блаженство страданий», «сладость тайных мук». </w:t>
      </w:r>
    </w:p>
    <w:p w:rsidR="00BB04ED" w:rsidRPr="006A4EB7" w:rsidRDefault="00BB04ED" w:rsidP="006A4EB7">
      <w:pPr>
        <w:ind w:left="-425" w:firstLine="709"/>
        <w:contextualSpacing/>
        <w:jc w:val="both"/>
        <w:rPr>
          <w:rFonts w:ascii="Times New Roman" w:hAnsi="Times New Roman" w:cs="Times New Roman"/>
          <w:sz w:val="28"/>
          <w:szCs w:val="28"/>
        </w:rPr>
      </w:pPr>
      <w:proofErr w:type="gramStart"/>
      <w:r w:rsidRPr="006A4EB7">
        <w:rPr>
          <w:rFonts w:ascii="Times New Roman" w:hAnsi="Times New Roman" w:cs="Times New Roman"/>
          <w:sz w:val="28"/>
          <w:szCs w:val="28"/>
        </w:rPr>
        <w:t xml:space="preserve">Памяти трагической юношеской любви к Марии </w:t>
      </w:r>
      <w:proofErr w:type="spellStart"/>
      <w:r w:rsidRPr="006A4EB7">
        <w:rPr>
          <w:rFonts w:ascii="Times New Roman" w:hAnsi="Times New Roman" w:cs="Times New Roman"/>
          <w:sz w:val="28"/>
          <w:szCs w:val="28"/>
        </w:rPr>
        <w:t>Лазич</w:t>
      </w:r>
      <w:proofErr w:type="spellEnd"/>
      <w:r w:rsidRPr="006A4EB7">
        <w:rPr>
          <w:rFonts w:ascii="Times New Roman" w:hAnsi="Times New Roman" w:cs="Times New Roman"/>
          <w:sz w:val="28"/>
          <w:szCs w:val="28"/>
        </w:rPr>
        <w:t xml:space="preserve"> посвящены шедевры любовной лирики Фета  — «В долгие ночи» (1851), «Неотразимый образ» (1856), «В благословенный день» (1857), «Старые письма» (1859), «В тиши и мраке таинственной ночи…» (1864), «</w:t>
      </w:r>
      <w:proofErr w:type="spellStart"/>
      <w:r w:rsidRPr="006A4EB7">
        <w:rPr>
          <w:rFonts w:ascii="Times New Roman" w:hAnsi="Times New Roman" w:cs="Times New Roman"/>
          <w:sz w:val="28"/>
          <w:szCs w:val="28"/>
        </w:rPr>
        <w:t>Alter</w:t>
      </w:r>
      <w:proofErr w:type="spellEnd"/>
      <w:r w:rsidRPr="006A4EB7">
        <w:rPr>
          <w:rFonts w:ascii="Times New Roman" w:hAnsi="Times New Roman" w:cs="Times New Roman"/>
          <w:sz w:val="28"/>
          <w:szCs w:val="28"/>
        </w:rPr>
        <w:t xml:space="preserve"> </w:t>
      </w:r>
      <w:proofErr w:type="spellStart"/>
      <w:r w:rsidRPr="006A4EB7">
        <w:rPr>
          <w:rFonts w:ascii="Times New Roman" w:hAnsi="Times New Roman" w:cs="Times New Roman"/>
          <w:sz w:val="28"/>
          <w:szCs w:val="28"/>
        </w:rPr>
        <w:t>ego</w:t>
      </w:r>
      <w:proofErr w:type="spellEnd"/>
      <w:r w:rsidRPr="006A4EB7">
        <w:rPr>
          <w:rFonts w:ascii="Times New Roman" w:hAnsi="Times New Roman" w:cs="Times New Roman"/>
          <w:sz w:val="28"/>
          <w:szCs w:val="28"/>
        </w:rPr>
        <w:t>» (1878), «Ты отстрадала, я ещё страдаю…» (1878), «Страницы милые опять персты раскрыли» (1884), «Солнца 250 луч промеж лип…» (1885), «Долго снились мне вопли рыданий твоих</w:t>
      </w:r>
      <w:proofErr w:type="gramEnd"/>
      <w:r w:rsidRPr="006A4EB7">
        <w:rPr>
          <w:rFonts w:ascii="Times New Roman" w:hAnsi="Times New Roman" w:cs="Times New Roman"/>
          <w:sz w:val="28"/>
          <w:szCs w:val="28"/>
        </w:rPr>
        <w:t xml:space="preserve">…» (1886), «Нет, я не изменил. До старости глубокой…» (1887). </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Любимая для поэта  — нравственный судия и  идеал. Она имеет большую власть над поэтом на протяжении всей его жизни, хотя уже в 1850 г., вскоре после смерти </w:t>
      </w:r>
      <w:proofErr w:type="spellStart"/>
      <w:r w:rsidRPr="006A4EB7">
        <w:rPr>
          <w:rFonts w:ascii="Times New Roman" w:hAnsi="Times New Roman" w:cs="Times New Roman"/>
          <w:sz w:val="28"/>
          <w:szCs w:val="28"/>
        </w:rPr>
        <w:t>Лазич</w:t>
      </w:r>
      <w:proofErr w:type="spellEnd"/>
      <w:r w:rsidRPr="006A4EB7">
        <w:rPr>
          <w:rFonts w:ascii="Times New Roman" w:hAnsi="Times New Roman" w:cs="Times New Roman"/>
          <w:sz w:val="28"/>
          <w:szCs w:val="28"/>
        </w:rPr>
        <w:t xml:space="preserve">, Фет пишет: «Идеальный мир мой разрушен давно». </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Весной 1845 г. Афанасий Фет служил унтер-офицером кирасирского полка, который располагался на юге России, в  Херсонской губернии. Здесь Фет, большой ценитель прекрасных дам, познакомился и подружился с сёстрами </w:t>
      </w:r>
      <w:proofErr w:type="spellStart"/>
      <w:r w:rsidRPr="006A4EB7">
        <w:rPr>
          <w:rFonts w:ascii="Times New Roman" w:hAnsi="Times New Roman" w:cs="Times New Roman"/>
          <w:sz w:val="28"/>
          <w:szCs w:val="28"/>
        </w:rPr>
        <w:t>Лазич</w:t>
      </w:r>
      <w:proofErr w:type="spellEnd"/>
      <w:r w:rsidRPr="006A4EB7">
        <w:rPr>
          <w:rFonts w:ascii="Times New Roman" w:hAnsi="Times New Roman" w:cs="Times New Roman"/>
          <w:sz w:val="28"/>
          <w:szCs w:val="28"/>
        </w:rPr>
        <w:t xml:space="preserve"> — Еленой и Марией. </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Мария </w:t>
      </w:r>
      <w:proofErr w:type="spellStart"/>
      <w:r w:rsidRPr="006A4EB7">
        <w:rPr>
          <w:rFonts w:ascii="Times New Roman" w:hAnsi="Times New Roman" w:cs="Times New Roman"/>
          <w:sz w:val="28"/>
          <w:szCs w:val="28"/>
        </w:rPr>
        <w:t>Лазич</w:t>
      </w:r>
      <w:proofErr w:type="spellEnd"/>
      <w:r w:rsidRPr="006A4EB7">
        <w:rPr>
          <w:rFonts w:ascii="Times New Roman" w:hAnsi="Times New Roman" w:cs="Times New Roman"/>
          <w:sz w:val="28"/>
          <w:szCs w:val="28"/>
        </w:rPr>
        <w:t xml:space="preserve"> не была ослепительной красавицей. Однако Фет безошибочно признал в ней родственную душу. «Я ждал женщины, которая поймёт меня,— и дождался её»,— писал он своему другу Ивану Петровичу Борисову. Девушка была великолепно образованной, литературно и  музыкально одарённой. Оказалось, что она ещё с ранней юности полюбила фетовские стихи, знала их все наизусть. Поэт, вспоминая первые моменты общения с </w:t>
      </w:r>
      <w:proofErr w:type="spellStart"/>
      <w:r w:rsidRPr="006A4EB7">
        <w:rPr>
          <w:rFonts w:ascii="Times New Roman" w:hAnsi="Times New Roman" w:cs="Times New Roman"/>
          <w:sz w:val="28"/>
          <w:szCs w:val="28"/>
        </w:rPr>
        <w:t>Лазич</w:t>
      </w:r>
      <w:proofErr w:type="spellEnd"/>
      <w:r w:rsidRPr="006A4EB7">
        <w:rPr>
          <w:rFonts w:ascii="Times New Roman" w:hAnsi="Times New Roman" w:cs="Times New Roman"/>
          <w:sz w:val="28"/>
          <w:szCs w:val="28"/>
        </w:rPr>
        <w:t xml:space="preserve">, писал: «Ничто не сближает так, как искусство, вообще — поэзия в широком смысле слова». </w:t>
      </w:r>
    </w:p>
    <w:p w:rsidR="00012796"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Их встречи в  гостеприимном имении отставного генерала продолжались, сюда на праздники съезжалась молодёжь. По вечерам обычно играла музыка — за роялем часто сидела Мария, звучали стихи, всё это активно обсуждалось в  кругу </w:t>
      </w:r>
      <w:proofErr w:type="gramStart"/>
      <w:r w:rsidRPr="006A4EB7">
        <w:rPr>
          <w:rFonts w:ascii="Times New Roman" w:hAnsi="Times New Roman" w:cs="Times New Roman"/>
          <w:sz w:val="28"/>
          <w:szCs w:val="28"/>
        </w:rPr>
        <w:t>собравшихся</w:t>
      </w:r>
      <w:proofErr w:type="gramEnd"/>
      <w:r w:rsidRPr="006A4EB7">
        <w:rPr>
          <w:rFonts w:ascii="Times New Roman" w:hAnsi="Times New Roman" w:cs="Times New Roman"/>
          <w:sz w:val="28"/>
          <w:szCs w:val="28"/>
        </w:rPr>
        <w:t xml:space="preserve">. Когда, немного устав от совместного общения, молодые люди расходились по комнатам, собирались группами по интересам, Фет с Марией не примыкали ни к кому, а при тусклом свете долго сидели на диване. — Я не устаю благодарить небо за то, что послало мне встречу с Вами,— призналась однажды Мария.— И  всё же не понимаю, отчего Вы  — </w:t>
      </w:r>
      <w:proofErr w:type="spellStart"/>
      <w:r w:rsidRPr="006A4EB7">
        <w:rPr>
          <w:rFonts w:ascii="Times New Roman" w:hAnsi="Times New Roman" w:cs="Times New Roman"/>
          <w:sz w:val="28"/>
          <w:szCs w:val="28"/>
        </w:rPr>
        <w:t>университетски</w:t>
      </w:r>
      <w:proofErr w:type="spellEnd"/>
      <w:r w:rsidRPr="006A4EB7">
        <w:rPr>
          <w:rFonts w:ascii="Times New Roman" w:hAnsi="Times New Roman" w:cs="Times New Roman"/>
          <w:sz w:val="28"/>
          <w:szCs w:val="28"/>
        </w:rPr>
        <w:t xml:space="preserve"> образованный человек, утончённый поэт — решили поступить на военную службу, которая, как я чувствую, столь обременительна для Вас? Греясь у камина в тот зимний ненастный вечер, Фет поёжился, точно от холода. Вопрос задел его за живое, затронул самое важное в его судьбе и требовал </w:t>
      </w:r>
      <w:r w:rsidRPr="006A4EB7">
        <w:rPr>
          <w:rFonts w:ascii="Times New Roman" w:hAnsi="Times New Roman" w:cs="Times New Roman"/>
          <w:sz w:val="28"/>
          <w:szCs w:val="28"/>
        </w:rPr>
        <w:lastRenderedPageBreak/>
        <w:t>сокровенных признаний. Помолчав, он поведал девушке непростую, во многом загадочную, романтическую и в то же время мучительную историю своей семьи.</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О чувствах не говорили, читали друг другу стихи. </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Этот запутанный гордиев узел разрубила сама жизнь. В мае, когда облетали яблоневые сады, влюблённые последний раз встретились перед отбытием полка на манёвры, а уже осенью под созревшими плодами душистых фёдоровских яблок полковой адъютант поинтересовался о Марии у местных знакомых. В ответ услышал </w:t>
      </w:r>
      <w:proofErr w:type="gramStart"/>
      <w:r w:rsidRPr="006A4EB7">
        <w:rPr>
          <w:rFonts w:ascii="Times New Roman" w:hAnsi="Times New Roman" w:cs="Times New Roman"/>
          <w:sz w:val="28"/>
          <w:szCs w:val="28"/>
        </w:rPr>
        <w:t>изумлённое</w:t>
      </w:r>
      <w:proofErr w:type="gramEnd"/>
      <w:r w:rsidRPr="006A4EB7">
        <w:rPr>
          <w:rFonts w:ascii="Times New Roman" w:hAnsi="Times New Roman" w:cs="Times New Roman"/>
          <w:sz w:val="28"/>
          <w:szCs w:val="28"/>
        </w:rPr>
        <w:t>: «Как! Вы ничего не знаете?». Собеседник смотрел диким взглядом на вопрошающего Фета, а потом, видя недоумение, прибавил: «Да ведь её уже нет! Она умерла! И, боже мой, как ужасно!».</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Смерть молодой женщины трудно вообразить. Она заживо сгорела в пламени огня. </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До конца своих дней Фет не мог забыть Марию </w:t>
      </w:r>
      <w:proofErr w:type="spellStart"/>
      <w:r w:rsidRPr="006A4EB7">
        <w:rPr>
          <w:rFonts w:ascii="Times New Roman" w:hAnsi="Times New Roman" w:cs="Times New Roman"/>
          <w:sz w:val="28"/>
          <w:szCs w:val="28"/>
        </w:rPr>
        <w:t>Лазич</w:t>
      </w:r>
      <w:proofErr w:type="spellEnd"/>
      <w:r w:rsidRPr="006A4EB7">
        <w:rPr>
          <w:rFonts w:ascii="Times New Roman" w:hAnsi="Times New Roman" w:cs="Times New Roman"/>
          <w:sz w:val="28"/>
          <w:szCs w:val="28"/>
        </w:rPr>
        <w:t xml:space="preserve">, жизненная драма, как ключ, питала его лирику, придавала стихам особое звучание. Предполагают, что у  его любовных строк был один адресат, они  — монолог поэта к  умершей Марии, исполненные раскаянья, страстные. Её образ не раз возрождался в фетовской лирике: «Я пронесу твой свет чрез жизнь земную…» Это несчастье наложило на жизнь и творчество поэта неизгладимый отпечаток. Стихи, в которых присутствует «она», овеяны трагичностью и тоской. Вместе с Марией </w:t>
      </w:r>
      <w:proofErr w:type="spellStart"/>
      <w:r w:rsidRPr="006A4EB7">
        <w:rPr>
          <w:rFonts w:ascii="Times New Roman" w:hAnsi="Times New Roman" w:cs="Times New Roman"/>
          <w:sz w:val="28"/>
          <w:szCs w:val="28"/>
        </w:rPr>
        <w:t>Лазич</w:t>
      </w:r>
      <w:proofErr w:type="spellEnd"/>
      <w:r w:rsidRPr="006A4EB7">
        <w:rPr>
          <w:rFonts w:ascii="Times New Roman" w:hAnsi="Times New Roman" w:cs="Times New Roman"/>
          <w:sz w:val="28"/>
          <w:szCs w:val="28"/>
        </w:rPr>
        <w:t xml:space="preserve"> погиб</w:t>
      </w:r>
      <w:r w:rsidRPr="006A4EB7">
        <w:rPr>
          <w:rFonts w:ascii="Times New Roman" w:hAnsi="Times New Roman" w:cs="Times New Roman"/>
          <w:sz w:val="28"/>
          <w:szCs w:val="28"/>
        </w:rPr>
        <w:t xml:space="preserve"> </w:t>
      </w:r>
      <w:r w:rsidRPr="006A4EB7">
        <w:rPr>
          <w:rFonts w:ascii="Times New Roman" w:hAnsi="Times New Roman" w:cs="Times New Roman"/>
          <w:sz w:val="28"/>
          <w:szCs w:val="28"/>
        </w:rPr>
        <w:t xml:space="preserve">и его идеал, который звучал теперь только в стихах — воспоминаниях о ней. </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2. Выразительное чтение заранее подготовленными учащимися стихотворений «Ты отстрадала, я ещё страдаю…», «Долго снились мне вопли рыданий твоих…», «Нет, я не изменил. До старости глубокой…» </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3. Аналитическая работа с текстом стихотворен</w:t>
      </w:r>
      <w:r w:rsidRPr="006A4EB7">
        <w:rPr>
          <w:rFonts w:ascii="Times New Roman" w:hAnsi="Times New Roman" w:cs="Times New Roman"/>
          <w:sz w:val="28"/>
          <w:szCs w:val="28"/>
        </w:rPr>
        <w:t xml:space="preserve">ия «Шёпот, робкое дыханье…» </w:t>
      </w:r>
    </w:p>
    <w:p w:rsidR="000803D1" w:rsidRPr="006A4EB7" w:rsidRDefault="000803D1" w:rsidP="006A4EB7">
      <w:pPr>
        <w:pStyle w:val="a3"/>
        <w:shd w:val="clear" w:color="auto" w:fill="FFFFFF"/>
        <w:spacing w:before="0" w:beforeAutospacing="0" w:after="375" w:afterAutospacing="0" w:line="408" w:lineRule="atLeast"/>
        <w:ind w:left="-425" w:firstLine="709"/>
        <w:contextualSpacing/>
        <w:jc w:val="center"/>
        <w:rPr>
          <w:color w:val="000000" w:themeColor="text1"/>
          <w:sz w:val="28"/>
          <w:szCs w:val="28"/>
        </w:rPr>
      </w:pPr>
      <w:r w:rsidRPr="006A4EB7">
        <w:rPr>
          <w:color w:val="000000" w:themeColor="text1"/>
          <w:sz w:val="28"/>
          <w:szCs w:val="28"/>
        </w:rPr>
        <w:t>Нет, я не изменил. До старости глубокой</w:t>
      </w:r>
      <w:r w:rsidRPr="006A4EB7">
        <w:rPr>
          <w:color w:val="000000" w:themeColor="text1"/>
          <w:sz w:val="28"/>
          <w:szCs w:val="28"/>
        </w:rPr>
        <w:br/>
        <w:t>Я тот же преданный, я раб твоей любви,</w:t>
      </w:r>
      <w:r w:rsidRPr="006A4EB7">
        <w:rPr>
          <w:color w:val="000000" w:themeColor="text1"/>
          <w:sz w:val="28"/>
          <w:szCs w:val="28"/>
        </w:rPr>
        <w:br/>
        <w:t>И старый яд цепей, отрадный и жестокий,</w:t>
      </w:r>
      <w:r w:rsidRPr="006A4EB7">
        <w:rPr>
          <w:color w:val="000000" w:themeColor="text1"/>
          <w:sz w:val="28"/>
          <w:szCs w:val="28"/>
        </w:rPr>
        <w:br/>
        <w:t>Еще горит в моей крови.</w:t>
      </w:r>
    </w:p>
    <w:p w:rsidR="000803D1" w:rsidRPr="006A4EB7" w:rsidRDefault="000803D1" w:rsidP="006A4EB7">
      <w:pPr>
        <w:pStyle w:val="a3"/>
        <w:shd w:val="clear" w:color="auto" w:fill="FFFFFF"/>
        <w:spacing w:before="0" w:beforeAutospacing="0" w:after="375" w:afterAutospacing="0" w:line="408" w:lineRule="atLeast"/>
        <w:ind w:left="-425" w:firstLine="709"/>
        <w:contextualSpacing/>
        <w:jc w:val="center"/>
        <w:rPr>
          <w:color w:val="000000" w:themeColor="text1"/>
          <w:sz w:val="28"/>
          <w:szCs w:val="28"/>
        </w:rPr>
      </w:pPr>
      <w:r w:rsidRPr="006A4EB7">
        <w:rPr>
          <w:color w:val="000000" w:themeColor="text1"/>
          <w:sz w:val="28"/>
          <w:szCs w:val="28"/>
        </w:rPr>
        <w:t>Хоть память и твердит, что между нас могила,</w:t>
      </w:r>
      <w:r w:rsidRPr="006A4EB7">
        <w:rPr>
          <w:color w:val="000000" w:themeColor="text1"/>
          <w:sz w:val="28"/>
          <w:szCs w:val="28"/>
        </w:rPr>
        <w:br/>
        <w:t xml:space="preserve">Хоть каждый день бреду томительно </w:t>
      </w:r>
      <w:proofErr w:type="gramStart"/>
      <w:r w:rsidRPr="006A4EB7">
        <w:rPr>
          <w:color w:val="000000" w:themeColor="text1"/>
          <w:sz w:val="28"/>
          <w:szCs w:val="28"/>
        </w:rPr>
        <w:t>к</w:t>
      </w:r>
      <w:proofErr w:type="gramEnd"/>
      <w:r w:rsidRPr="006A4EB7">
        <w:rPr>
          <w:color w:val="000000" w:themeColor="text1"/>
          <w:sz w:val="28"/>
          <w:szCs w:val="28"/>
        </w:rPr>
        <w:t xml:space="preserve"> другой,-</w:t>
      </w:r>
      <w:r w:rsidRPr="006A4EB7">
        <w:rPr>
          <w:color w:val="000000" w:themeColor="text1"/>
          <w:sz w:val="28"/>
          <w:szCs w:val="28"/>
        </w:rPr>
        <w:br/>
        <w:t>Не в силах верить я, чтоб ты меня забыла,</w:t>
      </w:r>
      <w:r w:rsidRPr="006A4EB7">
        <w:rPr>
          <w:color w:val="000000" w:themeColor="text1"/>
          <w:sz w:val="28"/>
          <w:szCs w:val="28"/>
        </w:rPr>
        <w:br/>
        <w:t>Когда ты здесь, передо мной.</w:t>
      </w:r>
    </w:p>
    <w:p w:rsidR="000803D1" w:rsidRPr="006A4EB7" w:rsidRDefault="000803D1" w:rsidP="006A4EB7">
      <w:pPr>
        <w:pStyle w:val="a3"/>
        <w:shd w:val="clear" w:color="auto" w:fill="FFFFFF"/>
        <w:spacing w:before="0" w:beforeAutospacing="0" w:after="375" w:afterAutospacing="0" w:line="408" w:lineRule="atLeast"/>
        <w:ind w:left="-425" w:firstLine="709"/>
        <w:contextualSpacing/>
        <w:jc w:val="center"/>
        <w:rPr>
          <w:color w:val="000000" w:themeColor="text1"/>
          <w:sz w:val="28"/>
          <w:szCs w:val="28"/>
        </w:rPr>
      </w:pPr>
      <w:r w:rsidRPr="006A4EB7">
        <w:rPr>
          <w:color w:val="000000" w:themeColor="text1"/>
          <w:sz w:val="28"/>
          <w:szCs w:val="28"/>
        </w:rPr>
        <w:t>Мелькнет ли красота иная на мгновенье,</w:t>
      </w:r>
      <w:r w:rsidRPr="006A4EB7">
        <w:rPr>
          <w:color w:val="000000" w:themeColor="text1"/>
          <w:sz w:val="28"/>
          <w:szCs w:val="28"/>
        </w:rPr>
        <w:br/>
        <w:t>Мне чудится, вот-вот тебя я узнаю;</w:t>
      </w:r>
      <w:r w:rsidRPr="006A4EB7">
        <w:rPr>
          <w:color w:val="000000" w:themeColor="text1"/>
          <w:sz w:val="28"/>
          <w:szCs w:val="28"/>
        </w:rPr>
        <w:br/>
      </w:r>
      <w:r w:rsidRPr="006A4EB7">
        <w:rPr>
          <w:color w:val="000000" w:themeColor="text1"/>
          <w:sz w:val="28"/>
          <w:szCs w:val="28"/>
        </w:rPr>
        <w:lastRenderedPageBreak/>
        <w:t>И нежности былой я слышу дуновенье,</w:t>
      </w:r>
      <w:r w:rsidRPr="006A4EB7">
        <w:rPr>
          <w:color w:val="000000" w:themeColor="text1"/>
          <w:sz w:val="28"/>
          <w:szCs w:val="28"/>
        </w:rPr>
        <w:br/>
        <w:t>И, содрогаясь, я пою.</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Аналитическая беседа</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 Какое впечатление произвело на вас это стихотворение? Как вы думаете, о чём оно?</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Какое чувство является в стихотворении доминирующим? Меняется ли настроение по ходу текста? </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•Какой характер придаёт тексту фрагментарность описаний? Можно ли говорить о фрагментарности, случайности чувства, или оно целостно? </w:t>
      </w:r>
    </w:p>
    <w:p w:rsidR="00BB04ED"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Объясните смысл последней строчки стихотворения. </w:t>
      </w:r>
    </w:p>
    <w:p w:rsidR="000803D1" w:rsidRPr="006A4EB7" w:rsidRDefault="00BB04ED"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3) Обобщение учителя —</w:t>
      </w:r>
      <w:r w:rsidRPr="006A4EB7">
        <w:rPr>
          <w:rFonts w:ascii="Times New Roman" w:hAnsi="Times New Roman" w:cs="Times New Roman"/>
          <w:sz w:val="28"/>
          <w:szCs w:val="28"/>
        </w:rPr>
        <w:t xml:space="preserve"> </w:t>
      </w:r>
      <w:r w:rsidR="000803D1" w:rsidRPr="006A4EB7">
        <w:rPr>
          <w:rFonts w:ascii="Times New Roman" w:hAnsi="Times New Roman" w:cs="Times New Roman"/>
          <w:sz w:val="28"/>
          <w:szCs w:val="28"/>
        </w:rPr>
        <w:t xml:space="preserve">Одним из таких произведений является стихотворение «Нет, я не изменил. До старости глубокой…», </w:t>
      </w:r>
      <w:proofErr w:type="gramStart"/>
      <w:r w:rsidR="000803D1" w:rsidRPr="006A4EB7">
        <w:rPr>
          <w:rFonts w:ascii="Times New Roman" w:hAnsi="Times New Roman" w:cs="Times New Roman"/>
          <w:sz w:val="28"/>
          <w:szCs w:val="28"/>
        </w:rPr>
        <w:t>написанное</w:t>
      </w:r>
      <w:proofErr w:type="gramEnd"/>
      <w:r w:rsidR="000803D1" w:rsidRPr="006A4EB7">
        <w:rPr>
          <w:rFonts w:ascii="Times New Roman" w:hAnsi="Times New Roman" w:cs="Times New Roman"/>
          <w:sz w:val="28"/>
          <w:szCs w:val="28"/>
        </w:rPr>
        <w:t xml:space="preserve"> в 1887 году. В нем поэт пытается уверить ту, которая давно покоится в земле, что он по-прежнему является рабом ее любви. «Старый яд цепей, отрадный и жестокий, еще горит в моей крови», – отмечает Фет. Он понимает, что с возлюбленной его разделяют не только года, но и могила. Но образ Марии </w:t>
      </w:r>
      <w:proofErr w:type="spellStart"/>
      <w:r w:rsidR="000803D1" w:rsidRPr="006A4EB7">
        <w:rPr>
          <w:rFonts w:ascii="Times New Roman" w:hAnsi="Times New Roman" w:cs="Times New Roman"/>
          <w:sz w:val="28"/>
          <w:szCs w:val="28"/>
        </w:rPr>
        <w:t>Лазич</w:t>
      </w:r>
      <w:proofErr w:type="spellEnd"/>
      <w:r w:rsidR="000803D1" w:rsidRPr="006A4EB7">
        <w:rPr>
          <w:rFonts w:ascii="Times New Roman" w:hAnsi="Times New Roman" w:cs="Times New Roman"/>
          <w:sz w:val="28"/>
          <w:szCs w:val="28"/>
        </w:rPr>
        <w:t xml:space="preserve"> настолько ярок, что поэту кажется, будто бы она всегда находится рядом с ним. «Не в силах верить я, что ты меня забыла, когда ты здесь, передо мной», – восклицает поэт.</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Уже в последние годы жизни Фета станет ясно, что он неизлечимо болен и страдает помутнением рассудка. Однако причина его недуга кроется в неразделенной любви. Поэт готов пожертвовать всем своим благосостоянием, чтобы повернуть время вспять и исправить роковую ошибку, совершенную много лет назад. Однако ему это не под силу, поэтому остается лишь в образах других женщин пытаться уловить черты своей возлюбленной, довольствуясь тем малым, что он может получить от жизни.</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Примечательно то, что со временем Фет убеждает себя, что непременно должен воссоединиться со своей избранницей. Поэтому он предпринимает несколько попыток самоубийства, считая, что ему нет смысла жить, испытывая постоянные душевные страдания. Однако судьбе было угодно, чтобы во время очередной попытки свести счеты с жизнью, Фет скончался не от яда, а от сердечного приступа. Тем самым, снял со своей души тяжкий грех добровольного перехода в вечность, который невозможно искупить перед Богом ни молитвами, ни любовью, ни страданиями, которые выпали на долю этого удивительного поэта.</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4. Аналитическая работа с текстом стихотворения «Сияла ночь. Луной был полон сад»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1) Выразительное чтение стихотворения наизусть заранее подготовленным учащимся (Звучит «Лунная соната» Л. </w:t>
      </w:r>
      <w:proofErr w:type="spellStart"/>
      <w:r w:rsidRPr="006A4EB7">
        <w:rPr>
          <w:rFonts w:ascii="Times New Roman" w:hAnsi="Times New Roman" w:cs="Times New Roman"/>
          <w:sz w:val="28"/>
          <w:szCs w:val="28"/>
        </w:rPr>
        <w:t>ван</w:t>
      </w:r>
      <w:proofErr w:type="spellEnd"/>
      <w:r w:rsidRPr="006A4EB7">
        <w:rPr>
          <w:rFonts w:ascii="Times New Roman" w:hAnsi="Times New Roman" w:cs="Times New Roman"/>
          <w:sz w:val="28"/>
          <w:szCs w:val="28"/>
        </w:rPr>
        <w:t xml:space="preserve"> Бетховена.)</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lastRenderedPageBreak/>
        <w:t xml:space="preserve"> 2) Слушание сообщения об истории создания стихотворения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3) Аналитическая беседа</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 Какие чувства вызывает у вас прослушанное стихотворение?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В чём сложность эмоционального состояния лирического героя? Какие противоречивые чувства владеют его душой?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Какой характер придают внутреннему миру лирического героя короткие предложения первой строфы? Какой поэтический смысл при этом выявляется?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Что изменилось в  отношении лирического «я» к  жизни, когда «много лет прошло»? Почему он готов забыть обиды судьбы и поверить в бесконечность жизни? Что даёт ему жизненные силы?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Назовите средства, создающие музыкальность стихотворений Фета. </w:t>
      </w:r>
      <w:proofErr w:type="gramStart"/>
      <w:r w:rsidRPr="006A4EB7">
        <w:rPr>
          <w:rFonts w:ascii="Times New Roman" w:hAnsi="Times New Roman" w:cs="Times New Roman"/>
          <w:sz w:val="28"/>
          <w:szCs w:val="28"/>
        </w:rPr>
        <w:t xml:space="preserve">(Фонетические средства — звукопись: аллитерация, ассонанс; синтаксические средства: параллелизм, анафора, повтор союзов, однородные члены) </w:t>
      </w:r>
      <w:proofErr w:type="gramEnd"/>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4) Обобщение учителя — Поэт считал, что красота — основная идея лирики — выражается не в линиях, не в изысканных словах, а прежде всего «тонко звучит». Музыкальность этого произведения достигается с помощью повторов на разных уровнях поэтического текста. Композиция стихотворения также способствует его мелодичности. Фет не изображает определённый пейзаж или интерьер, но всё сливается у него в прекрасной гармонии. Поэт создаёт целостную динамичную картину, в которой сразу предстают впечатления и зрительные, и слуховые, и осязательные, и чувственные. Стихотворение очень мелодично, и не случайно оно послужило прекрасным материалом для романсов многих русских композиторов: П. </w:t>
      </w:r>
      <w:proofErr w:type="gramStart"/>
      <w:r w:rsidRPr="006A4EB7">
        <w:rPr>
          <w:rFonts w:ascii="Times New Roman" w:hAnsi="Times New Roman" w:cs="Times New Roman"/>
          <w:sz w:val="28"/>
          <w:szCs w:val="28"/>
        </w:rPr>
        <w:t xml:space="preserve">Чайков </w:t>
      </w:r>
      <w:proofErr w:type="spellStart"/>
      <w:r w:rsidRPr="006A4EB7">
        <w:rPr>
          <w:rFonts w:ascii="Times New Roman" w:hAnsi="Times New Roman" w:cs="Times New Roman"/>
          <w:sz w:val="28"/>
          <w:szCs w:val="28"/>
        </w:rPr>
        <w:t>ского</w:t>
      </w:r>
      <w:proofErr w:type="spellEnd"/>
      <w:proofErr w:type="gramEnd"/>
      <w:r w:rsidRPr="006A4EB7">
        <w:rPr>
          <w:rFonts w:ascii="Times New Roman" w:hAnsi="Times New Roman" w:cs="Times New Roman"/>
          <w:sz w:val="28"/>
          <w:szCs w:val="28"/>
        </w:rPr>
        <w:t xml:space="preserve">, С. Рахманинова. Один из лучших романсов написал Н. Ширяев.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5. «Под сенью дружных муз…»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1) Прослушивание грамзаписи романса Н. Ширяева «Сияла ночь. Луной был полон сад»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Согласны вы с интерпретацией стихотворения, предложенной композитором? </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По вашему мнению, близка ли музыка этому поэтическому тек</w:t>
      </w:r>
      <w:r w:rsidRPr="006A4EB7">
        <w:rPr>
          <w:rFonts w:ascii="Times New Roman" w:hAnsi="Times New Roman" w:cs="Times New Roman"/>
          <w:sz w:val="28"/>
          <w:szCs w:val="28"/>
        </w:rPr>
        <w:t>сту? Аргументируйте свой ответ.</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2) Сопоставительная работа текста стихотворения «Сияла ночь…» и репродукций картин (размещены на доске) И. Левитан — русский художник Серебряного века, его стиль близок к импрессионизму. Может ли картина И. Левитана «Лунная ночь» служить </w:t>
      </w:r>
      <w:proofErr w:type="spellStart"/>
      <w:r w:rsidRPr="006A4EB7">
        <w:rPr>
          <w:rFonts w:ascii="Times New Roman" w:hAnsi="Times New Roman" w:cs="Times New Roman"/>
          <w:sz w:val="28"/>
          <w:szCs w:val="28"/>
        </w:rPr>
        <w:t>и</w:t>
      </w:r>
      <w:r w:rsidRPr="006A4EB7">
        <w:rPr>
          <w:rFonts w:ascii="Times New Roman" w:hAnsi="Times New Roman" w:cs="Times New Roman"/>
          <w:sz w:val="28"/>
          <w:szCs w:val="28"/>
        </w:rPr>
        <w:t>ллютрацией</w:t>
      </w:r>
      <w:proofErr w:type="spellEnd"/>
      <w:r w:rsidRPr="006A4EB7">
        <w:rPr>
          <w:rFonts w:ascii="Times New Roman" w:hAnsi="Times New Roman" w:cs="Times New Roman"/>
          <w:sz w:val="28"/>
          <w:szCs w:val="28"/>
        </w:rPr>
        <w:t xml:space="preserve"> к стихотворению?</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Попробуйте словесно воссоздать пейзаж, который изображён в стихотворении. Можно представить себе человека, изображающего этот пейзаж? Каково его настроение?</w:t>
      </w:r>
    </w:p>
    <w:p w:rsidR="000803D1"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lastRenderedPageBreak/>
        <w:t xml:space="preserve"> • Сопоставьте картины русского художника И.  Шишкина «Сосны, освещённые солнцем» и французского художника-импрессиониста Ж. Сера «Поляна» с этим стихотворением. Какая из них больше подходит в качестве иллюстрации к стихотворению А. А. Фета?</w:t>
      </w:r>
    </w:p>
    <w:p w:rsidR="006A4EB7"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 6. Объяснение учителя (Учащиеся составляют тезисы.) — Расцвет творчества А. А. Фета — середина XIX в., когда в искусстве ещё не существовало понятия «импрессионизм». А. А. Фет — русский поэт, а родиной импрессионизма считается Франция. Однако русские художники и </w:t>
      </w:r>
      <w:proofErr w:type="gramStart"/>
      <w:r w:rsidRPr="006A4EB7">
        <w:rPr>
          <w:rFonts w:ascii="Times New Roman" w:hAnsi="Times New Roman" w:cs="Times New Roman"/>
          <w:sz w:val="28"/>
          <w:szCs w:val="28"/>
        </w:rPr>
        <w:t xml:space="preserve">по </w:t>
      </w:r>
      <w:proofErr w:type="spellStart"/>
      <w:r w:rsidRPr="006A4EB7">
        <w:rPr>
          <w:rFonts w:ascii="Times New Roman" w:hAnsi="Times New Roman" w:cs="Times New Roman"/>
          <w:sz w:val="28"/>
          <w:szCs w:val="28"/>
        </w:rPr>
        <w:t>эты</w:t>
      </w:r>
      <w:proofErr w:type="spellEnd"/>
      <w:proofErr w:type="gramEnd"/>
      <w:r w:rsidRPr="006A4EB7">
        <w:rPr>
          <w:rFonts w:ascii="Times New Roman" w:hAnsi="Times New Roman" w:cs="Times New Roman"/>
          <w:sz w:val="28"/>
          <w:szCs w:val="28"/>
        </w:rPr>
        <w:t xml:space="preserve"> Серебряного века, которые ориентировались на принципы </w:t>
      </w:r>
      <w:proofErr w:type="spellStart"/>
      <w:r w:rsidRPr="006A4EB7">
        <w:rPr>
          <w:rFonts w:ascii="Times New Roman" w:hAnsi="Times New Roman" w:cs="Times New Roman"/>
          <w:sz w:val="28"/>
          <w:szCs w:val="28"/>
        </w:rPr>
        <w:t>импрессиони</w:t>
      </w:r>
      <w:proofErr w:type="spellEnd"/>
      <w:r w:rsidRPr="006A4EB7">
        <w:rPr>
          <w:rFonts w:ascii="Times New Roman" w:hAnsi="Times New Roman" w:cs="Times New Roman"/>
          <w:sz w:val="28"/>
          <w:szCs w:val="28"/>
        </w:rPr>
        <w:t xml:space="preserve"> </w:t>
      </w:r>
      <w:proofErr w:type="spellStart"/>
      <w:r w:rsidRPr="006A4EB7">
        <w:rPr>
          <w:rFonts w:ascii="Times New Roman" w:hAnsi="Times New Roman" w:cs="Times New Roman"/>
          <w:sz w:val="28"/>
          <w:szCs w:val="28"/>
        </w:rPr>
        <w:t>зма</w:t>
      </w:r>
      <w:proofErr w:type="spellEnd"/>
      <w:r w:rsidRPr="006A4EB7">
        <w:rPr>
          <w:rFonts w:ascii="Times New Roman" w:hAnsi="Times New Roman" w:cs="Times New Roman"/>
          <w:sz w:val="28"/>
          <w:szCs w:val="28"/>
        </w:rPr>
        <w:t xml:space="preserve"> и постимпрессионизма, считали А.  А.  Фета своим учителем и  первым русским импрессионистом. Клод Моне — французский живописец, основатель импрессионизма. Посмотрите на репродукции: на этих трёх картинах можно проследить технику письма импрессионистов («Кувшинки», «Улица, украшенная флагами», «Поле маков»). Техника такого письма основана на штрихах, отдельных мазках, точках, пятнах. Поэтому вблизи вам будет казаться, что это какие-то мазки и пятна, не складывающиеся в целостную картину, но если вы немного отстранитесь, то увидите, что эти мазки и точки создают монолитное полотно, на котором чётко выделяются предметы, детали и т. п. На этом же приёме основана техника импрессионистского письма в поэзии. Импрессионизм в поэзии — это изображение предметов не в  их целостности, а  в  мгновенных, случайных снимках памяти; предмет не изображают, а фиксируют обрывками, он как будто не складывается в цельную картину. Посмотрите ещё раз на стихотворение «Это утро, радость эта…». Поэт называет предметы окружающего мира, детали, не давая никаких характеристик, а только фиксируя свой взгляд на этих деталях. Но эти внешне не связанные между собой явления окружающего мира создают целостную картину. </w:t>
      </w:r>
    </w:p>
    <w:p w:rsidR="006A4EB7" w:rsidRPr="006A4EB7" w:rsidRDefault="000803D1" w:rsidP="006A4EB7">
      <w:pPr>
        <w:ind w:left="-425" w:firstLine="709"/>
        <w:contextualSpacing/>
        <w:jc w:val="both"/>
        <w:rPr>
          <w:rFonts w:ascii="Times New Roman" w:hAnsi="Times New Roman" w:cs="Times New Roman"/>
          <w:sz w:val="28"/>
          <w:szCs w:val="28"/>
        </w:rPr>
      </w:pPr>
      <w:r w:rsidRPr="006A4EB7">
        <w:rPr>
          <w:rFonts w:ascii="Times New Roman" w:hAnsi="Times New Roman" w:cs="Times New Roman"/>
          <w:sz w:val="28"/>
          <w:szCs w:val="28"/>
        </w:rPr>
        <w:t xml:space="preserve">Общие черты поэзии А. А. Фета и импрессионизма </w:t>
      </w:r>
    </w:p>
    <w:p w:rsidR="006A4EB7" w:rsidRPr="006A4EB7" w:rsidRDefault="000803D1" w:rsidP="006A4EB7">
      <w:pPr>
        <w:pStyle w:val="a5"/>
        <w:numPr>
          <w:ilvl w:val="0"/>
          <w:numId w:val="2"/>
        </w:numPr>
        <w:ind w:left="142" w:firstLine="142"/>
        <w:jc w:val="both"/>
        <w:rPr>
          <w:rFonts w:ascii="Times New Roman" w:hAnsi="Times New Roman" w:cs="Times New Roman"/>
          <w:sz w:val="28"/>
          <w:szCs w:val="28"/>
        </w:rPr>
      </w:pPr>
      <w:r w:rsidRPr="006A4EB7">
        <w:rPr>
          <w:rFonts w:ascii="Times New Roman" w:hAnsi="Times New Roman" w:cs="Times New Roman"/>
          <w:sz w:val="28"/>
          <w:szCs w:val="28"/>
        </w:rPr>
        <w:t xml:space="preserve">Преклонение перед чистой красотой; </w:t>
      </w:r>
    </w:p>
    <w:p w:rsidR="006A4EB7" w:rsidRPr="006A4EB7" w:rsidRDefault="000803D1" w:rsidP="006A4EB7">
      <w:pPr>
        <w:pStyle w:val="a5"/>
        <w:numPr>
          <w:ilvl w:val="0"/>
          <w:numId w:val="2"/>
        </w:numPr>
        <w:ind w:left="142" w:firstLine="142"/>
        <w:jc w:val="both"/>
        <w:rPr>
          <w:rFonts w:ascii="Times New Roman" w:hAnsi="Times New Roman" w:cs="Times New Roman"/>
          <w:sz w:val="28"/>
          <w:szCs w:val="28"/>
        </w:rPr>
      </w:pPr>
      <w:r w:rsidRPr="006A4EB7">
        <w:rPr>
          <w:rFonts w:ascii="Times New Roman" w:hAnsi="Times New Roman" w:cs="Times New Roman"/>
          <w:sz w:val="28"/>
          <w:szCs w:val="28"/>
        </w:rPr>
        <w:t>нарочитая красивость, даже банальность;</w:t>
      </w:r>
    </w:p>
    <w:p w:rsidR="00BB04ED" w:rsidRPr="006A4EB7" w:rsidRDefault="000803D1" w:rsidP="006A4EB7">
      <w:pPr>
        <w:pStyle w:val="a5"/>
        <w:numPr>
          <w:ilvl w:val="0"/>
          <w:numId w:val="2"/>
        </w:numPr>
        <w:ind w:left="142" w:firstLine="142"/>
        <w:jc w:val="both"/>
        <w:rPr>
          <w:rFonts w:ascii="Times New Roman" w:hAnsi="Times New Roman" w:cs="Times New Roman"/>
          <w:sz w:val="28"/>
          <w:szCs w:val="28"/>
        </w:rPr>
      </w:pPr>
      <w:r w:rsidRPr="006A4EB7">
        <w:rPr>
          <w:rFonts w:ascii="Times New Roman" w:hAnsi="Times New Roman" w:cs="Times New Roman"/>
          <w:sz w:val="28"/>
          <w:szCs w:val="28"/>
        </w:rPr>
        <w:t>постоянное употребление таких эпитетов, как «</w:t>
      </w:r>
      <w:proofErr w:type="gramStart"/>
      <w:r w:rsidRPr="006A4EB7">
        <w:rPr>
          <w:rFonts w:ascii="Times New Roman" w:hAnsi="Times New Roman" w:cs="Times New Roman"/>
          <w:sz w:val="28"/>
          <w:szCs w:val="28"/>
        </w:rPr>
        <w:t>волшебный</w:t>
      </w:r>
      <w:proofErr w:type="gramEnd"/>
      <w:r w:rsidRPr="006A4EB7">
        <w:rPr>
          <w:rFonts w:ascii="Times New Roman" w:hAnsi="Times New Roman" w:cs="Times New Roman"/>
          <w:sz w:val="28"/>
          <w:szCs w:val="28"/>
        </w:rPr>
        <w:t>», «нежный», «сладостный», «чудный</w:t>
      </w:r>
    </w:p>
    <w:p w:rsidR="006A4EB7" w:rsidRPr="006A4EB7" w:rsidRDefault="006A4EB7" w:rsidP="006A4EB7">
      <w:pPr>
        <w:pStyle w:val="a5"/>
        <w:numPr>
          <w:ilvl w:val="0"/>
          <w:numId w:val="1"/>
        </w:numPr>
        <w:ind w:left="-425" w:firstLine="709"/>
        <w:jc w:val="both"/>
        <w:rPr>
          <w:rFonts w:ascii="Times New Roman" w:hAnsi="Times New Roman" w:cs="Times New Roman"/>
          <w:sz w:val="28"/>
          <w:szCs w:val="28"/>
        </w:rPr>
      </w:pPr>
      <w:r w:rsidRPr="006A4EB7">
        <w:rPr>
          <w:rFonts w:ascii="Times New Roman" w:hAnsi="Times New Roman" w:cs="Times New Roman"/>
          <w:sz w:val="28"/>
          <w:szCs w:val="28"/>
        </w:rPr>
        <w:t xml:space="preserve">стремление передать предмет в  отрывочных, мгновенно фиксирующих каждое ощущение, штрихах; </w:t>
      </w:r>
    </w:p>
    <w:p w:rsidR="006A4EB7" w:rsidRPr="006A4EB7" w:rsidRDefault="006A4EB7" w:rsidP="006A4EB7">
      <w:pPr>
        <w:pStyle w:val="a5"/>
        <w:numPr>
          <w:ilvl w:val="0"/>
          <w:numId w:val="1"/>
        </w:numPr>
        <w:ind w:left="-425" w:firstLine="709"/>
        <w:jc w:val="both"/>
        <w:rPr>
          <w:rFonts w:ascii="Times New Roman" w:hAnsi="Times New Roman" w:cs="Times New Roman"/>
          <w:sz w:val="28"/>
          <w:szCs w:val="28"/>
        </w:rPr>
      </w:pPr>
      <w:r w:rsidRPr="006A4EB7">
        <w:rPr>
          <w:rFonts w:ascii="Times New Roman" w:hAnsi="Times New Roman" w:cs="Times New Roman"/>
          <w:sz w:val="28"/>
          <w:szCs w:val="28"/>
        </w:rPr>
        <w:t>поэта интересует не столько предмет, сколько впечатление, произведённое предметом. Фет говорит: «Для художника впечатление, вызвавшее произведение, дороже самой вещи, вызвавшей это впечатление».</w:t>
      </w:r>
    </w:p>
    <w:sectPr w:rsidR="006A4EB7" w:rsidRPr="006A4E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F20D1"/>
    <w:multiLevelType w:val="hybridMultilevel"/>
    <w:tmpl w:val="43A8F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5E9C3F63"/>
    <w:multiLevelType w:val="hybridMultilevel"/>
    <w:tmpl w:val="117AD442"/>
    <w:lvl w:ilvl="0" w:tplc="04190001">
      <w:start w:val="1"/>
      <w:numFmt w:val="bullet"/>
      <w:lvlText w:val=""/>
      <w:lvlJc w:val="left"/>
      <w:pPr>
        <w:ind w:left="1004" w:hanging="360"/>
      </w:pPr>
      <w:rPr>
        <w:rFonts w:ascii="Symbol" w:hAnsi="Symbol" w:hint="default"/>
      </w:rPr>
    </w:lvl>
    <w:lvl w:ilvl="1" w:tplc="04190003" w:tentative="1">
      <w:start w:val="1"/>
      <w:numFmt w:val="bullet"/>
      <w:lvlText w:val="o"/>
      <w:lvlJc w:val="left"/>
      <w:pPr>
        <w:ind w:left="1724" w:hanging="360"/>
      </w:pPr>
      <w:rPr>
        <w:rFonts w:ascii="Courier New" w:hAnsi="Courier New" w:cs="Courier New" w:hint="default"/>
      </w:rPr>
    </w:lvl>
    <w:lvl w:ilvl="2" w:tplc="04190005" w:tentative="1">
      <w:start w:val="1"/>
      <w:numFmt w:val="bullet"/>
      <w:lvlText w:val=""/>
      <w:lvlJc w:val="left"/>
      <w:pPr>
        <w:ind w:left="2444" w:hanging="360"/>
      </w:pPr>
      <w:rPr>
        <w:rFonts w:ascii="Wingdings" w:hAnsi="Wingdings" w:hint="default"/>
      </w:rPr>
    </w:lvl>
    <w:lvl w:ilvl="3" w:tplc="04190001" w:tentative="1">
      <w:start w:val="1"/>
      <w:numFmt w:val="bullet"/>
      <w:lvlText w:val=""/>
      <w:lvlJc w:val="left"/>
      <w:pPr>
        <w:ind w:left="3164" w:hanging="360"/>
      </w:pPr>
      <w:rPr>
        <w:rFonts w:ascii="Symbol" w:hAnsi="Symbol" w:hint="default"/>
      </w:rPr>
    </w:lvl>
    <w:lvl w:ilvl="4" w:tplc="04190003" w:tentative="1">
      <w:start w:val="1"/>
      <w:numFmt w:val="bullet"/>
      <w:lvlText w:val="o"/>
      <w:lvlJc w:val="left"/>
      <w:pPr>
        <w:ind w:left="3884" w:hanging="360"/>
      </w:pPr>
      <w:rPr>
        <w:rFonts w:ascii="Courier New" w:hAnsi="Courier New" w:cs="Courier New" w:hint="default"/>
      </w:rPr>
    </w:lvl>
    <w:lvl w:ilvl="5" w:tplc="04190005" w:tentative="1">
      <w:start w:val="1"/>
      <w:numFmt w:val="bullet"/>
      <w:lvlText w:val=""/>
      <w:lvlJc w:val="left"/>
      <w:pPr>
        <w:ind w:left="4604" w:hanging="360"/>
      </w:pPr>
      <w:rPr>
        <w:rFonts w:ascii="Wingdings" w:hAnsi="Wingdings" w:hint="default"/>
      </w:rPr>
    </w:lvl>
    <w:lvl w:ilvl="6" w:tplc="04190001" w:tentative="1">
      <w:start w:val="1"/>
      <w:numFmt w:val="bullet"/>
      <w:lvlText w:val=""/>
      <w:lvlJc w:val="left"/>
      <w:pPr>
        <w:ind w:left="5324" w:hanging="360"/>
      </w:pPr>
      <w:rPr>
        <w:rFonts w:ascii="Symbol" w:hAnsi="Symbol" w:hint="default"/>
      </w:rPr>
    </w:lvl>
    <w:lvl w:ilvl="7" w:tplc="04190003" w:tentative="1">
      <w:start w:val="1"/>
      <w:numFmt w:val="bullet"/>
      <w:lvlText w:val="o"/>
      <w:lvlJc w:val="left"/>
      <w:pPr>
        <w:ind w:left="6044" w:hanging="360"/>
      </w:pPr>
      <w:rPr>
        <w:rFonts w:ascii="Courier New" w:hAnsi="Courier New" w:cs="Courier New" w:hint="default"/>
      </w:rPr>
    </w:lvl>
    <w:lvl w:ilvl="8" w:tplc="04190005" w:tentative="1">
      <w:start w:val="1"/>
      <w:numFmt w:val="bullet"/>
      <w:lvlText w:val=""/>
      <w:lvlJc w:val="left"/>
      <w:pPr>
        <w:ind w:left="676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5203"/>
    <w:rsid w:val="00012796"/>
    <w:rsid w:val="000803D1"/>
    <w:rsid w:val="006A4EB7"/>
    <w:rsid w:val="00AE5203"/>
    <w:rsid w:val="00BB04E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03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803D1"/>
    <w:rPr>
      <w:b/>
      <w:bCs/>
    </w:rPr>
  </w:style>
  <w:style w:type="paragraph" w:styleId="a5">
    <w:name w:val="List Paragraph"/>
    <w:basedOn w:val="a"/>
    <w:uiPriority w:val="34"/>
    <w:qFormat/>
    <w:rsid w:val="006A4E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0803D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803D1"/>
    <w:rPr>
      <w:b/>
      <w:bCs/>
    </w:rPr>
  </w:style>
  <w:style w:type="paragraph" w:styleId="a5">
    <w:name w:val="List Paragraph"/>
    <w:basedOn w:val="a"/>
    <w:uiPriority w:val="34"/>
    <w:qFormat/>
    <w:rsid w:val="006A4E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6737184">
      <w:bodyDiv w:val="1"/>
      <w:marLeft w:val="0"/>
      <w:marRight w:val="0"/>
      <w:marTop w:val="0"/>
      <w:marBottom w:val="0"/>
      <w:divBdr>
        <w:top w:val="none" w:sz="0" w:space="0" w:color="auto"/>
        <w:left w:val="none" w:sz="0" w:space="0" w:color="auto"/>
        <w:bottom w:val="none" w:sz="0" w:space="0" w:color="auto"/>
        <w:right w:val="none" w:sz="0" w:space="0" w:color="auto"/>
      </w:divBdr>
    </w:div>
    <w:div w:id="972905745">
      <w:bodyDiv w:val="1"/>
      <w:marLeft w:val="0"/>
      <w:marRight w:val="0"/>
      <w:marTop w:val="0"/>
      <w:marBottom w:val="0"/>
      <w:divBdr>
        <w:top w:val="none" w:sz="0" w:space="0" w:color="auto"/>
        <w:left w:val="none" w:sz="0" w:space="0" w:color="auto"/>
        <w:bottom w:val="none" w:sz="0" w:space="0" w:color="auto"/>
        <w:right w:val="none" w:sz="0" w:space="0" w:color="auto"/>
      </w:divBdr>
      <w:divsChild>
        <w:div w:id="158691619">
          <w:marLeft w:val="0"/>
          <w:marRight w:val="0"/>
          <w:marTop w:val="150"/>
          <w:marBottom w:val="0"/>
          <w:divBdr>
            <w:top w:val="none" w:sz="0" w:space="0" w:color="auto"/>
            <w:left w:val="none" w:sz="0" w:space="0" w:color="auto"/>
            <w:bottom w:val="none" w:sz="0" w:space="0" w:color="auto"/>
            <w:right w:val="none" w:sz="0" w:space="0" w:color="auto"/>
          </w:divBdr>
          <w:divsChild>
            <w:div w:id="962224040">
              <w:marLeft w:val="0"/>
              <w:marRight w:val="0"/>
              <w:marTop w:val="0"/>
              <w:marBottom w:val="0"/>
              <w:divBdr>
                <w:top w:val="none" w:sz="0" w:space="0" w:color="auto"/>
                <w:left w:val="none" w:sz="0" w:space="0" w:color="auto"/>
                <w:bottom w:val="none" w:sz="0" w:space="0" w:color="auto"/>
                <w:right w:val="none" w:sz="0" w:space="0" w:color="auto"/>
              </w:divBdr>
            </w:div>
            <w:div w:id="1590306157">
              <w:marLeft w:val="0"/>
              <w:marRight w:val="0"/>
              <w:marTop w:val="0"/>
              <w:marBottom w:val="0"/>
              <w:divBdr>
                <w:top w:val="none" w:sz="0" w:space="0" w:color="auto"/>
                <w:left w:val="none" w:sz="0" w:space="0" w:color="auto"/>
                <w:bottom w:val="none" w:sz="0" w:space="0" w:color="auto"/>
                <w:right w:val="none" w:sz="0" w:space="0" w:color="auto"/>
              </w:divBdr>
            </w:div>
            <w:div w:id="1202014875">
              <w:marLeft w:val="0"/>
              <w:marRight w:val="0"/>
              <w:marTop w:val="0"/>
              <w:marBottom w:val="0"/>
              <w:divBdr>
                <w:top w:val="none" w:sz="0" w:space="0" w:color="auto"/>
                <w:left w:val="none" w:sz="0" w:space="0" w:color="auto"/>
                <w:bottom w:val="none" w:sz="0" w:space="0" w:color="auto"/>
                <w:right w:val="none" w:sz="0" w:space="0" w:color="auto"/>
              </w:divBdr>
            </w:div>
            <w:div w:id="1023046904">
              <w:marLeft w:val="0"/>
              <w:marRight w:val="0"/>
              <w:marTop w:val="0"/>
              <w:marBottom w:val="0"/>
              <w:divBdr>
                <w:top w:val="none" w:sz="0" w:space="0" w:color="auto"/>
                <w:left w:val="none" w:sz="0" w:space="0" w:color="auto"/>
                <w:bottom w:val="none" w:sz="0" w:space="0" w:color="auto"/>
                <w:right w:val="none" w:sz="0" w:space="0" w:color="auto"/>
              </w:divBdr>
            </w:div>
          </w:divsChild>
        </w:div>
        <w:div w:id="1359544429">
          <w:marLeft w:val="0"/>
          <w:marRight w:val="0"/>
          <w:marTop w:val="150"/>
          <w:marBottom w:val="0"/>
          <w:divBdr>
            <w:top w:val="none" w:sz="0" w:space="0" w:color="auto"/>
            <w:left w:val="none" w:sz="0" w:space="0" w:color="auto"/>
            <w:bottom w:val="none" w:sz="0" w:space="0" w:color="auto"/>
            <w:right w:val="none" w:sz="0" w:space="0" w:color="auto"/>
          </w:divBdr>
          <w:divsChild>
            <w:div w:id="87433145">
              <w:marLeft w:val="0"/>
              <w:marRight w:val="0"/>
              <w:marTop w:val="0"/>
              <w:marBottom w:val="0"/>
              <w:divBdr>
                <w:top w:val="none" w:sz="0" w:space="0" w:color="auto"/>
                <w:left w:val="none" w:sz="0" w:space="0" w:color="auto"/>
                <w:bottom w:val="none" w:sz="0" w:space="0" w:color="auto"/>
                <w:right w:val="none" w:sz="0" w:space="0" w:color="auto"/>
              </w:divBdr>
            </w:div>
            <w:div w:id="434442350">
              <w:marLeft w:val="0"/>
              <w:marRight w:val="0"/>
              <w:marTop w:val="0"/>
              <w:marBottom w:val="0"/>
              <w:divBdr>
                <w:top w:val="none" w:sz="0" w:space="0" w:color="auto"/>
                <w:left w:val="none" w:sz="0" w:space="0" w:color="auto"/>
                <w:bottom w:val="none" w:sz="0" w:space="0" w:color="auto"/>
                <w:right w:val="none" w:sz="0" w:space="0" w:color="auto"/>
              </w:divBdr>
            </w:div>
            <w:div w:id="1411392987">
              <w:marLeft w:val="0"/>
              <w:marRight w:val="0"/>
              <w:marTop w:val="0"/>
              <w:marBottom w:val="0"/>
              <w:divBdr>
                <w:top w:val="none" w:sz="0" w:space="0" w:color="auto"/>
                <w:left w:val="none" w:sz="0" w:space="0" w:color="auto"/>
                <w:bottom w:val="none" w:sz="0" w:space="0" w:color="auto"/>
                <w:right w:val="none" w:sz="0" w:space="0" w:color="auto"/>
              </w:divBdr>
            </w:div>
            <w:div w:id="1256864053">
              <w:marLeft w:val="0"/>
              <w:marRight w:val="0"/>
              <w:marTop w:val="0"/>
              <w:marBottom w:val="0"/>
              <w:divBdr>
                <w:top w:val="none" w:sz="0" w:space="0" w:color="auto"/>
                <w:left w:val="none" w:sz="0" w:space="0" w:color="auto"/>
                <w:bottom w:val="none" w:sz="0" w:space="0" w:color="auto"/>
                <w:right w:val="none" w:sz="0" w:space="0" w:color="auto"/>
              </w:divBdr>
            </w:div>
          </w:divsChild>
        </w:div>
        <w:div w:id="1672293437">
          <w:marLeft w:val="0"/>
          <w:marRight w:val="0"/>
          <w:marTop w:val="150"/>
          <w:marBottom w:val="0"/>
          <w:divBdr>
            <w:top w:val="none" w:sz="0" w:space="0" w:color="auto"/>
            <w:left w:val="none" w:sz="0" w:space="0" w:color="auto"/>
            <w:bottom w:val="none" w:sz="0" w:space="0" w:color="auto"/>
            <w:right w:val="none" w:sz="0" w:space="0" w:color="auto"/>
          </w:divBdr>
          <w:divsChild>
            <w:div w:id="1571502227">
              <w:marLeft w:val="0"/>
              <w:marRight w:val="0"/>
              <w:marTop w:val="0"/>
              <w:marBottom w:val="0"/>
              <w:divBdr>
                <w:top w:val="none" w:sz="0" w:space="0" w:color="auto"/>
                <w:left w:val="none" w:sz="0" w:space="0" w:color="auto"/>
                <w:bottom w:val="none" w:sz="0" w:space="0" w:color="auto"/>
                <w:right w:val="none" w:sz="0" w:space="0" w:color="auto"/>
              </w:divBdr>
            </w:div>
            <w:div w:id="1727141262">
              <w:marLeft w:val="0"/>
              <w:marRight w:val="0"/>
              <w:marTop w:val="0"/>
              <w:marBottom w:val="0"/>
              <w:divBdr>
                <w:top w:val="none" w:sz="0" w:space="0" w:color="auto"/>
                <w:left w:val="none" w:sz="0" w:space="0" w:color="auto"/>
                <w:bottom w:val="none" w:sz="0" w:space="0" w:color="auto"/>
                <w:right w:val="none" w:sz="0" w:space="0" w:color="auto"/>
              </w:divBdr>
            </w:div>
            <w:div w:id="1987929311">
              <w:marLeft w:val="0"/>
              <w:marRight w:val="0"/>
              <w:marTop w:val="0"/>
              <w:marBottom w:val="0"/>
              <w:divBdr>
                <w:top w:val="none" w:sz="0" w:space="0" w:color="auto"/>
                <w:left w:val="none" w:sz="0" w:space="0" w:color="auto"/>
                <w:bottom w:val="none" w:sz="0" w:space="0" w:color="auto"/>
                <w:right w:val="none" w:sz="0" w:space="0" w:color="auto"/>
              </w:divBdr>
            </w:div>
            <w:div w:id="15979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816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5</Pages>
  <Words>1695</Words>
  <Characters>9663</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Вампира</dc:creator>
  <cp:keywords/>
  <dc:description/>
  <cp:lastModifiedBy>Вампира</cp:lastModifiedBy>
  <cp:revision>2</cp:revision>
  <dcterms:created xsi:type="dcterms:W3CDTF">2020-12-15T13:06:00Z</dcterms:created>
  <dcterms:modified xsi:type="dcterms:W3CDTF">2020-12-15T13:41:00Z</dcterms:modified>
</cp:coreProperties>
</file>