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AF9" w:rsidRPr="00CD4AF9" w:rsidRDefault="003B22E6" w:rsidP="00CD4AF9">
      <w:pPr>
        <w:ind w:left="-851" w:firstLine="709"/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</w:pPr>
      <w:r w:rsidRPr="00CD4AF9">
        <w:rPr>
          <w:rFonts w:ascii="Times New Roman" w:hAnsi="Times New Roman" w:cs="Times New Roman"/>
          <w:bCs/>
          <w:i/>
          <w:iCs/>
          <w:color w:val="1D1D1B"/>
          <w:sz w:val="28"/>
          <w:szCs w:val="28"/>
          <w:shd w:val="clear" w:color="auto" w:fill="FFFFFF"/>
        </w:rPr>
        <w:t>Приемы компрессии:</w:t>
      </w:r>
      <w:r w:rsidRPr="00CD4AF9">
        <w:rPr>
          <w:rFonts w:ascii="Times New Roman" w:hAnsi="Times New Roman" w:cs="Times New Roman"/>
          <w:bCs/>
          <w:color w:val="1D1D1B"/>
          <w:sz w:val="28"/>
          <w:szCs w:val="28"/>
          <w:shd w:val="clear" w:color="auto" w:fill="FFFFFF"/>
        </w:rPr>
        <w:t> </w:t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исключение, обобщение, упрощение (замена).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="00CD4AF9">
        <w:rPr>
          <w:rFonts w:ascii="Times New Roman" w:hAnsi="Times New Roman" w:cs="Times New Roman"/>
          <w:b/>
          <w:bCs/>
          <w:color w:val="1D1D1B"/>
          <w:sz w:val="28"/>
          <w:szCs w:val="28"/>
          <w:shd w:val="clear" w:color="auto" w:fill="FFFFFF"/>
        </w:rPr>
        <w:t xml:space="preserve">         </w:t>
      </w:r>
      <w:proofErr w:type="gramStart"/>
      <w:r w:rsidRPr="00CD4AF9">
        <w:rPr>
          <w:rFonts w:ascii="Times New Roman" w:hAnsi="Times New Roman" w:cs="Times New Roman"/>
          <w:b/>
          <w:bCs/>
          <w:color w:val="1D1D1B"/>
          <w:sz w:val="28"/>
          <w:szCs w:val="28"/>
          <w:shd w:val="clear" w:color="auto" w:fill="FFFFFF"/>
        </w:rPr>
        <w:t>При исключении</w:t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 необходимо: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выделить главное (существенное) и детали (подробности);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убрать детали;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пропустить предложения, содержащие второстепенные факты;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пропустить предложения с описаниями и рассуждениями;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объединить существенное;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составить новый текст.</w:t>
      </w:r>
      <w:proofErr w:type="gramEnd"/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="00CD4AF9">
        <w:rPr>
          <w:rFonts w:ascii="Times New Roman" w:hAnsi="Times New Roman" w:cs="Times New Roman"/>
          <w:b/>
          <w:bCs/>
          <w:color w:val="1D1D1B"/>
          <w:sz w:val="28"/>
          <w:szCs w:val="28"/>
          <w:shd w:val="clear" w:color="auto" w:fill="FFFFFF"/>
        </w:rPr>
        <w:t xml:space="preserve">        </w:t>
      </w:r>
      <w:r w:rsidRPr="00CD4AF9">
        <w:rPr>
          <w:rFonts w:ascii="Times New Roman" w:hAnsi="Times New Roman" w:cs="Times New Roman"/>
          <w:b/>
          <w:bCs/>
          <w:color w:val="1D1D1B"/>
          <w:sz w:val="28"/>
          <w:szCs w:val="28"/>
          <w:shd w:val="clear" w:color="auto" w:fill="FFFFFF"/>
        </w:rPr>
        <w:t>При обобщении</w:t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 необходимо: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вычленить единичные факты;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подобрать языковые средства их обобщённой передачи;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составить новый текст.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="00CD4AF9">
        <w:rPr>
          <w:rFonts w:ascii="Times New Roman" w:hAnsi="Times New Roman" w:cs="Times New Roman"/>
          <w:b/>
          <w:bCs/>
          <w:color w:val="1D1D1B"/>
          <w:sz w:val="28"/>
          <w:szCs w:val="28"/>
          <w:shd w:val="clear" w:color="auto" w:fill="FFFFFF"/>
        </w:rPr>
        <w:t xml:space="preserve">       </w:t>
      </w:r>
      <w:r w:rsidRPr="00CD4AF9">
        <w:rPr>
          <w:rFonts w:ascii="Times New Roman" w:hAnsi="Times New Roman" w:cs="Times New Roman"/>
          <w:b/>
          <w:bCs/>
          <w:color w:val="1D1D1B"/>
          <w:sz w:val="28"/>
          <w:szCs w:val="28"/>
          <w:shd w:val="clear" w:color="auto" w:fill="FFFFFF"/>
        </w:rPr>
        <w:t>При упрощении</w:t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 необходимо: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заменить сложное предложение простым;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заменить предложение или его часть указательным местоимением;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объединить два или три предложения в одно;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• разбить сложное предложение на сокращённые простые;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• перевести прямую речь </w:t>
      </w:r>
      <w:proofErr w:type="gramStart"/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в</w:t>
      </w:r>
      <w:proofErr w:type="gramEnd"/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 косвенную.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="00CD4AF9">
        <w:rPr>
          <w:rFonts w:ascii="Times New Roman" w:hAnsi="Times New Roman" w:cs="Times New Roman"/>
          <w:b/>
          <w:bCs/>
          <w:i/>
          <w:iCs/>
          <w:color w:val="1D1D1B"/>
          <w:sz w:val="28"/>
          <w:szCs w:val="28"/>
          <w:shd w:val="clear" w:color="auto" w:fill="FFFFFF"/>
        </w:rPr>
        <w:t xml:space="preserve">        </w:t>
      </w:r>
      <w:r w:rsidRPr="00CD4AF9">
        <w:rPr>
          <w:rFonts w:ascii="Times New Roman" w:hAnsi="Times New Roman" w:cs="Times New Roman"/>
          <w:b/>
          <w:bCs/>
          <w:i/>
          <w:iCs/>
          <w:color w:val="1D1D1B"/>
          <w:sz w:val="28"/>
          <w:szCs w:val="28"/>
          <w:shd w:val="clear" w:color="auto" w:fill="FFFFFF"/>
        </w:rPr>
        <w:t>Пояснения: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1) Тема текста — это предмет речи (о чем?).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2) Идея текста — это задумка автора (зачем?).</w:t>
      </w:r>
      <w:r w:rsidRPr="00CD4AF9">
        <w:rPr>
          <w:rFonts w:ascii="Times New Roman" w:hAnsi="Times New Roman" w:cs="Times New Roman"/>
          <w:color w:val="1D1D1B"/>
          <w:sz w:val="28"/>
          <w:szCs w:val="28"/>
        </w:rPr>
        <w:br/>
      </w:r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3) </w:t>
      </w:r>
      <w:proofErr w:type="spellStart"/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Микротема</w:t>
      </w:r>
      <w:proofErr w:type="spellEnd"/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 — это маленькая часть общей темы, иначе - тема, вокруг которой группируются предложения одного абзаца. Таким образом, все предложения абзаца должны быть связаны одной </w:t>
      </w:r>
      <w:proofErr w:type="spellStart"/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микротемой</w:t>
      </w:r>
      <w:proofErr w:type="spellEnd"/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. А все </w:t>
      </w:r>
      <w:proofErr w:type="spellStart"/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>микротемы</w:t>
      </w:r>
      <w:proofErr w:type="spellEnd"/>
      <w:r w:rsidRPr="00CD4AF9">
        <w:rPr>
          <w:rFonts w:ascii="Times New Roman" w:hAnsi="Times New Roman" w:cs="Times New Roman"/>
          <w:color w:val="1D1D1B"/>
          <w:sz w:val="28"/>
          <w:szCs w:val="28"/>
          <w:shd w:val="clear" w:color="auto" w:fill="FFFFFF"/>
        </w:rPr>
        <w:t xml:space="preserve"> должны подчиняться общей теме текста.</w:t>
      </w:r>
    </w:p>
    <w:p w:rsidR="003B22E6" w:rsidRPr="003B22E6" w:rsidRDefault="003B22E6" w:rsidP="003B22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D4A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Рекомендации:</w:t>
      </w:r>
    </w:p>
    <w:p w:rsidR="003B22E6" w:rsidRPr="003B22E6" w:rsidRDefault="003B22E6" w:rsidP="00CD4AF9">
      <w:pP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Прослушайте текст и напишите сжатое изложение. Исходный те</w:t>
      </w:r>
      <w:proofErr w:type="gramStart"/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 дл</w:t>
      </w:r>
      <w:proofErr w:type="gramEnd"/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сжатого изложения прослушивается 2 раза.</w:t>
      </w:r>
    </w:p>
    <w:p w:rsidR="003B22E6" w:rsidRPr="003B22E6" w:rsidRDefault="003B22E6" w:rsidP="00CD4AF9">
      <w:pP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Учтите, что Вы должны передать главное содержание как </w:t>
      </w:r>
      <w:proofErr w:type="spellStart"/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микротемы</w:t>
      </w:r>
      <w:proofErr w:type="spellEnd"/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и всего текста в целом.</w:t>
      </w:r>
    </w:p>
    <w:p w:rsidR="003B22E6" w:rsidRPr="003B22E6" w:rsidRDefault="003B22E6" w:rsidP="00CD4AF9">
      <w:pP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Объём изложения — не менее 70 слов</w:t>
      </w:r>
      <w:r w:rsidR="00CD4A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(т.е. 75-120 слов)</w:t>
      </w: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22E6" w:rsidRPr="003B22E6" w:rsidRDefault="003B22E6" w:rsidP="00CD4AF9">
      <w:pP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Пишите изложение аккуратно, разборчивым почерком.</w:t>
      </w:r>
    </w:p>
    <w:p w:rsidR="00CD4AF9" w:rsidRDefault="00CD4AF9" w:rsidP="003B22E6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B22E6" w:rsidRPr="003B22E6" w:rsidRDefault="003B22E6" w:rsidP="00CD4AF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Пояснение. </w:t>
      </w: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ПОЛЬЗУЙТЕСЬ СЛЕДУЮЩИМИ РЕКОМЕНДАЦИЯМИ</w:t>
      </w:r>
    </w:p>
    <w:p w:rsidR="003B22E6" w:rsidRPr="003B22E6" w:rsidRDefault="003B22E6" w:rsidP="003B22E6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Определите тему текста.</w:t>
      </w:r>
    </w:p>
    <w:p w:rsidR="003B22E6" w:rsidRPr="003B22E6" w:rsidRDefault="003B22E6" w:rsidP="003B22E6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Сформулируйте основную мысль.</w:t>
      </w:r>
    </w:p>
    <w:p w:rsidR="003B22E6" w:rsidRPr="003B22E6" w:rsidRDefault="003B22E6" w:rsidP="003B22E6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Выделите основные </w:t>
      </w:r>
      <w:proofErr w:type="spellStart"/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микротемы</w:t>
      </w:r>
      <w:proofErr w:type="spellEnd"/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каждой части текста.</w:t>
      </w:r>
    </w:p>
    <w:p w:rsidR="003B22E6" w:rsidRPr="003B22E6" w:rsidRDefault="003B22E6" w:rsidP="003B22E6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Определите способ сокращения: исключение, обобщение, упрощение.</w:t>
      </w:r>
    </w:p>
    <w:p w:rsidR="00CD4AF9" w:rsidRPr="00CD4AF9" w:rsidRDefault="003B22E6" w:rsidP="00CD4AF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2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Напишите сжатое изложение каждой части и свяжите их между собой.</w:t>
      </w:r>
    </w:p>
    <w:p w:rsidR="00CD4AF9" w:rsidRDefault="00CD4AF9" w:rsidP="003B22E6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CD4AF9" w:rsidRDefault="00CD4AF9" w:rsidP="00CD4AF9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B22E6" w:rsidRPr="003B22E6" w:rsidRDefault="003B22E6" w:rsidP="00CD4AF9">
      <w:pPr>
        <w:spacing w:after="0" w:line="240" w:lineRule="auto"/>
        <w:jc w:val="center"/>
        <w:rPr>
          <w:rFonts w:ascii="Verdana" w:eastAsia="Times New Roman" w:hAnsi="Verdana" w:cs="Times New Roman"/>
          <w:i/>
          <w:color w:val="000000"/>
          <w:sz w:val="18"/>
          <w:szCs w:val="18"/>
          <w:lang w:eastAsia="ru-RU"/>
        </w:rPr>
      </w:pPr>
      <w:bookmarkStart w:id="0" w:name="_GoBack"/>
      <w:bookmarkEnd w:id="0"/>
      <w:r w:rsidRPr="003B22E6">
        <w:rPr>
          <w:rFonts w:ascii="Verdana" w:eastAsia="Times New Roman" w:hAnsi="Verdana" w:cs="Times New Roman"/>
          <w:b/>
          <w:bCs/>
          <w:i/>
          <w:color w:val="000000"/>
          <w:sz w:val="18"/>
          <w:szCs w:val="18"/>
          <w:lang w:eastAsia="ru-RU"/>
        </w:rPr>
        <w:lastRenderedPageBreak/>
        <w:t>Критерии проверки: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5"/>
        <w:gridCol w:w="910"/>
      </w:tblGrid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Критерии оценивания выполнения задания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Баллы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ИК</w:t>
            </w:r>
            <w:proofErr w:type="gramStart"/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 Содержание изложения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Экзаменуемый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точно передал основное содержание прослушанного текста, отразив все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важные для его восприятия </w:t>
            </w:r>
            <w:proofErr w:type="spell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микротемы</w:t>
            </w:r>
            <w:proofErr w:type="spell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Экзаменуемый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передал основное содержание прослушанного текста,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упустил или добавил 1 </w:t>
            </w:r>
            <w:proofErr w:type="spell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микротему</w:t>
            </w:r>
            <w:proofErr w:type="spell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Экзаменуемый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передал основное содержание прослушанного текста,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упустил или добавил более 1 </w:t>
            </w:r>
            <w:proofErr w:type="spell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микротемы</w:t>
            </w:r>
            <w:proofErr w:type="spell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ИК</w:t>
            </w:r>
            <w:proofErr w:type="gramStart"/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 Сжатие исходного текста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Экзаменуемый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применил 1 или несколько приёмов сжатия текста, использовав их на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протяжении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всего текста.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Экзаменуемый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применил 1 или несколько приёмов сжатия текста, использовав их для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сжатия 2 </w:t>
            </w:r>
            <w:proofErr w:type="spell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микротем</w:t>
            </w:r>
            <w:proofErr w:type="spell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текста.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Экзаменуемый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применил 1 или несколько приёмов сжатия текста, использовав их для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сжатия 1 </w:t>
            </w:r>
            <w:proofErr w:type="spell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микротемы</w:t>
            </w:r>
            <w:proofErr w:type="spell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текста.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Экзаменуемый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использовал приёмов сжатия текста.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ИК3: Смысловая цельность, речевая связность и последовательность изложения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Работа </w:t>
            </w: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экзаменуемого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характеризуется смысловой цельностью, речевой связностью и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последовательностью изложения:</w:t>
            </w:r>
          </w:p>
          <w:p w:rsidR="003B22E6" w:rsidRPr="003B22E6" w:rsidRDefault="003B22E6" w:rsidP="003B22E6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—  логические ошибки отсутствуют, последовательность изложения не нарушена;</w:t>
            </w:r>
          </w:p>
          <w:p w:rsidR="003B22E6" w:rsidRPr="003B22E6" w:rsidRDefault="003B22E6" w:rsidP="003B22E6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—  в работе нет нарушений абзацного членения текста.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Работа </w:t>
            </w: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экзаменуемого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характеризуется смысловой цельностью, связностью и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последовательностью изложения,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допущена 1 логическая ошибка,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и/или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работе имеется 1 нарушение абзацного членения текста.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работе </w:t>
            </w:r>
            <w:proofErr w:type="gramStart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экзаменуемого</w:t>
            </w:r>
            <w:proofErr w:type="gramEnd"/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просматривается коммуникативный замысел,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допущено более 1 логической ошибки,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и/или</w:t>
            </w:r>
          </w:p>
          <w:p w:rsidR="003B22E6" w:rsidRPr="003B22E6" w:rsidRDefault="003B22E6" w:rsidP="003B22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имеются 2 случая нарушения абзацного членения текста.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B22E6" w:rsidRPr="003B22E6" w:rsidTr="00CD4AF9">
        <w:tc>
          <w:tcPr>
            <w:tcW w:w="45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Максимальное количество баллов за сжатое изложение по критериям </w:t>
            </w:r>
            <w:r w:rsidRPr="003B22E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ИК1–ИК3</w:t>
            </w:r>
          </w:p>
        </w:tc>
        <w:tc>
          <w:tcPr>
            <w:tcW w:w="4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B22E6" w:rsidRPr="003B22E6" w:rsidRDefault="003B22E6" w:rsidP="003B22E6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:rsidR="003B22E6" w:rsidRDefault="003B22E6" w:rsidP="003B22E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B22E6" w:rsidTr="003B22E6">
        <w:tc>
          <w:tcPr>
            <w:tcW w:w="9571" w:type="dxa"/>
          </w:tcPr>
          <w:p w:rsidR="003B22E6" w:rsidRPr="003B22E6" w:rsidRDefault="003B22E6" w:rsidP="003B22E6">
            <w:pPr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Мы часто го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во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рим о сложностях, свя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зан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ных с вос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пи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ем на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чи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ю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ще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го жизнь человека. И самая боль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шая про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бле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ма — это ослаб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ние се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мей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ных уз, умень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ше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ние зна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че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ния семьи в вос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пи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нии ребёнка. А если в ран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ние годы в че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ве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ка семьёй не было за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же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 ни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че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го проч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го в нрав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ствен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ном смысле, то потом у об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ще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ства будет не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ло хло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пот с этим гражданином.</w:t>
            </w:r>
          </w:p>
          <w:p w:rsidR="003B22E6" w:rsidRPr="003B22E6" w:rsidRDefault="003B22E6" w:rsidP="003B22E6">
            <w:pPr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Другая край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ность — чрез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мер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ная опека ребёнка родителями. Это тоже след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ствие ослаб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ния се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мей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го начала. Ро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ди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ли не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до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да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ли сво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му ребёнку ду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шев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го тепла и, ощу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щая эту вину, стре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мят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ся в бу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ду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щем опла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тить свой внут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рен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ний ду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хов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ный долг за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поз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да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лой ме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лоч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ной опе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кой и ма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аль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ны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ми благами.</w:t>
            </w:r>
          </w:p>
          <w:p w:rsidR="003B22E6" w:rsidRPr="003B22E6" w:rsidRDefault="003B22E6" w:rsidP="003B22E6">
            <w:pPr>
              <w:ind w:firstLine="375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Мир изменяется, ста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вит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ся другим. Но если ро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ди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ли не смог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ли уста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вить внут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рен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ний кон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такт с ребёнком, пе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кла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ды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вая ос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нов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ные за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бо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ты на ба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бу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шек и де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ду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шек или об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ще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ствен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ные организации, то не стоит удив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лять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ся тому, что иной ребёнок так рано при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об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та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ет ци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низм и не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ве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рие в бескорыстие, что жизнь его обедняется, ста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но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вит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ся плос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кой и сухой.</w:t>
            </w:r>
          </w:p>
        </w:tc>
      </w:tr>
      <w:tr w:rsidR="003B22E6" w:rsidTr="003B22E6">
        <w:tc>
          <w:tcPr>
            <w:tcW w:w="9571" w:type="dxa"/>
          </w:tcPr>
          <w:p w:rsidR="005C5E29" w:rsidRDefault="005C5E29" w:rsidP="003B22E6">
            <w:pPr>
              <w:pStyle w:val="a3"/>
              <w:shd w:val="clear" w:color="auto" w:fill="FFFFFF"/>
              <w:spacing w:before="0" w:beforeAutospacing="0" w:after="150" w:afterAutospacing="0"/>
              <w:ind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</w:p>
          <w:p w:rsidR="003B22E6" w:rsidRPr="003B22E6" w:rsidRDefault="003B22E6" w:rsidP="003B22E6">
            <w:pPr>
              <w:pStyle w:val="a3"/>
              <w:shd w:val="clear" w:color="auto" w:fill="FFFFFF"/>
              <w:spacing w:before="0" w:beforeAutospacing="0" w:after="150" w:afterAutospacing="0"/>
              <w:ind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3B22E6">
              <w:rPr>
                <w:color w:val="000000"/>
                <w:sz w:val="28"/>
                <w:szCs w:val="28"/>
              </w:rPr>
              <w:t>Мы часто говорим о сложностях в воспитании ребенка и уменьшении значения семьи в его жизни. Если в детстве в человека семьёй не было заложено ничего нравственного, то потом у общества будет немало хлопот с ним.</w:t>
            </w:r>
          </w:p>
          <w:p w:rsidR="003B22E6" w:rsidRPr="003B22E6" w:rsidRDefault="003B22E6" w:rsidP="003B22E6">
            <w:pPr>
              <w:pStyle w:val="a3"/>
              <w:shd w:val="clear" w:color="auto" w:fill="FFFFFF"/>
              <w:spacing w:before="0" w:beforeAutospacing="0" w:after="150" w:afterAutospacing="0"/>
              <w:ind w:firstLine="709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3B22E6">
              <w:rPr>
                <w:color w:val="000000"/>
                <w:sz w:val="28"/>
                <w:szCs w:val="28"/>
              </w:rPr>
              <w:t>Другая крайность – чрезмерная опека ребёнка родителями. Это тоже следствие ослабления семейного начала. Родители недодали ребёнку душевного тепла и стремятся в будущем оплатить свой духовный долг мелочной опекой и благами.</w:t>
            </w:r>
          </w:p>
          <w:p w:rsidR="003B22E6" w:rsidRPr="003B22E6" w:rsidRDefault="003B22E6" w:rsidP="003B22E6">
            <w:pPr>
              <w:pStyle w:val="a3"/>
              <w:shd w:val="clear" w:color="auto" w:fill="FFFFFF"/>
              <w:spacing w:before="0" w:beforeAutospacing="0" w:after="150" w:afterAutospacing="0"/>
              <w:ind w:firstLine="709"/>
              <w:contextualSpacing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3B22E6">
              <w:rPr>
                <w:color w:val="000000"/>
                <w:sz w:val="28"/>
                <w:szCs w:val="28"/>
              </w:rPr>
              <w:t>Мир изменяется. Но если родители не смогли установить внутренний контакт с ребёнком, то не стоит удивляться тому, что он так рано приобретает цинизм, что жизнь его обедняется.</w:t>
            </w:r>
          </w:p>
        </w:tc>
      </w:tr>
      <w:tr w:rsidR="005C5E29" w:rsidTr="005C5E29">
        <w:trPr>
          <w:trHeight w:val="3743"/>
        </w:trPr>
        <w:tc>
          <w:tcPr>
            <w:tcW w:w="9571" w:type="dxa"/>
            <w:vAlign w:val="center"/>
          </w:tcPr>
          <w:p w:rsidR="005C5E29" w:rsidRPr="005C5E29" w:rsidRDefault="005C5E29" w:rsidP="005C5E29">
            <w:pPr>
              <w:spacing w:before="75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Воспитание настоящего человека всегда вызывает сложность. Самая большая проблема – это ослабление семейных уз, уменьшение значения семьи в воспитании детей, и как следствие этого возникновение проблем в будущем у этого ребенка</w:t>
            </w:r>
            <w:r w:rsidRPr="005C5E2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</w:p>
          <w:p w:rsidR="005C5E29" w:rsidRPr="005C5E29" w:rsidRDefault="005C5E29" w:rsidP="005C5E29">
            <w:pPr>
              <w:spacing w:before="75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C5E2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Чрезмерная опека ребенка родителями – следствие ослабления семейного начала. Родители недодают ребенку душевного тепла, заменяя душевный долг мелочной опекой.</w:t>
            </w:r>
          </w:p>
          <w:p w:rsidR="005C5E29" w:rsidRPr="003B22E6" w:rsidRDefault="005C5E29" w:rsidP="005C5E29">
            <w:pPr>
              <w:spacing w:before="75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B22E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Мир изменяется. Ребенок приобретает рано цинизм и неверие в бескорыстие, если родители переложили основные заботы на бабушек и дедушек или общественные организации. Жизнь такого ребенка обедняется.</w:t>
            </w:r>
          </w:p>
        </w:tc>
      </w:tr>
    </w:tbl>
    <w:p w:rsidR="003B22E6" w:rsidRDefault="003B22E6" w:rsidP="003B22E6"/>
    <w:sectPr w:rsidR="003B2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7E"/>
    <w:rsid w:val="003B22E6"/>
    <w:rsid w:val="0058426A"/>
    <w:rsid w:val="005C5E29"/>
    <w:rsid w:val="00B4457E"/>
    <w:rsid w:val="00CD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3B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B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B2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3B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B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B2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2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3</cp:revision>
  <dcterms:created xsi:type="dcterms:W3CDTF">2022-01-10T17:14:00Z</dcterms:created>
  <dcterms:modified xsi:type="dcterms:W3CDTF">2022-01-10T17:35:00Z</dcterms:modified>
</cp:coreProperties>
</file>