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0A" w:rsidRDefault="00E2242D" w:rsidP="00E2242D">
      <w:pPr>
        <w:pStyle w:val="a3"/>
        <w:numPr>
          <w:ilvl w:val="0"/>
          <w:numId w:val="1"/>
        </w:numPr>
      </w:pPr>
      <w:r>
        <w:t xml:space="preserve">Был создан </w:t>
      </w:r>
      <w:r>
        <w:t xml:space="preserve">класс </w:t>
      </w:r>
      <w:proofErr w:type="spellStart"/>
      <w:r>
        <w:t>GrayCodeTester</w:t>
      </w:r>
      <w:proofErr w:type="spellEnd"/>
      <w:r>
        <w:t xml:space="preserve"> с методом </w:t>
      </w:r>
      <w:proofErr w:type="spellStart"/>
      <w:r>
        <w:t>main</w:t>
      </w:r>
      <w:proofErr w:type="spellEnd"/>
      <w:r>
        <w:t>, в качестве примера реализован подсчет факториала числа (случай ввода отрицательного числа также предусмотрен).</w:t>
      </w:r>
    </w:p>
    <w:p w:rsidR="00E2242D" w:rsidRDefault="00E2242D" w:rsidP="00E2242D">
      <w:pPr>
        <w:pStyle w:val="a3"/>
        <w:numPr>
          <w:ilvl w:val="0"/>
          <w:numId w:val="1"/>
        </w:numPr>
      </w:pPr>
      <w:r>
        <w:t xml:space="preserve">Также был создан класс </w:t>
      </w:r>
      <w:proofErr w:type="spellStart"/>
      <w:r>
        <w:rPr>
          <w:lang w:val="en-US"/>
        </w:rPr>
        <w:t>GrayCode</w:t>
      </w:r>
      <w:proofErr w:type="spellEnd"/>
      <w:r>
        <w:t>, где реализован код Грея.</w:t>
      </w:r>
    </w:p>
    <w:p w:rsidR="00E2242D" w:rsidRDefault="00E2242D" w:rsidP="00E2242D">
      <w:pPr>
        <w:pStyle w:val="a3"/>
        <w:numPr>
          <w:ilvl w:val="0"/>
          <w:numId w:val="1"/>
        </w:numPr>
      </w:pPr>
      <w:r>
        <w:t>Создан</w:t>
      </w:r>
      <w:r>
        <w:t xml:space="preserve"> интерфейс </w:t>
      </w:r>
      <w:proofErr w:type="spellStart"/>
      <w:r>
        <w:t>IChromosomeCode</w:t>
      </w:r>
      <w:proofErr w:type="spellEnd"/>
      <w:r>
        <w:t xml:space="preserve"> </w:t>
      </w:r>
      <w:r>
        <w:t xml:space="preserve">с определениями методов </w:t>
      </w:r>
      <w:proofErr w:type="spellStart"/>
      <w:r>
        <w:t>encode</w:t>
      </w:r>
      <w:proofErr w:type="spellEnd"/>
      <w:r>
        <w:t xml:space="preserve"> и </w:t>
      </w:r>
      <w:proofErr w:type="spellStart"/>
      <w:r>
        <w:t>decode</w:t>
      </w:r>
      <w:proofErr w:type="spellEnd"/>
      <w:r>
        <w:t>.</w:t>
      </w:r>
    </w:p>
    <w:p w:rsidR="00CD627E" w:rsidRDefault="00E2242D" w:rsidP="00CD627E">
      <w:pPr>
        <w:pStyle w:val="a3"/>
        <w:numPr>
          <w:ilvl w:val="0"/>
          <w:numId w:val="1"/>
        </w:numPr>
      </w:pPr>
      <w:r>
        <w:t xml:space="preserve">Рассмотрены различные варианты </w:t>
      </w:r>
      <w:r w:rsidRPr="00E2242D">
        <w:t>использо</w:t>
      </w:r>
      <w:r>
        <w:t xml:space="preserve">вания </w:t>
      </w:r>
      <w:proofErr w:type="spellStart"/>
      <w:r>
        <w:t>GrayCode</w:t>
      </w:r>
      <w:proofErr w:type="spellEnd"/>
      <w:r>
        <w:t xml:space="preserve"> в </w:t>
      </w:r>
      <w:proofErr w:type="spellStart"/>
      <w:r>
        <w:t>ChromosomeCode</w:t>
      </w:r>
      <w:proofErr w:type="spellEnd"/>
      <w:r>
        <w:t>. Вложенные классы удобны использовать, т.к. улучшается читаемость и обслуживаемость кода, это хороший способ группировки классов, которые используются только в одном месте</w:t>
      </w:r>
      <w:r w:rsidR="00CD627E">
        <w:t xml:space="preserve">.  Анонимные классы удобно использовать, если </w:t>
      </w:r>
    </w:p>
    <w:p w:rsidR="00CD627E" w:rsidRPr="00CD627E" w:rsidRDefault="00CD627E" w:rsidP="00CD627E">
      <w:pPr>
        <w:numPr>
          <w:ilvl w:val="3"/>
          <w:numId w:val="3"/>
        </w:numPr>
        <w:spacing w:after="0" w:line="300" w:lineRule="atLeast"/>
        <w:ind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62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тело класса является очень коротким;</w:t>
      </w:r>
    </w:p>
    <w:p w:rsidR="00CD627E" w:rsidRPr="00CD627E" w:rsidRDefault="00CD627E" w:rsidP="00CD627E">
      <w:pPr>
        <w:numPr>
          <w:ilvl w:val="3"/>
          <w:numId w:val="3"/>
        </w:numPr>
        <w:spacing w:after="0" w:line="300" w:lineRule="atLeast"/>
        <w:ind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62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нужен только один экземпляр класса;</w:t>
      </w:r>
    </w:p>
    <w:p w:rsidR="00CD627E" w:rsidRPr="00CD627E" w:rsidRDefault="00CD627E" w:rsidP="00CD627E">
      <w:pPr>
        <w:numPr>
          <w:ilvl w:val="3"/>
          <w:numId w:val="3"/>
        </w:numPr>
        <w:spacing w:after="0" w:line="300" w:lineRule="atLeast"/>
        <w:ind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62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 используется в месте его создания или сразу после него;</w:t>
      </w:r>
    </w:p>
    <w:p w:rsidR="00CD627E" w:rsidRPr="00CD627E" w:rsidRDefault="00CD627E" w:rsidP="00CD627E">
      <w:pPr>
        <w:numPr>
          <w:ilvl w:val="3"/>
          <w:numId w:val="3"/>
        </w:numPr>
        <w:spacing w:after="0" w:line="300" w:lineRule="atLeast"/>
        <w:ind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D62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класса не важно и не облегчает понимание кода</w:t>
      </w:r>
    </w:p>
    <w:p w:rsidR="00CD627E" w:rsidRPr="00CD627E" w:rsidRDefault="00CD627E" w:rsidP="00CD627E">
      <w:pPr>
        <w:pStyle w:val="a3"/>
        <w:numPr>
          <w:ilvl w:val="0"/>
          <w:numId w:val="1"/>
        </w:numPr>
        <w:rPr>
          <w:rFonts w:cstheme="minorHAnsi"/>
        </w:rPr>
      </w:pP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Для проверки эквивалентности в классе</w:t>
      </w:r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Object</w:t>
      </w:r>
      <w:proofErr w:type="spellEnd"/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существует метод</w:t>
      </w:r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equals</w:t>
      </w:r>
      <w:proofErr w:type="spellEnd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, который сравнивает содержимое объектов и выводит значение типа</w:t>
      </w:r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boolean</w:t>
      </w:r>
      <w:proofErr w:type="spellEnd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true</w:t>
      </w:r>
      <w:proofErr w:type="spellEnd"/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, если содержимое эквивалентно, и</w:t>
      </w:r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false</w:t>
      </w:r>
      <w:proofErr w:type="spellEnd"/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— если нет.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При сравнение объектов, операция “</w:t>
      </w:r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” вернет</w:t>
      </w:r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D627E">
        <w:rPr>
          <w:rStyle w:val="HTML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true</w:t>
      </w:r>
      <w:proofErr w:type="spellEnd"/>
      <w:r w:rsidRPr="00CD627E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CD627E">
        <w:rPr>
          <w:rFonts w:cstheme="minorHAnsi"/>
          <w:color w:val="000000"/>
          <w:sz w:val="21"/>
          <w:szCs w:val="21"/>
          <w:shd w:val="clear" w:color="auto" w:fill="FFFFFF"/>
        </w:rPr>
        <w:t>лишь в одном случае — когда ссылки указывают на один и тот-же объект.</w:t>
      </w:r>
    </w:p>
    <w:p w:rsidR="00E2242D" w:rsidRDefault="00E2242D" w:rsidP="00E2242D">
      <w:bookmarkStart w:id="0" w:name="_GoBack"/>
      <w:bookmarkEnd w:id="0"/>
    </w:p>
    <w:sectPr w:rsidR="00E2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12157"/>
    <w:multiLevelType w:val="hybridMultilevel"/>
    <w:tmpl w:val="9D96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6673"/>
    <w:multiLevelType w:val="hybridMultilevel"/>
    <w:tmpl w:val="27BC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71B8C"/>
    <w:multiLevelType w:val="multilevel"/>
    <w:tmpl w:val="F6E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FA"/>
    <w:rsid w:val="001B34FA"/>
    <w:rsid w:val="00CD627E"/>
    <w:rsid w:val="00D016A7"/>
    <w:rsid w:val="00E2242D"/>
    <w:rsid w:val="00E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EB58E-DEB2-49E4-9EA6-A08FB505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42D"/>
    <w:pPr>
      <w:ind w:left="720"/>
      <w:contextualSpacing/>
    </w:pPr>
  </w:style>
  <w:style w:type="character" w:customStyle="1" w:styleId="apple-converted-space">
    <w:name w:val="apple-converted-space"/>
    <w:basedOn w:val="a0"/>
    <w:rsid w:val="00CD627E"/>
  </w:style>
  <w:style w:type="character" w:styleId="HTML">
    <w:name w:val="HTML Code"/>
    <w:basedOn w:val="a0"/>
    <w:uiPriority w:val="99"/>
    <w:semiHidden/>
    <w:unhideWhenUsed/>
    <w:rsid w:val="00CD6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2016-01-26T21:16:00Z</dcterms:created>
  <dcterms:modified xsi:type="dcterms:W3CDTF">2016-01-26T21:33:00Z</dcterms:modified>
</cp:coreProperties>
</file>