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DB" w:rsidRDefault="00216ADB" w:rsidP="00216AD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5"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 a</w:t>
      </w:r>
      <w:r>
        <w:rPr>
          <w:rStyle w:val="apple-converted-space"/>
          <w:rFonts w:ascii="Arial" w:hAnsi="Arial" w:cs="Arial"/>
          <w:color w:val="252525"/>
          <w:sz w:val="21"/>
          <w:szCs w:val="21"/>
        </w:rPr>
        <w:t> </w:t>
      </w:r>
      <w:r>
        <w:rPr>
          <w:rFonts w:ascii="Arial" w:hAnsi="Arial" w:cs="Arial"/>
          <w:b/>
          <w:bCs/>
          <w:color w:val="252525"/>
          <w:sz w:val="21"/>
          <w:szCs w:val="21"/>
        </w:rPr>
        <w:t>deterministic algorithm</w:t>
      </w:r>
      <w:r>
        <w:rPr>
          <w:rStyle w:val="apple-converted-space"/>
          <w:rFonts w:ascii="Arial" w:hAnsi="Arial" w:cs="Arial"/>
          <w:color w:val="252525"/>
          <w:sz w:val="21"/>
          <w:szCs w:val="21"/>
        </w:rPr>
        <w:t> </w:t>
      </w:r>
      <w:r>
        <w:rPr>
          <w:rFonts w:ascii="Arial" w:hAnsi="Arial" w:cs="Arial"/>
          <w:color w:val="252525"/>
          <w:sz w:val="21"/>
          <w:szCs w:val="21"/>
        </w:rPr>
        <w:t>is an</w:t>
      </w:r>
      <w:r>
        <w:rPr>
          <w:rStyle w:val="apple-converted-space"/>
          <w:rFonts w:ascii="Arial" w:hAnsi="Arial" w:cs="Arial"/>
          <w:color w:val="252525"/>
          <w:sz w:val="21"/>
          <w:szCs w:val="21"/>
        </w:rPr>
        <w:t> </w:t>
      </w:r>
      <w:hyperlink r:id="rId6" w:tooltip="Algorithm" w:history="1">
        <w:r>
          <w:rPr>
            <w:rStyle w:val="Hyperlink"/>
            <w:rFonts w:ascii="Arial" w:hAnsi="Arial" w:cs="Arial"/>
            <w:color w:val="0B0080"/>
            <w:sz w:val="21"/>
            <w:szCs w:val="21"/>
          </w:rPr>
          <w:t>algorithm</w:t>
        </w:r>
      </w:hyperlink>
      <w:r>
        <w:rPr>
          <w:rStyle w:val="apple-converted-space"/>
          <w:rFonts w:ascii="Arial" w:hAnsi="Arial" w:cs="Arial"/>
          <w:color w:val="252525"/>
          <w:sz w:val="21"/>
          <w:szCs w:val="21"/>
        </w:rPr>
        <w:t> </w:t>
      </w:r>
      <w:r>
        <w:rPr>
          <w:rFonts w:ascii="Arial" w:hAnsi="Arial" w:cs="Arial"/>
          <w:color w:val="252525"/>
          <w:sz w:val="21"/>
          <w:szCs w:val="21"/>
        </w:rPr>
        <w:t>which, given a particular input, will always produce the same output, with the underlying machine always passing through the same sequence of states. Deterministic algorithms are by far the most studied and familiar kind of algorithm, as well as one of the most practical, since they can be run on real machines efficiently.</w:t>
      </w:r>
    </w:p>
    <w:p w:rsidR="00216ADB" w:rsidRDefault="00216ADB" w:rsidP="00216AD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Formally, a deterministic algorithm computes a</w:t>
      </w:r>
      <w:r>
        <w:rPr>
          <w:rStyle w:val="apple-converted-space"/>
          <w:rFonts w:ascii="Arial" w:hAnsi="Arial" w:cs="Arial"/>
          <w:color w:val="252525"/>
          <w:sz w:val="21"/>
          <w:szCs w:val="21"/>
        </w:rPr>
        <w:t> </w:t>
      </w:r>
      <w:hyperlink r:id="rId7" w:tooltip="Function (mathematics)" w:history="1">
        <w:r>
          <w:rPr>
            <w:rStyle w:val="Hyperlink"/>
            <w:rFonts w:ascii="Arial" w:hAnsi="Arial" w:cs="Arial"/>
            <w:color w:val="0B0080"/>
            <w:sz w:val="21"/>
            <w:szCs w:val="21"/>
          </w:rPr>
          <w:t>mathematical function</w:t>
        </w:r>
      </w:hyperlink>
      <w:r>
        <w:rPr>
          <w:rFonts w:ascii="Arial" w:hAnsi="Arial" w:cs="Arial"/>
          <w:color w:val="252525"/>
          <w:sz w:val="21"/>
          <w:szCs w:val="21"/>
        </w:rPr>
        <w:t>; a function has a unique value for any input in its</w:t>
      </w:r>
      <w:r>
        <w:rPr>
          <w:rStyle w:val="apple-converted-space"/>
          <w:rFonts w:ascii="Arial" w:hAnsi="Arial" w:cs="Arial"/>
          <w:color w:val="252525"/>
          <w:sz w:val="21"/>
          <w:szCs w:val="21"/>
        </w:rPr>
        <w:t> </w:t>
      </w:r>
      <w:hyperlink r:id="rId8" w:tooltip="Function domain" w:history="1">
        <w:r>
          <w:rPr>
            <w:rStyle w:val="Hyperlink"/>
            <w:rFonts w:ascii="Arial" w:hAnsi="Arial" w:cs="Arial"/>
            <w:color w:val="0B0080"/>
            <w:sz w:val="21"/>
            <w:szCs w:val="21"/>
          </w:rPr>
          <w:t>domain</w:t>
        </w:r>
      </w:hyperlink>
      <w:r>
        <w:rPr>
          <w:rFonts w:ascii="Arial" w:hAnsi="Arial" w:cs="Arial"/>
          <w:color w:val="252525"/>
          <w:sz w:val="21"/>
          <w:szCs w:val="21"/>
        </w:rPr>
        <w:t>, and the algorithm is a process that produces this particular value as output.</w:t>
      </w:r>
    </w:p>
    <w:p w:rsidR="003D5D76" w:rsidRDefault="003D5D76" w:rsidP="003D5D7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Deterministic algorithms can be defined in terms of a</w:t>
      </w:r>
      <w:r>
        <w:rPr>
          <w:rStyle w:val="apple-converted-space"/>
          <w:rFonts w:ascii="Arial" w:hAnsi="Arial" w:cs="Arial"/>
          <w:color w:val="252525"/>
          <w:sz w:val="21"/>
          <w:szCs w:val="21"/>
        </w:rPr>
        <w:t> </w:t>
      </w:r>
      <w:hyperlink r:id="rId9" w:tooltip="State machine" w:history="1">
        <w:r>
          <w:rPr>
            <w:rStyle w:val="Hyperlink"/>
            <w:rFonts w:ascii="Arial" w:hAnsi="Arial" w:cs="Arial"/>
            <w:color w:val="0B0080"/>
            <w:sz w:val="21"/>
            <w:szCs w:val="21"/>
          </w:rPr>
          <w:t>state machine</w:t>
        </w:r>
      </w:hyperlink>
      <w:r>
        <w:rPr>
          <w:rFonts w:ascii="Arial" w:hAnsi="Arial" w:cs="Arial"/>
          <w:color w:val="252525"/>
          <w:sz w:val="21"/>
          <w:szCs w:val="21"/>
        </w:rPr>
        <w:t>: a</w:t>
      </w:r>
      <w:r>
        <w:rPr>
          <w:rStyle w:val="apple-converted-space"/>
          <w:rFonts w:ascii="Arial" w:hAnsi="Arial" w:cs="Arial"/>
          <w:color w:val="252525"/>
          <w:sz w:val="21"/>
          <w:szCs w:val="21"/>
        </w:rPr>
        <w:t> </w:t>
      </w:r>
      <w:r>
        <w:rPr>
          <w:rFonts w:ascii="Arial" w:hAnsi="Arial" w:cs="Arial"/>
          <w:i/>
          <w:iCs/>
          <w:color w:val="252525"/>
          <w:sz w:val="21"/>
          <w:szCs w:val="21"/>
        </w:rPr>
        <w:t>state</w:t>
      </w:r>
      <w:r>
        <w:rPr>
          <w:rStyle w:val="apple-converted-space"/>
          <w:rFonts w:ascii="Arial" w:hAnsi="Arial" w:cs="Arial"/>
          <w:color w:val="252525"/>
          <w:sz w:val="21"/>
          <w:szCs w:val="21"/>
        </w:rPr>
        <w:t> </w:t>
      </w:r>
      <w:r>
        <w:rPr>
          <w:rFonts w:ascii="Arial" w:hAnsi="Arial" w:cs="Arial"/>
          <w:color w:val="252525"/>
          <w:sz w:val="21"/>
          <w:szCs w:val="21"/>
        </w:rPr>
        <w:t xml:space="preserve">describes what a machine is doing at a particular instant in time. State machines pass in a discrete manner from one state to another. Just after we enter the input, the machine is in </w:t>
      </w:r>
      <w:proofErr w:type="spellStart"/>
      <w:r>
        <w:rPr>
          <w:rFonts w:ascii="Arial" w:hAnsi="Arial" w:cs="Arial"/>
          <w:color w:val="252525"/>
          <w:sz w:val="21"/>
          <w:szCs w:val="21"/>
        </w:rPr>
        <w:t>its</w:t>
      </w:r>
      <w:r>
        <w:rPr>
          <w:rFonts w:ascii="Arial" w:hAnsi="Arial" w:cs="Arial"/>
          <w:i/>
          <w:iCs/>
          <w:color w:val="252525"/>
          <w:sz w:val="21"/>
          <w:szCs w:val="21"/>
        </w:rPr>
        <w:t>initial</w:t>
      </w:r>
      <w:proofErr w:type="spellEnd"/>
      <w:r>
        <w:rPr>
          <w:rFonts w:ascii="Arial" w:hAnsi="Arial" w:cs="Arial"/>
          <w:i/>
          <w:iCs/>
          <w:color w:val="252525"/>
          <w:sz w:val="21"/>
          <w:szCs w:val="21"/>
        </w:rPr>
        <w:t xml:space="preserve"> state</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i/>
          <w:iCs/>
          <w:color w:val="252525"/>
          <w:sz w:val="21"/>
          <w:szCs w:val="21"/>
        </w:rPr>
        <w:t>start state</w:t>
      </w:r>
      <w:r>
        <w:rPr>
          <w:rFonts w:ascii="Arial" w:hAnsi="Arial" w:cs="Arial"/>
          <w:color w:val="252525"/>
          <w:sz w:val="21"/>
          <w:szCs w:val="21"/>
        </w:rPr>
        <w:t>. If the machine is deterministic, this means that from this point onwards, its current state determines what its next state will be; its course through the set of states is predetermined. Note that a machine can be deterministic and still never stop or finish, and therefore fail to deliver a result.</w:t>
      </w:r>
    </w:p>
    <w:p w:rsidR="003D5D76" w:rsidRDefault="003D5D76" w:rsidP="003D5D7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Examples of particular</w:t>
      </w:r>
      <w:r>
        <w:rPr>
          <w:rStyle w:val="apple-converted-space"/>
          <w:rFonts w:ascii="Arial" w:hAnsi="Arial" w:cs="Arial"/>
          <w:color w:val="252525"/>
          <w:sz w:val="21"/>
          <w:szCs w:val="21"/>
        </w:rPr>
        <w:t> </w:t>
      </w:r>
      <w:hyperlink r:id="rId10" w:tooltip="Abstract machine" w:history="1">
        <w:r>
          <w:rPr>
            <w:rStyle w:val="Hyperlink"/>
            <w:rFonts w:ascii="Arial" w:hAnsi="Arial" w:cs="Arial"/>
            <w:color w:val="0B0080"/>
            <w:sz w:val="21"/>
            <w:szCs w:val="21"/>
          </w:rPr>
          <w:t>abstract machines</w:t>
        </w:r>
      </w:hyperlink>
      <w:r>
        <w:rPr>
          <w:rStyle w:val="apple-converted-space"/>
          <w:rFonts w:ascii="Arial" w:hAnsi="Arial" w:cs="Arial"/>
          <w:color w:val="252525"/>
          <w:sz w:val="21"/>
          <w:szCs w:val="21"/>
        </w:rPr>
        <w:t> </w:t>
      </w:r>
      <w:r>
        <w:rPr>
          <w:rFonts w:ascii="Arial" w:hAnsi="Arial" w:cs="Arial"/>
          <w:color w:val="252525"/>
          <w:sz w:val="21"/>
          <w:szCs w:val="21"/>
        </w:rPr>
        <w:t>which are deterministic include the</w:t>
      </w:r>
      <w:r>
        <w:rPr>
          <w:rStyle w:val="apple-converted-space"/>
          <w:rFonts w:ascii="Arial" w:hAnsi="Arial" w:cs="Arial"/>
          <w:color w:val="252525"/>
          <w:sz w:val="21"/>
          <w:szCs w:val="21"/>
        </w:rPr>
        <w:t> </w:t>
      </w:r>
      <w:hyperlink r:id="rId11" w:tooltip="Deterministic Turing machine" w:history="1">
        <w:r>
          <w:rPr>
            <w:rStyle w:val="Hyperlink"/>
            <w:rFonts w:ascii="Arial" w:hAnsi="Arial" w:cs="Arial"/>
            <w:color w:val="0B0080"/>
            <w:sz w:val="21"/>
            <w:szCs w:val="21"/>
          </w:rPr>
          <w:t>deterministic Turing machine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2" w:tooltip="Deterministic finite automaton" w:history="1">
        <w:r>
          <w:rPr>
            <w:rStyle w:val="Hyperlink"/>
            <w:rFonts w:ascii="Arial" w:hAnsi="Arial" w:cs="Arial"/>
            <w:color w:val="0B0080"/>
            <w:sz w:val="21"/>
            <w:szCs w:val="21"/>
          </w:rPr>
          <w:t>deterministic finite automaton</w:t>
        </w:r>
      </w:hyperlink>
      <w:r>
        <w:rPr>
          <w:rFonts w:ascii="Arial" w:hAnsi="Arial" w:cs="Arial"/>
          <w:color w:val="252525"/>
          <w:sz w:val="21"/>
          <w:szCs w:val="21"/>
        </w:rPr>
        <w:t>.</w:t>
      </w:r>
    </w:p>
    <w:p w:rsidR="008C5618" w:rsidRDefault="008C5618" w:rsidP="00216ADB"/>
    <w:p w:rsidR="00EC0E0C" w:rsidRDefault="00EC0E0C" w:rsidP="00216ADB">
      <w:pPr>
        <w:pBdr>
          <w:bottom w:val="single" w:sz="6" w:space="1" w:color="auto"/>
        </w:pBdr>
      </w:pPr>
    </w:p>
    <w:p w:rsidR="00EC0E0C" w:rsidRPr="00216ADB" w:rsidRDefault="00EC0E0C" w:rsidP="00216ADB">
      <w:bookmarkStart w:id="0" w:name="_GoBack"/>
      <w:bookmarkEnd w:id="0"/>
    </w:p>
    <w:sectPr w:rsidR="00EC0E0C" w:rsidRPr="0021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865"/>
    <w:multiLevelType w:val="multilevel"/>
    <w:tmpl w:val="56F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358B8"/>
    <w:multiLevelType w:val="multilevel"/>
    <w:tmpl w:val="8BC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B1A13"/>
    <w:multiLevelType w:val="multilevel"/>
    <w:tmpl w:val="005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95D69"/>
    <w:multiLevelType w:val="multilevel"/>
    <w:tmpl w:val="9BF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F36220"/>
    <w:multiLevelType w:val="multilevel"/>
    <w:tmpl w:val="3E1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B633C6"/>
    <w:multiLevelType w:val="multilevel"/>
    <w:tmpl w:val="FC94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629D8"/>
    <w:multiLevelType w:val="multilevel"/>
    <w:tmpl w:val="DB7A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C67DF"/>
    <w:multiLevelType w:val="multilevel"/>
    <w:tmpl w:val="2168E8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C5BFF"/>
    <w:multiLevelType w:val="multilevel"/>
    <w:tmpl w:val="268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0B0B15"/>
    <w:multiLevelType w:val="multilevel"/>
    <w:tmpl w:val="9EF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B63C07"/>
    <w:multiLevelType w:val="multilevel"/>
    <w:tmpl w:val="558C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7054F"/>
    <w:multiLevelType w:val="multilevel"/>
    <w:tmpl w:val="CC4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CD5615"/>
    <w:multiLevelType w:val="multilevel"/>
    <w:tmpl w:val="6DE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B22290"/>
    <w:multiLevelType w:val="multilevel"/>
    <w:tmpl w:val="4C7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1D7DFF"/>
    <w:multiLevelType w:val="multilevel"/>
    <w:tmpl w:val="D62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772DBE"/>
    <w:multiLevelType w:val="multilevel"/>
    <w:tmpl w:val="361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CB277F"/>
    <w:multiLevelType w:val="multilevel"/>
    <w:tmpl w:val="EFC8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50186E"/>
    <w:multiLevelType w:val="multilevel"/>
    <w:tmpl w:val="F1A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0"/>
  </w:num>
  <w:num w:numId="4">
    <w:abstractNumId w:val="16"/>
  </w:num>
  <w:num w:numId="5">
    <w:abstractNumId w:val="7"/>
  </w:num>
  <w:num w:numId="6">
    <w:abstractNumId w:val="14"/>
  </w:num>
  <w:num w:numId="7">
    <w:abstractNumId w:val="11"/>
  </w:num>
  <w:num w:numId="8">
    <w:abstractNumId w:val="15"/>
  </w:num>
  <w:num w:numId="9">
    <w:abstractNumId w:val="8"/>
  </w:num>
  <w:num w:numId="10">
    <w:abstractNumId w:val="13"/>
  </w:num>
  <w:num w:numId="11">
    <w:abstractNumId w:val="4"/>
  </w:num>
  <w:num w:numId="12">
    <w:abstractNumId w:val="3"/>
  </w:num>
  <w:num w:numId="13">
    <w:abstractNumId w:val="17"/>
  </w:num>
  <w:num w:numId="14">
    <w:abstractNumId w:val="1"/>
  </w:num>
  <w:num w:numId="15">
    <w:abstractNumId w:val="9"/>
  </w:num>
  <w:num w:numId="16">
    <w:abstractNumId w:val="2"/>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25"/>
    <w:rsid w:val="00055147"/>
    <w:rsid w:val="000C5A25"/>
    <w:rsid w:val="00216ADB"/>
    <w:rsid w:val="003D5D76"/>
    <w:rsid w:val="008C5618"/>
    <w:rsid w:val="00EC0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BEA34-8627-4E38-9AFA-13A8931C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56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56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56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561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C5618"/>
    <w:rPr>
      <w:color w:val="0000FF"/>
      <w:u w:val="single"/>
    </w:rPr>
  </w:style>
  <w:style w:type="character" w:styleId="FollowedHyperlink">
    <w:name w:val="FollowedHyperlink"/>
    <w:basedOn w:val="DefaultParagraphFont"/>
    <w:uiPriority w:val="99"/>
    <w:semiHidden/>
    <w:unhideWhenUsed/>
    <w:rsid w:val="008C5618"/>
    <w:rPr>
      <w:color w:val="800080"/>
      <w:u w:val="single"/>
    </w:rPr>
  </w:style>
  <w:style w:type="paragraph" w:styleId="NormalWeb">
    <w:name w:val="Normal (Web)"/>
    <w:basedOn w:val="Normal"/>
    <w:uiPriority w:val="99"/>
    <w:semiHidden/>
    <w:unhideWhenUsed/>
    <w:rsid w:val="008C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5618"/>
  </w:style>
  <w:style w:type="character" w:customStyle="1" w:styleId="toctoggle">
    <w:name w:val="toctoggle"/>
    <w:basedOn w:val="DefaultParagraphFont"/>
    <w:rsid w:val="008C5618"/>
  </w:style>
  <w:style w:type="character" w:customStyle="1" w:styleId="tocnumber">
    <w:name w:val="tocnumber"/>
    <w:basedOn w:val="DefaultParagraphFont"/>
    <w:rsid w:val="008C5618"/>
  </w:style>
  <w:style w:type="character" w:customStyle="1" w:styleId="toctext">
    <w:name w:val="toctext"/>
    <w:basedOn w:val="DefaultParagraphFont"/>
    <w:rsid w:val="008C5618"/>
  </w:style>
  <w:style w:type="character" w:customStyle="1" w:styleId="mw-headline">
    <w:name w:val="mw-headline"/>
    <w:basedOn w:val="DefaultParagraphFont"/>
    <w:rsid w:val="008C5618"/>
  </w:style>
  <w:style w:type="character" w:customStyle="1" w:styleId="mw-editsection">
    <w:name w:val="mw-editsection"/>
    <w:basedOn w:val="DefaultParagraphFont"/>
    <w:rsid w:val="008C5618"/>
  </w:style>
  <w:style w:type="character" w:customStyle="1" w:styleId="mw-editsection-bracket">
    <w:name w:val="mw-editsection-bracket"/>
    <w:basedOn w:val="DefaultParagraphFont"/>
    <w:rsid w:val="008C5618"/>
  </w:style>
  <w:style w:type="character" w:customStyle="1" w:styleId="mw-cite-backlink">
    <w:name w:val="mw-cite-backlink"/>
    <w:basedOn w:val="DefaultParagraphFont"/>
    <w:rsid w:val="008C5618"/>
  </w:style>
  <w:style w:type="character" w:customStyle="1" w:styleId="cite-accessibility-label">
    <w:name w:val="cite-accessibility-label"/>
    <w:basedOn w:val="DefaultParagraphFont"/>
    <w:rsid w:val="008C5618"/>
  </w:style>
  <w:style w:type="character" w:customStyle="1" w:styleId="reference-text">
    <w:name w:val="reference-text"/>
    <w:basedOn w:val="DefaultParagraphFont"/>
    <w:rsid w:val="008C5618"/>
  </w:style>
  <w:style w:type="character" w:styleId="HTMLCite">
    <w:name w:val="HTML Cite"/>
    <w:basedOn w:val="DefaultParagraphFont"/>
    <w:uiPriority w:val="99"/>
    <w:semiHidden/>
    <w:unhideWhenUsed/>
    <w:rsid w:val="008C5618"/>
    <w:rPr>
      <w:i/>
      <w:iCs/>
    </w:rPr>
  </w:style>
  <w:style w:type="character" w:customStyle="1" w:styleId="z3988">
    <w:name w:val="z3988"/>
    <w:basedOn w:val="DefaultParagraphFont"/>
    <w:rsid w:val="008C5618"/>
  </w:style>
  <w:style w:type="character" w:customStyle="1" w:styleId="citation">
    <w:name w:val="citation"/>
    <w:basedOn w:val="DefaultParagraphFont"/>
    <w:rsid w:val="008C5618"/>
  </w:style>
  <w:style w:type="character" w:customStyle="1" w:styleId="collapsebutton">
    <w:name w:val="collapsebutton"/>
    <w:basedOn w:val="DefaultParagraphFont"/>
    <w:rsid w:val="008C5618"/>
  </w:style>
  <w:style w:type="character" w:customStyle="1" w:styleId="smallcaps">
    <w:name w:val="smallcaps"/>
    <w:basedOn w:val="DefaultParagraphFont"/>
    <w:rsid w:val="008C5618"/>
  </w:style>
  <w:style w:type="character" w:styleId="Strong">
    <w:name w:val="Strong"/>
    <w:basedOn w:val="DefaultParagraphFont"/>
    <w:uiPriority w:val="22"/>
    <w:qFormat/>
    <w:rsid w:val="008C5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66852">
      <w:bodyDiv w:val="1"/>
      <w:marLeft w:val="0"/>
      <w:marRight w:val="0"/>
      <w:marTop w:val="0"/>
      <w:marBottom w:val="0"/>
      <w:divBdr>
        <w:top w:val="none" w:sz="0" w:space="0" w:color="auto"/>
        <w:left w:val="none" w:sz="0" w:space="0" w:color="auto"/>
        <w:bottom w:val="none" w:sz="0" w:space="0" w:color="auto"/>
        <w:right w:val="none" w:sz="0" w:space="0" w:color="auto"/>
      </w:divBdr>
    </w:div>
    <w:div w:id="1683900650">
      <w:bodyDiv w:val="1"/>
      <w:marLeft w:val="0"/>
      <w:marRight w:val="0"/>
      <w:marTop w:val="0"/>
      <w:marBottom w:val="0"/>
      <w:divBdr>
        <w:top w:val="none" w:sz="0" w:space="0" w:color="auto"/>
        <w:left w:val="none" w:sz="0" w:space="0" w:color="auto"/>
        <w:bottom w:val="none" w:sz="0" w:space="0" w:color="auto"/>
        <w:right w:val="none" w:sz="0" w:space="0" w:color="auto"/>
      </w:divBdr>
      <w:divsChild>
        <w:div w:id="1725060068">
          <w:marLeft w:val="0"/>
          <w:marRight w:val="0"/>
          <w:marTop w:val="0"/>
          <w:marBottom w:val="0"/>
          <w:divBdr>
            <w:top w:val="none" w:sz="0" w:space="0" w:color="auto"/>
            <w:left w:val="none" w:sz="0" w:space="0" w:color="auto"/>
            <w:bottom w:val="none" w:sz="0" w:space="0" w:color="auto"/>
            <w:right w:val="none" w:sz="0" w:space="0" w:color="auto"/>
          </w:divBdr>
          <w:divsChild>
            <w:div w:id="898631141">
              <w:marLeft w:val="0"/>
              <w:marRight w:val="0"/>
              <w:marTop w:val="0"/>
              <w:marBottom w:val="0"/>
              <w:divBdr>
                <w:top w:val="none" w:sz="0" w:space="0" w:color="auto"/>
                <w:left w:val="none" w:sz="0" w:space="0" w:color="auto"/>
                <w:bottom w:val="none" w:sz="0" w:space="0" w:color="auto"/>
                <w:right w:val="none" w:sz="0" w:space="0" w:color="auto"/>
              </w:divBdr>
            </w:div>
            <w:div w:id="1523015410">
              <w:marLeft w:val="0"/>
              <w:marRight w:val="0"/>
              <w:marTop w:val="0"/>
              <w:marBottom w:val="0"/>
              <w:divBdr>
                <w:top w:val="none" w:sz="0" w:space="0" w:color="auto"/>
                <w:left w:val="none" w:sz="0" w:space="0" w:color="auto"/>
                <w:bottom w:val="none" w:sz="0" w:space="0" w:color="auto"/>
                <w:right w:val="none" w:sz="0" w:space="0" w:color="auto"/>
              </w:divBdr>
              <w:divsChild>
                <w:div w:id="253124496">
                  <w:marLeft w:val="0"/>
                  <w:marRight w:val="0"/>
                  <w:marTop w:val="0"/>
                  <w:marBottom w:val="0"/>
                  <w:divBdr>
                    <w:top w:val="single" w:sz="6" w:space="5" w:color="AAAAAA"/>
                    <w:left w:val="single" w:sz="6" w:space="5" w:color="AAAAAA"/>
                    <w:bottom w:val="single" w:sz="6" w:space="5" w:color="AAAAAA"/>
                    <w:right w:val="single" w:sz="6" w:space="5" w:color="AAAAAA"/>
                  </w:divBdr>
                </w:div>
                <w:div w:id="749887504">
                  <w:marLeft w:val="0"/>
                  <w:marRight w:val="0"/>
                  <w:marTop w:val="0"/>
                  <w:marBottom w:val="120"/>
                  <w:divBdr>
                    <w:top w:val="none" w:sz="0" w:space="0" w:color="auto"/>
                    <w:left w:val="none" w:sz="0" w:space="0" w:color="auto"/>
                    <w:bottom w:val="none" w:sz="0" w:space="0" w:color="auto"/>
                    <w:right w:val="none" w:sz="0" w:space="0" w:color="auto"/>
                  </w:divBdr>
                </w:div>
                <w:div w:id="1203980968">
                  <w:marLeft w:val="0"/>
                  <w:marRight w:val="120"/>
                  <w:marTop w:val="0"/>
                  <w:marBottom w:val="0"/>
                  <w:divBdr>
                    <w:top w:val="none" w:sz="0" w:space="0" w:color="auto"/>
                    <w:left w:val="none" w:sz="0" w:space="0" w:color="auto"/>
                    <w:bottom w:val="none" w:sz="0" w:space="0" w:color="auto"/>
                    <w:right w:val="none" w:sz="0" w:space="0" w:color="auto"/>
                  </w:divBdr>
                </w:div>
                <w:div w:id="735277062">
                  <w:marLeft w:val="0"/>
                  <w:marRight w:val="0"/>
                  <w:marTop w:val="0"/>
                  <w:marBottom w:val="0"/>
                  <w:divBdr>
                    <w:top w:val="none" w:sz="0" w:space="0" w:color="auto"/>
                    <w:left w:val="none" w:sz="0" w:space="0" w:color="auto"/>
                    <w:bottom w:val="none" w:sz="0" w:space="0" w:color="auto"/>
                    <w:right w:val="none" w:sz="0" w:space="0" w:color="auto"/>
                  </w:divBdr>
                </w:div>
                <w:div w:id="998459505">
                  <w:marLeft w:val="0"/>
                  <w:marRight w:val="0"/>
                  <w:marTop w:val="0"/>
                  <w:marBottom w:val="0"/>
                  <w:divBdr>
                    <w:top w:val="none" w:sz="0" w:space="0" w:color="auto"/>
                    <w:left w:val="none" w:sz="0" w:space="0" w:color="auto"/>
                    <w:bottom w:val="none" w:sz="0" w:space="0" w:color="auto"/>
                    <w:right w:val="none" w:sz="0" w:space="0" w:color="auto"/>
                  </w:divBdr>
                </w:div>
                <w:div w:id="1661614895">
                  <w:marLeft w:val="0"/>
                  <w:marRight w:val="0"/>
                  <w:marTop w:val="0"/>
                  <w:marBottom w:val="0"/>
                  <w:divBdr>
                    <w:top w:val="none" w:sz="0" w:space="0" w:color="auto"/>
                    <w:left w:val="none" w:sz="0" w:space="0" w:color="auto"/>
                    <w:bottom w:val="none" w:sz="0" w:space="0" w:color="auto"/>
                    <w:right w:val="none" w:sz="0" w:space="0" w:color="auto"/>
                  </w:divBdr>
                </w:div>
                <w:div w:id="384328998">
                  <w:marLeft w:val="0"/>
                  <w:marRight w:val="0"/>
                  <w:marTop w:val="0"/>
                  <w:marBottom w:val="0"/>
                  <w:divBdr>
                    <w:top w:val="none" w:sz="0" w:space="0" w:color="auto"/>
                    <w:left w:val="none" w:sz="0" w:space="0" w:color="auto"/>
                    <w:bottom w:val="none" w:sz="0" w:space="0" w:color="auto"/>
                    <w:right w:val="none" w:sz="0" w:space="0" w:color="auto"/>
                  </w:divBdr>
                </w:div>
                <w:div w:id="590702269">
                  <w:marLeft w:val="0"/>
                  <w:marRight w:val="0"/>
                  <w:marTop w:val="0"/>
                  <w:marBottom w:val="0"/>
                  <w:divBdr>
                    <w:top w:val="none" w:sz="0" w:space="0" w:color="auto"/>
                    <w:left w:val="none" w:sz="0" w:space="0" w:color="auto"/>
                    <w:bottom w:val="none" w:sz="0" w:space="0" w:color="auto"/>
                    <w:right w:val="none" w:sz="0" w:space="0" w:color="auto"/>
                  </w:divBdr>
                </w:div>
                <w:div w:id="618073970">
                  <w:marLeft w:val="0"/>
                  <w:marRight w:val="0"/>
                  <w:marTop w:val="0"/>
                  <w:marBottom w:val="0"/>
                  <w:divBdr>
                    <w:top w:val="none" w:sz="0" w:space="0" w:color="auto"/>
                    <w:left w:val="none" w:sz="0" w:space="0" w:color="auto"/>
                    <w:bottom w:val="none" w:sz="0" w:space="0" w:color="auto"/>
                    <w:right w:val="none" w:sz="0" w:space="0" w:color="auto"/>
                  </w:divBdr>
                </w:div>
                <w:div w:id="281571070">
                  <w:marLeft w:val="0"/>
                  <w:marRight w:val="0"/>
                  <w:marTop w:val="0"/>
                  <w:marBottom w:val="0"/>
                  <w:divBdr>
                    <w:top w:val="none" w:sz="0" w:space="0" w:color="auto"/>
                    <w:left w:val="none" w:sz="0" w:space="0" w:color="auto"/>
                    <w:bottom w:val="none" w:sz="0" w:space="0" w:color="auto"/>
                    <w:right w:val="none" w:sz="0" w:space="0" w:color="auto"/>
                  </w:divBdr>
                </w:div>
                <w:div w:id="1243639833">
                  <w:marLeft w:val="0"/>
                  <w:marRight w:val="0"/>
                  <w:marTop w:val="0"/>
                  <w:marBottom w:val="0"/>
                  <w:divBdr>
                    <w:top w:val="none" w:sz="0" w:space="0" w:color="auto"/>
                    <w:left w:val="none" w:sz="0" w:space="0" w:color="auto"/>
                    <w:bottom w:val="none" w:sz="0" w:space="0" w:color="auto"/>
                    <w:right w:val="none" w:sz="0" w:space="0" w:color="auto"/>
                  </w:divBdr>
                </w:div>
                <w:div w:id="730346059">
                  <w:marLeft w:val="0"/>
                  <w:marRight w:val="0"/>
                  <w:marTop w:val="0"/>
                  <w:marBottom w:val="0"/>
                  <w:divBdr>
                    <w:top w:val="none" w:sz="0" w:space="0" w:color="auto"/>
                    <w:left w:val="none" w:sz="0" w:space="0" w:color="auto"/>
                    <w:bottom w:val="none" w:sz="0" w:space="0" w:color="auto"/>
                    <w:right w:val="none" w:sz="0" w:space="0" w:color="auto"/>
                  </w:divBdr>
                </w:div>
                <w:div w:id="421340889">
                  <w:marLeft w:val="0"/>
                  <w:marRight w:val="0"/>
                  <w:marTop w:val="0"/>
                  <w:marBottom w:val="0"/>
                  <w:divBdr>
                    <w:top w:val="none" w:sz="0" w:space="0" w:color="auto"/>
                    <w:left w:val="none" w:sz="0" w:space="0" w:color="auto"/>
                    <w:bottom w:val="none" w:sz="0" w:space="0" w:color="auto"/>
                    <w:right w:val="none" w:sz="0" w:space="0" w:color="auto"/>
                  </w:divBdr>
                </w:div>
              </w:divsChild>
            </w:div>
            <w:div w:id="786192763">
              <w:marLeft w:val="0"/>
              <w:marRight w:val="0"/>
              <w:marTop w:val="240"/>
              <w:marBottom w:val="0"/>
              <w:divBdr>
                <w:top w:val="single" w:sz="6" w:space="4" w:color="AAAAAA"/>
                <w:left w:val="single" w:sz="6" w:space="4" w:color="AAAAAA"/>
                <w:bottom w:val="single" w:sz="6" w:space="4" w:color="AAAAAA"/>
                <w:right w:val="single" w:sz="6" w:space="4" w:color="AAAAAA"/>
              </w:divBdr>
              <w:divsChild>
                <w:div w:id="19038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_do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unction_(mathematics)" TargetMode="External"/><Relationship Id="rId12" Type="http://schemas.openxmlformats.org/officeDocument/2006/relationships/hyperlink" Target="https://en.wikipedia.org/wiki/Deterministic_finite_automa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hyperlink" Target="https://en.wikipedia.org/wiki/Deterministic_Turing_machine" TargetMode="External"/><Relationship Id="rId5" Type="http://schemas.openxmlformats.org/officeDocument/2006/relationships/hyperlink" Target="https://en.wikipedia.org/wiki/Computer_science" TargetMode="External"/><Relationship Id="rId10" Type="http://schemas.openxmlformats.org/officeDocument/2006/relationships/hyperlink" Target="https://en.wikipedia.org/wiki/Abstract_machine" TargetMode="External"/><Relationship Id="rId4" Type="http://schemas.openxmlformats.org/officeDocument/2006/relationships/webSettings" Target="webSettings.xml"/><Relationship Id="rId9" Type="http://schemas.openxmlformats.org/officeDocument/2006/relationships/hyperlink" Target="https://en.wikipedia.org/wiki/State_mach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 Agyeya</dc:creator>
  <cp:keywords/>
  <dc:description/>
  <cp:lastModifiedBy>Osho Agyeya</cp:lastModifiedBy>
  <cp:revision>6</cp:revision>
  <dcterms:created xsi:type="dcterms:W3CDTF">2016-03-03T06:34:00Z</dcterms:created>
  <dcterms:modified xsi:type="dcterms:W3CDTF">2016-03-06T14:14:00Z</dcterms:modified>
</cp:coreProperties>
</file>