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DA156" w14:textId="4069197B" w:rsidR="00772D26" w:rsidRPr="00746201" w:rsidRDefault="00772D26" w:rsidP="00746201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FFFFFF"/>
          <w:position w:val="16"/>
          <w:sz w:val="24"/>
          <w:szCs w:val="24"/>
          <w:lang w:val="ru-RU"/>
        </w:rPr>
      </w:pPr>
      <w:r w:rsidRPr="00677322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780E7F">
        <w:rPr>
          <w:rFonts w:ascii="Times New Roman" w:hAnsi="Times New Roman" w:cs="Times New Roman"/>
          <w:b/>
          <w:sz w:val="24"/>
          <w:szCs w:val="24"/>
          <w:lang w:val="ru-RU"/>
        </w:rPr>
        <w:t>РХИТЕКТУРА</w:t>
      </w:r>
      <w:r w:rsidRPr="006773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ИНСТРУМЕНТАЛЬНОГО ОКРУЖЕНИЯ СБОРКИ ГОТОВЫХ ПРИЛОЖЕНИЙ ДЛЯ МОБИЛЬНЫХ ПЛАТФОРМ</w:t>
      </w:r>
    </w:p>
    <w:p w14:paraId="6D1D5AB5" w14:textId="3BB60B7C" w:rsidR="008F7418" w:rsidRPr="00677322" w:rsidRDefault="00772D26" w:rsidP="0074620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i/>
          <w:color w:val="000000"/>
          <w:lang w:val="ru-RU"/>
        </w:rPr>
      </w:pPr>
      <w:proofErr w:type="spellStart"/>
      <w:r w:rsidRPr="00677322">
        <w:rPr>
          <w:rFonts w:ascii="Times" w:hAnsi="Times" w:cs="Times"/>
          <w:i/>
          <w:color w:val="000000"/>
          <w:lang w:val="ru-RU"/>
        </w:rPr>
        <w:t>Тюрнин</w:t>
      </w:r>
      <w:proofErr w:type="spellEnd"/>
      <w:r w:rsidRPr="00677322">
        <w:rPr>
          <w:rFonts w:ascii="Times" w:hAnsi="Times" w:cs="Times"/>
          <w:i/>
          <w:color w:val="000000"/>
          <w:lang w:val="ru-RU"/>
        </w:rPr>
        <w:t xml:space="preserve"> Алексей Валерьевич</w:t>
      </w:r>
    </w:p>
    <w:p w14:paraId="4945E7EB" w14:textId="2B3D5586" w:rsidR="00917817" w:rsidRPr="00917817" w:rsidRDefault="00677322" w:rsidP="0074620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color w:val="000000"/>
          <w:lang w:val="ru-RU"/>
        </w:rPr>
      </w:pPr>
      <w:r w:rsidRPr="00677322">
        <w:rPr>
          <w:rFonts w:ascii="Times New Roman" w:hAnsi="Times New Roman" w:cs="Times New Roman"/>
          <w:color w:val="000000"/>
          <w:lang w:val="ru-RU"/>
        </w:rPr>
        <w:t>Пармский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государственный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национальный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исследовательский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университет, 614990, Россия, г. Пермь, ул. </w:t>
      </w:r>
      <w:proofErr w:type="spellStart"/>
      <w:r w:rsidR="008F7418" w:rsidRPr="00677322">
        <w:rPr>
          <w:rFonts w:ascii="Times New Roman" w:hAnsi="Times New Roman" w:cs="Times New Roman"/>
          <w:color w:val="000000"/>
          <w:lang w:val="ru-RU"/>
        </w:rPr>
        <w:t>Букирева</w:t>
      </w:r>
      <w:proofErr w:type="spellEnd"/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, 15, </w:t>
      </w:r>
      <w:hyperlink r:id="rId6" w:history="1">
        <w:r w:rsidR="00917817" w:rsidRPr="00DE1881">
          <w:rPr>
            <w:rStyle w:val="Hyperlink"/>
            <w:rFonts w:ascii="Times New Roman" w:hAnsi="Times New Roman" w:cs="Times New Roman"/>
            <w:lang w:val="ru-RU"/>
          </w:rPr>
          <w:t>turlex251@gmail.com</w:t>
        </w:r>
      </w:hyperlink>
    </w:p>
    <w:p w14:paraId="6B06CFF7" w14:textId="1E766E10" w:rsidR="007657A2" w:rsidRPr="00746201" w:rsidRDefault="008F7418" w:rsidP="00746201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Ключевые слова: </w:t>
      </w:r>
      <w:r w:rsidR="00917817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мобильная разработка, архитектура, инструментальное окружение</w:t>
      </w:r>
    </w:p>
    <w:p w14:paraId="1441991C" w14:textId="2A5FCA7C" w:rsidR="00E907DC" w:rsidRPr="00677322" w:rsidRDefault="007118C5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мобильной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разработке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все важнее стало правильных пропорциях совмещать скорость и качество разработки. Кроме того, довольно часто приложения для разных заказчиков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похожи друг на друга по функциональности, отличаясь лишь некоторыми особенностями или дополнительными возможностями. Каким образом можно ускорить и упростить разработку таких приложений, при этом не потеряв в качестве? Данный вопрос приводит нас к опыту использования </w:t>
      </w:r>
      <w:r w:rsidR="00FC0E47">
        <w:rPr>
          <w:rFonts w:ascii="Times New Roman" w:hAnsi="Times New Roman" w:cs="Times New Roman"/>
          <w:sz w:val="22"/>
          <w:szCs w:val="22"/>
        </w:rPr>
        <w:t>CASE-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средств в различных конструкторов, т.к. именно данную задачу они призваны решать</w:t>
      </w:r>
      <w:r w:rsidR="00EA0502">
        <w:rPr>
          <w:rFonts w:ascii="Times New Roman" w:hAnsi="Times New Roman" w:cs="Times New Roman"/>
          <w:sz w:val="22"/>
          <w:szCs w:val="22"/>
          <w:lang w:val="ru-RU"/>
        </w:rPr>
        <w:t xml:space="preserve">  </w:t>
      </w:r>
      <w:r w:rsidR="00EA0502">
        <w:rPr>
          <w:rFonts w:ascii="Times New Roman" w:hAnsi="Times New Roman" w:cs="Times New Roman"/>
          <w:sz w:val="22"/>
          <w:szCs w:val="22"/>
        </w:rPr>
        <w:t>[1]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0946EC4" w14:textId="27BCB324" w:rsidR="00E907DC" w:rsidRPr="00677322" w:rsidRDefault="00E907DC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В мобильной разработке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существует множество конструкторов приложений, которые позволяют практически без знания архитектуры мобильной платформы и знания какого либо языка программирования, создавать приложения на различные мобильные платформы </w:t>
      </w:r>
      <w:r w:rsidR="00FC0E47">
        <w:rPr>
          <w:rFonts w:ascii="Times New Roman" w:hAnsi="Times New Roman" w:cs="Times New Roman"/>
          <w:sz w:val="22"/>
          <w:szCs w:val="22"/>
        </w:rPr>
        <w:t>[</w:t>
      </w:r>
      <w:r w:rsidR="00EA0502">
        <w:rPr>
          <w:rFonts w:ascii="Times New Roman" w:hAnsi="Times New Roman" w:cs="Times New Roman"/>
          <w:sz w:val="22"/>
          <w:szCs w:val="22"/>
        </w:rPr>
        <w:t>2</w:t>
      </w:r>
      <w:r w:rsidR="00FC0E47">
        <w:rPr>
          <w:rFonts w:ascii="Times New Roman" w:hAnsi="Times New Roman" w:cs="Times New Roman"/>
          <w:sz w:val="22"/>
          <w:szCs w:val="22"/>
        </w:rPr>
        <w:t xml:space="preserve">].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Кроме того, да таких задач разработчики пишут свои подобия </w:t>
      </w:r>
      <w:r w:rsidR="00FC0E47">
        <w:rPr>
          <w:rFonts w:ascii="Times New Roman" w:hAnsi="Times New Roman" w:cs="Times New Roman"/>
          <w:sz w:val="22"/>
          <w:szCs w:val="22"/>
        </w:rPr>
        <w:t>CASE-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средств, которые остаются </w:t>
      </w:r>
      <w:r w:rsidR="00EA0502">
        <w:rPr>
          <w:rFonts w:ascii="Times New Roman" w:hAnsi="Times New Roman" w:cs="Times New Roman"/>
          <w:sz w:val="22"/>
          <w:szCs w:val="22"/>
          <w:lang w:val="ru-RU"/>
        </w:rPr>
        <w:t>своеобразных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 «</w:t>
      </w:r>
      <w:r w:rsidR="00FC0E47">
        <w:rPr>
          <w:rFonts w:ascii="Times New Roman" w:hAnsi="Times New Roman" w:cs="Times New Roman"/>
          <w:sz w:val="22"/>
          <w:szCs w:val="22"/>
        </w:rPr>
        <w:t>know-how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» самих разработчиков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BBDB22C" w14:textId="108F0273" w:rsidR="00E907DC" w:rsidRPr="007118C5" w:rsidRDefault="00EA0502" w:rsidP="00746201">
      <w:pPr>
        <w:spacing w:line="360" w:lineRule="auto"/>
        <w:rPr>
          <w:rFonts w:eastAsia="Times New Roman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Данная проблема привела к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разработке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инструментального окружения, позволяющего упростить и ускорить разработку приложений для мобильных платформ. Идея состоит в том, что бы свести разработку приложения к написанию модулей, необходимых для работы приложения, указать для каждого из них, какой функционал им необходим для работы. Кроме того дать возможность некоторым модулям отсутствовать в приложении, что не привело бы к ошибкам компиляции или ошибкам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B1CA3">
        <w:rPr>
          <w:rFonts w:ascii="Times New Roman" w:hAnsi="Times New Roman" w:cs="Times New Roman"/>
          <w:sz w:val="22"/>
          <w:szCs w:val="22"/>
          <w:lang w:val="ru-RU"/>
        </w:rPr>
        <w:t xml:space="preserve">времени выполнения 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и при это </w:t>
      </w:r>
      <w:r w:rsidR="00601B00" w:rsidRPr="00677322">
        <w:rPr>
          <w:rFonts w:ascii="Times New Roman" w:hAnsi="Times New Roman" w:cs="Times New Roman"/>
          <w:sz w:val="22"/>
          <w:szCs w:val="22"/>
          <w:lang w:val="ru-RU"/>
        </w:rPr>
        <w:t>могло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влиять на логику работы модулей, которые от них зависят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="00E863BF">
        <w:rPr>
          <w:rFonts w:ascii="Times New Roman" w:hAnsi="Times New Roman" w:cs="Times New Roman"/>
          <w:sz w:val="22"/>
          <w:szCs w:val="22"/>
          <w:lang w:val="ru-RU"/>
        </w:rPr>
        <w:t xml:space="preserve">Данных подход позволит писать код один раз и </w:t>
      </w:r>
      <w:proofErr w:type="spellStart"/>
      <w:r w:rsidR="00E863BF">
        <w:rPr>
          <w:rFonts w:ascii="Times New Roman" w:hAnsi="Times New Roman" w:cs="Times New Roman"/>
          <w:sz w:val="22"/>
          <w:szCs w:val="22"/>
          <w:lang w:val="ru-RU"/>
        </w:rPr>
        <w:t>переиспользовать</w:t>
      </w:r>
      <w:proofErr w:type="spellEnd"/>
      <w:r w:rsidR="00E863BF">
        <w:rPr>
          <w:rFonts w:ascii="Times New Roman" w:hAnsi="Times New Roman" w:cs="Times New Roman"/>
          <w:sz w:val="22"/>
          <w:szCs w:val="22"/>
          <w:lang w:val="ru-RU"/>
        </w:rPr>
        <w:t xml:space="preserve"> его в каждом новом. </w:t>
      </w:r>
      <w:r w:rsidR="00413EA0" w:rsidRPr="00677322">
        <w:rPr>
          <w:rFonts w:ascii="Times New Roman" w:hAnsi="Times New Roman" w:cs="Times New Roman"/>
          <w:sz w:val="22"/>
          <w:szCs w:val="22"/>
          <w:lang w:val="ru-RU"/>
        </w:rPr>
        <w:t>И</w:t>
      </w:r>
      <w:r w:rsidR="00230643">
        <w:rPr>
          <w:rFonts w:ascii="Times New Roman" w:hAnsi="Times New Roman" w:cs="Times New Roman"/>
          <w:sz w:val="22"/>
          <w:szCs w:val="22"/>
          <w:lang w:val="ru-RU"/>
        </w:rPr>
        <w:t xml:space="preserve"> по итогу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>свести сборку нового приложения к простому указанию его конфигурации и конфигурации его модулей.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Данный подход очень схож с концепцией </w:t>
      </w:r>
      <w:r w:rsidR="00201B30">
        <w:rPr>
          <w:rFonts w:ascii="Times New Roman" w:hAnsi="Times New Roman" w:cs="Times New Roman"/>
          <w:sz w:val="22"/>
          <w:szCs w:val="22"/>
        </w:rPr>
        <w:t>CASE-</w:t>
      </w:r>
      <w:proofErr w:type="spellStart"/>
      <w:r w:rsidR="00201B30">
        <w:rPr>
          <w:rFonts w:ascii="Times New Roman" w:hAnsi="Times New Roman" w:cs="Times New Roman"/>
          <w:sz w:val="22"/>
          <w:szCs w:val="22"/>
        </w:rPr>
        <w:t>средств</w:t>
      </w:r>
      <w:proofErr w:type="spellEnd"/>
      <w:r w:rsidR="00201B30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 Но это окружение будет рассчитано в первую очередь на разработчиков, так что для него будет обязательна возможность работы с исходным кодом модулей. И в этом плане данное инструментальное окружение ближе к менеджерам пакетов, которых достаточно в открытом доступе, например </w:t>
      </w:r>
      <w:proofErr w:type="spellStart"/>
      <w:r w:rsidR="00EA3026">
        <w:rPr>
          <w:rFonts w:ascii="Times New Roman" w:hAnsi="Times New Roman" w:cs="Times New Roman"/>
          <w:sz w:val="22"/>
          <w:szCs w:val="22"/>
        </w:rPr>
        <w:t>CococaPods</w:t>
      </w:r>
      <w:proofErr w:type="spellEnd"/>
      <w:r w:rsidR="00EA3026">
        <w:rPr>
          <w:rFonts w:ascii="Times New Roman" w:hAnsi="Times New Roman" w:cs="Times New Roman"/>
          <w:sz w:val="22"/>
          <w:szCs w:val="22"/>
        </w:rPr>
        <w:t xml:space="preserve">[5]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и </w:t>
      </w:r>
      <w:r w:rsidR="00EA3026">
        <w:rPr>
          <w:rFonts w:ascii="Times New Roman" w:hAnsi="Times New Roman" w:cs="Times New Roman"/>
          <w:sz w:val="22"/>
          <w:szCs w:val="22"/>
        </w:rPr>
        <w:t xml:space="preserve">Carthage[6]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для </w:t>
      </w:r>
      <w:r w:rsidR="00EA3026">
        <w:rPr>
          <w:rFonts w:ascii="Times New Roman" w:hAnsi="Times New Roman" w:cs="Times New Roman"/>
          <w:sz w:val="22"/>
          <w:szCs w:val="22"/>
        </w:rPr>
        <w:t xml:space="preserve">iOS, </w:t>
      </w:r>
      <w:proofErr w:type="spellStart"/>
      <w:r w:rsidR="00EA3026">
        <w:rPr>
          <w:rFonts w:ascii="Times New Roman" w:hAnsi="Times New Roman" w:cs="Times New Roman"/>
          <w:sz w:val="22"/>
          <w:szCs w:val="22"/>
        </w:rPr>
        <w:t>Gradle</w:t>
      </w:r>
      <w:proofErr w:type="spellEnd"/>
      <w:r w:rsidR="00EA3026">
        <w:rPr>
          <w:rFonts w:ascii="Times New Roman" w:hAnsi="Times New Roman" w:cs="Times New Roman"/>
          <w:sz w:val="22"/>
          <w:szCs w:val="22"/>
        </w:rPr>
        <w:t xml:space="preserve">[7]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и </w:t>
      </w:r>
      <w:r w:rsidR="00EA3026">
        <w:rPr>
          <w:rFonts w:ascii="Times New Roman" w:hAnsi="Times New Roman" w:cs="Times New Roman"/>
          <w:sz w:val="22"/>
          <w:szCs w:val="22"/>
        </w:rPr>
        <w:t xml:space="preserve">Maven[8]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для </w:t>
      </w:r>
      <w:proofErr w:type="spellStart"/>
      <w:r w:rsidR="00EA3026">
        <w:rPr>
          <w:rFonts w:ascii="Times New Roman" w:hAnsi="Times New Roman" w:cs="Times New Roman"/>
          <w:sz w:val="22"/>
          <w:szCs w:val="22"/>
        </w:rPr>
        <w:t>Andriod</w:t>
      </w:r>
      <w:proofErr w:type="spellEnd"/>
      <w:r w:rsidR="00EA3026">
        <w:rPr>
          <w:rFonts w:ascii="Times New Roman" w:hAnsi="Times New Roman" w:cs="Times New Roman"/>
          <w:sz w:val="22"/>
          <w:szCs w:val="22"/>
        </w:rPr>
        <w:t xml:space="preserve"> и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>т.д.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 В связи с тем, что многие функции, которые будет выполнять данной окружение, совпадают с возможностями менеджеров пакетов, то оно будет использовать уже существующие решения на рынке. Это, в свою очередь, привело к решению использовать </w:t>
      </w:r>
      <w:proofErr w:type="spellStart"/>
      <w:r w:rsidR="007118C5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 хранить модули в </w:t>
      </w:r>
      <w:proofErr w:type="spellStart"/>
      <w:r w:rsidR="007118C5">
        <w:rPr>
          <w:rFonts w:ascii="Times New Roman" w:hAnsi="Times New Roman" w:cs="Times New Roman"/>
          <w:sz w:val="22"/>
          <w:szCs w:val="22"/>
        </w:rPr>
        <w:t>Git</w:t>
      </w:r>
      <w:r w:rsidR="007118C5">
        <w:rPr>
          <w:rFonts w:ascii="Times New Roman" w:hAnsi="Times New Roman" w:cs="Times New Roman"/>
          <w:sz w:val="22"/>
          <w:szCs w:val="22"/>
        </w:rPr>
        <w:softHyphen/>
      </w:r>
      <w:proofErr w:type="spellEnd"/>
      <w:r w:rsidR="007118C5">
        <w:rPr>
          <w:rFonts w:ascii="Times New Roman" w:hAnsi="Times New Roman" w:cs="Times New Roman"/>
          <w:sz w:val="22"/>
          <w:szCs w:val="22"/>
          <w:lang w:val="ru-RU"/>
        </w:rPr>
        <w:t>-</w:t>
      </w:r>
      <w:proofErr w:type="spellStart"/>
      <w:r w:rsidR="007118C5" w:rsidRPr="007118C5">
        <w:rPr>
          <w:rFonts w:ascii="Times New Roman" w:hAnsi="Times New Roman" w:cs="Times New Roman"/>
          <w:sz w:val="22"/>
          <w:szCs w:val="22"/>
          <w:lang w:val="ru-RU"/>
        </w:rPr>
        <w:t>репозиториях</w:t>
      </w:r>
      <w:proofErr w:type="spellEnd"/>
      <w:r w:rsidR="007118C5" w:rsidRPr="007118C5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="007118C5" w:rsidRPr="007118C5"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>Git</w:t>
      </w:r>
      <w:proofErr w:type="spellEnd"/>
      <w:r w:rsidR="007118C5" w:rsidRPr="007118C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="007118C5" w:rsidRPr="007118C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— распределённая</w:t>
      </w:r>
      <w:r w:rsidR="007118C5" w:rsidRPr="007118C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="007118C5" w:rsidRPr="007118C5">
        <w:rPr>
          <w:rFonts w:ascii="Times New Roman" w:eastAsia="Times New Roman" w:hAnsi="Times New Roman" w:cs="Times New Roman"/>
          <w:sz w:val="22"/>
          <w:szCs w:val="22"/>
          <w:lang w:val="ru-RU"/>
        </w:rPr>
        <w:t>система управления версиями</w:t>
      </w:r>
      <w:r w:rsidR="00746201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="00746201">
        <w:rPr>
          <w:rFonts w:ascii="Times New Roman" w:eastAsia="Times New Roman" w:hAnsi="Times New Roman" w:cs="Times New Roman"/>
          <w:sz w:val="22"/>
          <w:szCs w:val="22"/>
        </w:rPr>
        <w:t>[10]</w:t>
      </w:r>
      <w:r w:rsidR="007118C5" w:rsidRPr="007118C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.</w:t>
      </w:r>
      <w:r w:rsidR="007118C5" w:rsidRPr="007118C5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7118C5" w:rsidRPr="007118C5">
        <w:rPr>
          <w:rFonts w:ascii="Times New Roman" w:hAnsi="Times New Roman" w:cs="Times New Roman"/>
          <w:sz w:val="22"/>
          <w:szCs w:val="22"/>
          <w:lang w:val="ru-RU"/>
        </w:rPr>
        <w:t>Д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анное решение позволяет поддерживать версионность кода и эффективный менеджмент памяти. Кроме того, использования </w:t>
      </w:r>
      <w:proofErr w:type="spellStart"/>
      <w:r w:rsidR="007118C5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="007118C5">
        <w:rPr>
          <w:rFonts w:ascii="Times New Roman" w:hAnsi="Times New Roman" w:cs="Times New Roman"/>
          <w:sz w:val="22"/>
          <w:szCs w:val="22"/>
        </w:rPr>
        <w:t xml:space="preserve"> 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является естественным при разработке. </w:t>
      </w:r>
    </w:p>
    <w:p w14:paraId="1F59B007" w14:textId="77777777" w:rsidR="00270C12" w:rsidRDefault="00270C12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lastRenderedPageBreak/>
        <w:t>Одна из главных задач при разработке такого инструментального окружения – описать архитектуру системы, ее компоненты и взаимодействие между ними. Кроме того, так как для сборки будут  использоваться уже готовые модули, необходимо определить их спецификации и спецификацию приложения в целом.</w:t>
      </w:r>
    </w:p>
    <w:p w14:paraId="0D993E2B" w14:textId="6E3C24EF" w:rsidR="007E1D4E" w:rsidRPr="00E2203D" w:rsidRDefault="007E1D4E" w:rsidP="0074620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  <w:t>В первую очередь введем понятие модуля, как функционально законченного фрагмента прог</w:t>
      </w:r>
      <w:r>
        <w:rPr>
          <w:rFonts w:ascii="Times New Roman" w:hAnsi="Times New Roman" w:cs="Times New Roman"/>
          <w:sz w:val="22"/>
          <w:szCs w:val="22"/>
          <w:lang w:val="ru-RU"/>
        </w:rPr>
        <w:t>раммы. При помощи описания моду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ля через специальные файлы-манифесты абстрагироваться от реализации конкретного модуля и обработать его отсутствие в конечной сборке приложения. </w:t>
      </w:r>
      <w:r>
        <w:rPr>
          <w:rFonts w:ascii="Times New Roman" w:hAnsi="Times New Roman" w:cs="Times New Roman"/>
          <w:sz w:val="22"/>
          <w:szCs w:val="22"/>
          <w:lang w:val="ru-RU"/>
        </w:rPr>
        <w:t>Манифест модуля содержит в себе информацию о уникальном имени модуля, его «сильных» и «слабых» зависимостях, а так же дополнительная мета информация, которая позволяет на сборки генерации готового приложения генерировать код сборки для конкретного модуля.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Введем понятия «сильной» и «слабой» зависимости. «Сильная» зависимость –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взаимосвязь между двумя модулями, когда для работы одного из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них необходимы вызовы процедур и/или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функций или доступ к данным из другого модуля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. В свою очередь «слабая» зависимость – зависимость межд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у двумя модулями, когда один из них может использовать </w:t>
      </w:r>
      <w:proofErr w:type="spellStart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фунционал</w:t>
      </w:r>
      <w:proofErr w:type="spellEnd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второго модуля, но при всем этом присутствие второго модуля не является обязательными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,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первый модуль имеет возможнос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ть обрабатывать его отсутствие в приложении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не вызывая ошибок компиляции или 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времени выполнения а также может корректировать логику своей работы в зависимости от этого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AF2A481" w14:textId="2DB5631D" w:rsidR="007E1D4E" w:rsidRDefault="007E1D4E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Технологический процесс написания модуля </w:t>
      </w:r>
      <w:r w:rsidR="00F723CA">
        <w:rPr>
          <w:rFonts w:ascii="Times New Roman" w:hAnsi="Times New Roman" w:cs="Times New Roman"/>
          <w:sz w:val="22"/>
          <w:szCs w:val="22"/>
          <w:lang w:val="ru-RU"/>
        </w:rPr>
        <w:t>выглядит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следующим образом:</w:t>
      </w:r>
    </w:p>
    <w:p w14:paraId="599DBB22" w14:textId="277C8DA1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Создание </w:t>
      </w:r>
      <w:proofErr w:type="spellStart"/>
      <w:r w:rsidR="007118C5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hAnsi="Times New Roman" w:cs="Times New Roman"/>
          <w:sz w:val="22"/>
          <w:szCs w:val="22"/>
        </w:rPr>
        <w:t>-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модуля</w:t>
      </w:r>
    </w:p>
    <w:p w14:paraId="1320F221" w14:textId="77777777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Написание модуля. Описание интер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фейса доступа к модулю</w:t>
      </w:r>
    </w:p>
    <w:p w14:paraId="71F5893E" w14:textId="77777777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Написание 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манифест</w:t>
      </w:r>
      <w:r>
        <w:rPr>
          <w:rFonts w:ascii="Times New Roman" w:hAnsi="Times New Roman" w:cs="Times New Roman"/>
          <w:sz w:val="22"/>
          <w:szCs w:val="22"/>
          <w:lang w:val="ru-RU"/>
        </w:rPr>
        <w:t>а модуля со всей необходимой для сборки информацией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 xml:space="preserve"> информации об интерфейсе. </w:t>
      </w:r>
    </w:p>
    <w:p w14:paraId="739F04A2" w14:textId="49915B08" w:rsidR="007E1D4E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Отправка исходного кода модуля на сервер при помощи команды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9D1E7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«</w:t>
      </w:r>
      <w:r>
        <w:rPr>
          <w:rFonts w:ascii="Times New Roman" w:hAnsi="Times New Roman" w:cs="Times New Roman"/>
          <w:sz w:val="22"/>
          <w:szCs w:val="22"/>
        </w:rPr>
        <w:t>push</w:t>
      </w:r>
      <w:r>
        <w:rPr>
          <w:rFonts w:ascii="Times New Roman" w:hAnsi="Times New Roman" w:cs="Times New Roman"/>
          <w:sz w:val="22"/>
          <w:szCs w:val="22"/>
          <w:lang w:val="ru-RU"/>
        </w:rPr>
        <w:t>»</w:t>
      </w:r>
      <w:r w:rsidR="00A951EC">
        <w:rPr>
          <w:rFonts w:ascii="Times New Roman" w:hAnsi="Times New Roman" w:cs="Times New Roman"/>
          <w:sz w:val="22"/>
          <w:szCs w:val="22"/>
          <w:lang w:val="ru-RU"/>
        </w:rPr>
        <w:t xml:space="preserve"> и обработка последнего </w:t>
      </w:r>
      <w:proofErr w:type="spellStart"/>
      <w:r w:rsidR="00A951EC">
        <w:rPr>
          <w:rFonts w:ascii="Times New Roman" w:hAnsi="Times New Roman" w:cs="Times New Roman"/>
          <w:sz w:val="22"/>
          <w:szCs w:val="22"/>
          <w:lang w:val="ru-RU"/>
        </w:rPr>
        <w:t>коммитов</w:t>
      </w:r>
      <w:proofErr w:type="spellEnd"/>
      <w:r w:rsidR="00A951EC">
        <w:rPr>
          <w:rFonts w:ascii="Times New Roman" w:hAnsi="Times New Roman" w:cs="Times New Roman"/>
          <w:sz w:val="22"/>
          <w:szCs w:val="22"/>
          <w:lang w:val="ru-RU"/>
        </w:rPr>
        <w:t xml:space="preserve"> специальным хуком.</w:t>
      </w:r>
    </w:p>
    <w:p w14:paraId="110AC5FD" w14:textId="6F3F6F5F" w:rsidR="007E1D4E" w:rsidRPr="00274EC7" w:rsidRDefault="00A951EC" w:rsidP="00746201">
      <w:p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Хук – это скрипт, обрабатывающий события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>-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, например «</w:t>
      </w:r>
      <w:r>
        <w:rPr>
          <w:rFonts w:ascii="Times New Roman" w:hAnsi="Times New Roman" w:cs="Times New Roman"/>
          <w:sz w:val="22"/>
          <w:szCs w:val="22"/>
        </w:rPr>
        <w:t>push</w:t>
      </w:r>
      <w:r>
        <w:rPr>
          <w:rFonts w:ascii="Times New Roman" w:hAnsi="Times New Roman" w:cs="Times New Roman"/>
          <w:sz w:val="22"/>
          <w:szCs w:val="22"/>
          <w:lang w:val="ru-RU"/>
        </w:rPr>
        <w:t>». С помощью данного скрипта</w:t>
      </w:r>
      <w:r w:rsidR="007E1D4E">
        <w:rPr>
          <w:rFonts w:ascii="Times New Roman" w:hAnsi="Times New Roman" w:cs="Times New Roman"/>
          <w:sz w:val="22"/>
          <w:szCs w:val="22"/>
          <w:lang w:val="ru-RU"/>
        </w:rPr>
        <w:t xml:space="preserve"> модуль </w:t>
      </w:r>
      <w:proofErr w:type="spellStart"/>
      <w:r w:rsidR="007E1D4E">
        <w:rPr>
          <w:rFonts w:ascii="Times New Roman" w:hAnsi="Times New Roman" w:cs="Times New Roman"/>
          <w:sz w:val="22"/>
          <w:szCs w:val="22"/>
          <w:lang w:val="ru-RU"/>
        </w:rPr>
        <w:t>валидируется</w:t>
      </w:r>
      <w:proofErr w:type="spellEnd"/>
      <w:r w:rsidR="007E1D4E">
        <w:rPr>
          <w:rFonts w:ascii="Times New Roman" w:hAnsi="Times New Roman" w:cs="Times New Roman"/>
          <w:sz w:val="22"/>
          <w:szCs w:val="22"/>
          <w:lang w:val="ru-RU"/>
        </w:rPr>
        <w:t xml:space="preserve"> на основании его манифеста и, если модуль валиден, то данные о нем добавляются в БД модулей. Тем </w:t>
      </w:r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самым на этапе разработки существует возможность поддерживать версионность модулей на каждом этапе разработки. И, в теории, не будет происходить ситуации, когда незаконченный модуль попадет в сборку приложения. Кроме того, использование интерфейсов для доступа к функциональности модуля позволяют эффективно использовать  </w:t>
      </w:r>
      <w:proofErr w:type="spellStart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Mock</w:t>
      </w:r>
      <w:proofErr w:type="spellEnd"/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>-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объекты</w:t>
      </w:r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для упрощения и ускорения разработки. </w:t>
      </w:r>
      <w:proofErr w:type="spellStart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Mock</w:t>
      </w:r>
      <w:proofErr w:type="spellEnd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-объект представляет собой конкретную фиктивную реализацию </w:t>
      </w:r>
      <w:hyperlink r:id="rId7" w:tooltip="Интерфейс (программирование)" w:history="1">
        <w:r w:rsidR="00201B30" w:rsidRPr="00201B30">
          <w:rPr>
            <w:rFonts w:ascii="Times New Roman" w:hAnsi="Times New Roman" w:cs="Times New Roman"/>
            <w:sz w:val="22"/>
            <w:szCs w:val="22"/>
            <w:lang w:val="ru-RU"/>
          </w:rPr>
          <w:t>интерфейса</w:t>
        </w:r>
      </w:hyperlink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, предназначенную исключительно для тестирования взаимодействия и относительно которого высказывается утверждение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[4]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B5B6E09" w14:textId="2C4A765F" w:rsidR="007E1D4E" w:rsidRDefault="007E1D4E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Далее введем понятие приложения, как совокупность связанных между собой модулей. У приложение так же есть свой файл-манифест, который содержит в себе информацию, необходимую для сборки. Манифест приложения содержит в себе название приложения, список его модулей, модуль–«точка входа», а так же пути к файлам конфигурации и набору 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>ресурсов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F963073" w14:textId="279BA14F" w:rsidR="00F723CA" w:rsidRDefault="00F723CA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Технологический процесс сборки приложения будет выглядит следующим образом:</w:t>
      </w:r>
    </w:p>
    <w:p w14:paraId="5FA2A27C" w14:textId="0A662F05" w:rsidR="00F723CA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lastRenderedPageBreak/>
        <w:t>Создание манифеста приложения. Указание все необходимой информации: имени приложения, пути к файлам конфигурации и</w:t>
      </w:r>
      <w:r w:rsidR="002C4605">
        <w:rPr>
          <w:rFonts w:ascii="Times New Roman" w:hAnsi="Times New Roman" w:cs="Times New Roman"/>
          <w:sz w:val="22"/>
          <w:szCs w:val="22"/>
        </w:rPr>
        <w:t xml:space="preserve"> </w:t>
      </w:r>
      <w:r w:rsidR="00DB13AF">
        <w:rPr>
          <w:rFonts w:ascii="Times New Roman" w:hAnsi="Times New Roman" w:cs="Times New Roman"/>
          <w:sz w:val="22"/>
          <w:szCs w:val="22"/>
          <w:lang w:val="ru-RU"/>
        </w:rPr>
        <w:t>ресурсам приложения</w:t>
      </w:r>
      <w:r>
        <w:rPr>
          <w:rFonts w:ascii="Times New Roman" w:hAnsi="Times New Roman" w:cs="Times New Roman"/>
          <w:sz w:val="22"/>
          <w:szCs w:val="22"/>
          <w:lang w:val="ru-RU"/>
        </w:rPr>
        <w:t>, список всех необходимых модулей и корневого модуля.</w:t>
      </w:r>
    </w:p>
    <w:p w14:paraId="3BA72DE9" w14:textId="64557A86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Передача манифест приложения программе-сборщику.</w:t>
      </w:r>
    </w:p>
    <w:p w14:paraId="179904AF" w14:textId="44BBFBE8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Программа сборщик отправляет данные из манифеста на сервер.</w:t>
      </w:r>
    </w:p>
    <w:p w14:paraId="3E4A556D" w14:textId="11D2CEC6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На стороне сервера строится граф зависимостей и генерируется файл сборки, который отправляется обратно на клиент.</w:t>
      </w:r>
    </w:p>
    <w:p w14:paraId="7ABBCDCB" w14:textId="08813C87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Программа сборщик на основании файла сборки создает проект приложения и загружает в него все необходимые зависимости</w:t>
      </w:r>
      <w:r w:rsidRPr="00BC7A6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0FBB6FF" w14:textId="1DBB47BE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Запускается генератор сборки. Это программа, которая, используя мета-данные каждого модуля, генерирует исходный код для инициализации каждого модуля и «протягивания» всех необходимых и доступных ему зависимостей.</w:t>
      </w:r>
    </w:p>
    <w:p w14:paraId="6FA08692" w14:textId="7C71885F" w:rsidR="00274EC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Запускается процесс компиляции. Если во время этого процесса происходит ошибка, то по каждой ошибке в определенном модуле генерируется отчет и отправляется на сервер. На сервере автор модуля оповещается об ошибке письмом, с прикрепленным к нему фай</w:t>
      </w:r>
      <w:r w:rsidR="006A556F">
        <w:rPr>
          <w:rFonts w:ascii="Times New Roman" w:hAnsi="Times New Roman" w:cs="Times New Roman"/>
          <w:sz w:val="22"/>
          <w:szCs w:val="22"/>
          <w:lang w:val="ru-RU"/>
        </w:rPr>
        <w:t>лом с кодом и описанием ошибки,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6A556F">
        <w:rPr>
          <w:rFonts w:ascii="Times New Roman" w:hAnsi="Times New Roman" w:cs="Times New Roman"/>
          <w:sz w:val="22"/>
          <w:szCs w:val="22"/>
          <w:lang w:val="ru-RU"/>
        </w:rPr>
        <w:t>манифестом приложения и файлом сборки.</w:t>
      </w:r>
      <w:r w:rsidR="004107DD">
        <w:rPr>
          <w:rFonts w:ascii="Times New Roman" w:hAnsi="Times New Roman" w:cs="Times New Roman"/>
          <w:sz w:val="22"/>
          <w:szCs w:val="22"/>
          <w:lang w:val="ru-RU"/>
        </w:rPr>
        <w:t xml:space="preserve"> Если ошибок нет, то приложение является завершенным и отправляется отчет о сборке на сервер.</w:t>
      </w:r>
    </w:p>
    <w:p w14:paraId="351FCACE" w14:textId="47303CAB" w:rsidR="007657A2" w:rsidRPr="007657A2" w:rsidRDefault="007657A2" w:rsidP="00746201">
      <w:pPr>
        <w:spacing w:line="360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>Граф зависимостей</w:t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>[9]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—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sz w:val="22"/>
          <w:szCs w:val="22"/>
          <w:lang w:val="ru-RU"/>
        </w:rPr>
        <w:t>ориентированный граф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, отображающий соотношение множества элементов некоторой совокупности в соответствии с выбранным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sz w:val="22"/>
          <w:szCs w:val="22"/>
          <w:lang w:val="ru-RU"/>
        </w:rPr>
        <w:t>транзитивным отношением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над ней.</w:t>
      </w:r>
    </w:p>
    <w:p w14:paraId="673234B4" w14:textId="532103A4" w:rsidR="00E87709" w:rsidRDefault="00073ABA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sz w:val="22"/>
          <w:szCs w:val="22"/>
          <w:lang w:val="ru-RU"/>
        </w:rPr>
        <w:t>Технологический процесс, описанный выше, подразумевает использование определенный паттернов проектирования как самом приложения, так и модуля в частности. Кроме того, желательно наличие централизованного сервера, на котором будут храниться модули, мета-информация о них и, в том числе, должен быть реализован механизм разрешения зависимостей, который, при наличии большого количества модулей и связей между ними, может требовать больших вычислительных мощностей. И не мало важен доступ к этому функционалу на только на определенной машине, но и удалённо. При этом сама сборка не требует высокой вычислительной мощности и может выполняться на локальной машине. Кроме того, в следствии некоторых ограничений мобильных платформ</w:t>
      </w:r>
      <w:r w:rsidR="00EA0502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[3]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, сборка </w:t>
      </w:r>
      <w:r w:rsidRPr="007657A2">
        <w:rPr>
          <w:rFonts w:ascii="Times New Roman" w:hAnsi="Times New Roman" w:cs="Times New Roman"/>
          <w:sz w:val="22"/>
          <w:szCs w:val="22"/>
        </w:rPr>
        <w:t>iOS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-приложения, написанного на </w:t>
      </w:r>
      <w:proofErr w:type="spellStart"/>
      <w:r w:rsidRPr="007657A2">
        <w:rPr>
          <w:rFonts w:ascii="Times New Roman" w:hAnsi="Times New Roman" w:cs="Times New Roman"/>
          <w:sz w:val="22"/>
          <w:szCs w:val="22"/>
        </w:rPr>
        <w:t>Obj</w:t>
      </w:r>
      <w:proofErr w:type="spellEnd"/>
      <w:r w:rsidRPr="007657A2">
        <w:rPr>
          <w:rFonts w:ascii="Times New Roman" w:hAnsi="Times New Roman" w:cs="Times New Roman"/>
          <w:sz w:val="22"/>
          <w:szCs w:val="22"/>
          <w:lang w:val="ru-RU"/>
        </w:rPr>
        <w:t>-</w:t>
      </w:r>
      <w:r w:rsidRPr="007657A2">
        <w:rPr>
          <w:rFonts w:ascii="Times New Roman" w:hAnsi="Times New Roman" w:cs="Times New Roman"/>
          <w:sz w:val="22"/>
          <w:szCs w:val="22"/>
        </w:rPr>
        <w:t>C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или </w:t>
      </w:r>
      <w:r w:rsidRPr="007657A2">
        <w:rPr>
          <w:rFonts w:ascii="Times New Roman" w:hAnsi="Times New Roman" w:cs="Times New Roman"/>
          <w:sz w:val="22"/>
          <w:szCs w:val="22"/>
        </w:rPr>
        <w:t>S</w:t>
      </w:r>
      <w:r w:rsidR="00633F7A" w:rsidRPr="007657A2">
        <w:rPr>
          <w:rFonts w:ascii="Times New Roman" w:hAnsi="Times New Roman" w:cs="Times New Roman"/>
          <w:sz w:val="22"/>
          <w:szCs w:val="22"/>
        </w:rPr>
        <w:t>wift</w:t>
      </w:r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, не может производиться не на базе операционной системы </w:t>
      </w:r>
      <w:proofErr w:type="spellStart"/>
      <w:r w:rsidR="00633F7A" w:rsidRPr="007657A2">
        <w:rPr>
          <w:rFonts w:ascii="Times New Roman" w:hAnsi="Times New Roman" w:cs="Times New Roman"/>
          <w:sz w:val="22"/>
          <w:szCs w:val="22"/>
        </w:rPr>
        <w:t>macOS</w:t>
      </w:r>
      <w:proofErr w:type="spellEnd"/>
      <w:r w:rsidR="007623AB" w:rsidRPr="007657A2">
        <w:rPr>
          <w:rFonts w:ascii="Times New Roman" w:hAnsi="Times New Roman" w:cs="Times New Roman"/>
          <w:sz w:val="22"/>
          <w:szCs w:val="22"/>
          <w:lang w:val="ru-RU"/>
        </w:rPr>
        <w:t>, но в то же время</w:t>
      </w:r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на хранение и обработку такого исходного кода </w:t>
      </w:r>
      <w:proofErr w:type="spellStart"/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>ограничеий</w:t>
      </w:r>
      <w:proofErr w:type="spellEnd"/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нет</w:t>
      </w:r>
      <w:r w:rsidR="00E87709" w:rsidRPr="007657A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EF2FA4B" w14:textId="77777777" w:rsidR="00746201" w:rsidRPr="007657A2" w:rsidRDefault="00746201" w:rsidP="00746201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sz w:val="22"/>
          <w:szCs w:val="22"/>
          <w:lang w:val="ru-RU"/>
        </w:rPr>
        <w:t>Все это приводит к тому, что оптимальная архитектура для такой системы является архитектура клиент-сервер, представленную на Рис. 1.</w:t>
      </w:r>
    </w:p>
    <w:p w14:paraId="7EB4F39E" w14:textId="77777777" w:rsidR="00746201" w:rsidRPr="007657A2" w:rsidRDefault="00746201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26C2F5D8" w14:textId="5711E9E9" w:rsidR="009A366E" w:rsidRDefault="007657A2" w:rsidP="00746201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33B4198" wp14:editId="6C270792">
            <wp:extent cx="4464493" cy="2381476"/>
            <wp:effectExtent l="0" t="0" r="6350" b="6350"/>
            <wp:docPr id="2" name="Picture 2" descr="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02" cy="238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1A2B" w14:textId="45BD2959" w:rsidR="00E87709" w:rsidRDefault="00E87709" w:rsidP="007462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E4BA6">
        <w:rPr>
          <w:rFonts w:ascii="Times New Roman" w:hAnsi="Times New Roman" w:cs="Times New Roman"/>
          <w:b/>
          <w:sz w:val="20"/>
          <w:szCs w:val="20"/>
          <w:lang w:val="ru-RU"/>
        </w:rPr>
        <w:t xml:space="preserve">Рис. 1 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>Схема архитектуры</w:t>
      </w:r>
      <w:bookmarkStart w:id="0" w:name="_GoBack"/>
      <w:bookmarkEnd w:id="0"/>
    </w:p>
    <w:p w14:paraId="1D7C314D" w14:textId="77777777" w:rsidR="00AA32DE" w:rsidRPr="009D1E7B" w:rsidRDefault="00AA32DE" w:rsidP="007462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B90FD18" w14:textId="17ECCD80" w:rsidR="00E87709" w:rsidRPr="007657A2" w:rsidRDefault="00E87709" w:rsidP="00746201">
      <w:p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b/>
          <w:sz w:val="22"/>
          <w:szCs w:val="22"/>
          <w:lang w:val="ru-RU"/>
        </w:rPr>
        <w:tab/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Такая архитектура системы позволяет ускорить процесс разработки за счет выделения функционала приложения в отдельные модули с унифицированным описанием и доступом, что позволяет при разработке абстрагироваться от применения кода в определенном приложении, и сконцентрироваться на самой стабильности и функциональности. В том числе процесс сборки становится практически полностью автоматизированным, что достигается сильным </w:t>
      </w:r>
      <w:proofErr w:type="spellStart"/>
      <w:r w:rsidRPr="007657A2">
        <w:rPr>
          <w:rFonts w:ascii="Times New Roman" w:hAnsi="Times New Roman" w:cs="Times New Roman"/>
          <w:sz w:val="22"/>
          <w:szCs w:val="22"/>
          <w:lang w:val="ru-RU"/>
        </w:rPr>
        <w:t>переиспользованием</w:t>
      </w:r>
      <w:proofErr w:type="spellEnd"/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готового кода. Система имеет хороший  потенциал и будет реализована для разработки приложений на платформе </w:t>
      </w:r>
      <w:r w:rsidRPr="007657A2">
        <w:rPr>
          <w:rFonts w:ascii="Times New Roman" w:hAnsi="Times New Roman" w:cs="Times New Roman"/>
          <w:sz w:val="22"/>
          <w:szCs w:val="22"/>
        </w:rPr>
        <w:t>iOS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и в последствии будет расширена и для разработки под другие платформы.</w:t>
      </w:r>
    </w:p>
    <w:p w14:paraId="3EB3EE89" w14:textId="77777777" w:rsidR="00EA0502" w:rsidRDefault="00EA0502" w:rsidP="0074620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7D2D417" w14:textId="5E04917F" w:rsidR="00EA0502" w:rsidRDefault="00EA0502" w:rsidP="00746201">
      <w:pPr>
        <w:pStyle w:val="Subtitle"/>
        <w:spacing w:line="360" w:lineRule="auto"/>
        <w:rPr>
          <w:lang w:val="ru-RU"/>
        </w:rPr>
      </w:pPr>
      <w:r>
        <w:rPr>
          <w:lang w:val="ru-RU"/>
        </w:rPr>
        <w:t>Список литературы:</w:t>
      </w:r>
    </w:p>
    <w:p w14:paraId="09D79996" w14:textId="5B1AF391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CASE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r w:rsidR="00EA0502" w:rsidRPr="00274EC7">
        <w:rPr>
          <w:rFonts w:ascii="Times New Roman" w:hAnsi="Times New Roman" w:cs="Times New Roman"/>
          <w:sz w:val="22"/>
          <w:szCs w:val="22"/>
        </w:rPr>
        <w:t>https://ru.wikipedia.org/wiki/CASE</w:t>
      </w:r>
    </w:p>
    <w:p w14:paraId="0E1F336D" w14:textId="12DED727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Конструкторы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приложений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9" w:history="1">
        <w:r w:rsidR="00EA0502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http://apptractor.ru/develop/app-constructors</w:t>
        </w:r>
      </w:hyperlink>
    </w:p>
    <w:p w14:paraId="2672C0B7" w14:textId="76012193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Developing native iOS Apps on Windows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0" w:history="1">
        <w:r w:rsidR="00201B30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http://stackoverflow.com/questions/22358/how-can-i-develop-for-</w:t>
        </w:r>
        <w:r>
          <w:rPr>
            <w:rFonts w:ascii="Times New Roman" w:hAnsi="Times New Roman" w:cs="Times New Roman"/>
            <w:sz w:val="22"/>
            <w:szCs w:val="22"/>
          </w:rPr>
          <w:t>[</w:t>
        </w:r>
        <w:r>
          <w:rPr>
            <w:rFonts w:ascii="Times New Roman" w:hAnsi="Times New Roman" w:cs="Times New Roman"/>
            <w:sz w:val="22"/>
            <w:szCs w:val="22"/>
            <w:lang w:val="ru-RU"/>
          </w:rPr>
          <w:t>электронный ресурс</w:t>
        </w:r>
        <w:r>
          <w:rPr>
            <w:rFonts w:ascii="Times New Roman" w:hAnsi="Times New Roman" w:cs="Times New Roman"/>
            <w:sz w:val="22"/>
            <w:szCs w:val="22"/>
          </w:rPr>
          <w:t xml:space="preserve">] URL: </w:t>
        </w:r>
        <w:proofErr w:type="spellStart"/>
        <w:r w:rsidR="00201B30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iphone</w:t>
        </w:r>
        <w:proofErr w:type="spellEnd"/>
        <w:r w:rsidR="00201B30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-using-a-windows-development-machine</w:t>
        </w:r>
      </w:hyperlink>
    </w:p>
    <w:p w14:paraId="7CA92203" w14:textId="418429F5" w:rsidR="00201B30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MOCK-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объект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1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https://ru.wikipedia.org/wiki/Mock-объект</w:t>
        </w:r>
      </w:hyperlink>
    </w:p>
    <w:p w14:paraId="2B55394D" w14:textId="0CFF4299" w:rsidR="00F469EB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CocoaPods</w:t>
      </w:r>
      <w:proofErr w:type="spellEnd"/>
      <w:r w:rsidR="0074620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2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https://cocoapods.org</w:t>
        </w:r>
      </w:hyperlink>
    </w:p>
    <w:p w14:paraId="1A2F1162" w14:textId="100A3895" w:rsidR="00F469EB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Carthage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3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https://github.com/Carthage/Carthage</w:t>
        </w:r>
      </w:hyperlink>
    </w:p>
    <w:p w14:paraId="5326C8CC" w14:textId="559FCA4B" w:rsidR="007657A2" w:rsidRPr="007657A2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Gradle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4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https://gradle.org</w:t>
        </w:r>
      </w:hyperlink>
    </w:p>
    <w:p w14:paraId="2601FCE6" w14:textId="168A605F" w:rsidR="00F469EB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Maven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5" w:history="1">
        <w:r w:rsidRPr="00571570">
          <w:rPr>
            <w:rStyle w:val="Hyperlink"/>
            <w:rFonts w:ascii="Times New Roman" w:hAnsi="Times New Roman" w:cs="Times New Roman"/>
            <w:sz w:val="22"/>
            <w:szCs w:val="22"/>
          </w:rPr>
          <w:t>https://maven.apache.org</w:t>
        </w:r>
      </w:hyperlink>
    </w:p>
    <w:p w14:paraId="4A37E7F3" w14:textId="2DB6C0FE" w:rsidR="007657A2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Граф зависимостей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6" w:history="1">
        <w:r w:rsidR="00746201" w:rsidRPr="00571570">
          <w:rPr>
            <w:rStyle w:val="Hyperlink"/>
            <w:rFonts w:ascii="Times New Roman" w:hAnsi="Times New Roman" w:cs="Times New Roman"/>
            <w:sz w:val="22"/>
            <w:szCs w:val="22"/>
          </w:rPr>
          <w:t>https://ru.wikipedia.org/wiki/Граф_зависимостей</w:t>
        </w:r>
      </w:hyperlink>
    </w:p>
    <w:p w14:paraId="595DA595" w14:textId="7D5AC64D" w:rsidR="00746201" w:rsidRPr="00274EC7" w:rsidRDefault="00746201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  </w:t>
      </w:r>
      <w:r w:rsidRPr="00746201">
        <w:rPr>
          <w:rFonts w:ascii="Times New Roman" w:hAnsi="Times New Roman" w:cs="Times New Roman"/>
          <w:sz w:val="22"/>
          <w:szCs w:val="22"/>
        </w:rPr>
        <w:t>https://git-scm.com</w:t>
      </w:r>
    </w:p>
    <w:sectPr w:rsidR="00746201" w:rsidRPr="00274EC7" w:rsidSect="00746201">
      <w:pgSz w:w="12240" w:h="15840"/>
      <w:pgMar w:top="1008" w:right="936" w:bottom="1008" w:left="9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520C"/>
    <w:multiLevelType w:val="hybridMultilevel"/>
    <w:tmpl w:val="9FF29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73805"/>
    <w:multiLevelType w:val="hybridMultilevel"/>
    <w:tmpl w:val="C520F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0224FA"/>
    <w:multiLevelType w:val="hybridMultilevel"/>
    <w:tmpl w:val="984C2F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DB2287"/>
    <w:multiLevelType w:val="hybridMultilevel"/>
    <w:tmpl w:val="C48CC13A"/>
    <w:lvl w:ilvl="0" w:tplc="DA7A027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442E1F"/>
    <w:multiLevelType w:val="hybridMultilevel"/>
    <w:tmpl w:val="3D1CD1E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704D122E"/>
    <w:multiLevelType w:val="hybridMultilevel"/>
    <w:tmpl w:val="3E4A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12E21"/>
    <w:multiLevelType w:val="hybridMultilevel"/>
    <w:tmpl w:val="B6E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77716"/>
    <w:multiLevelType w:val="hybridMultilevel"/>
    <w:tmpl w:val="A55E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03"/>
    <w:rsid w:val="000026F3"/>
    <w:rsid w:val="00057022"/>
    <w:rsid w:val="00073ABA"/>
    <w:rsid w:val="000A6B56"/>
    <w:rsid w:val="000C665C"/>
    <w:rsid w:val="001571E8"/>
    <w:rsid w:val="001E1D8D"/>
    <w:rsid w:val="00201B30"/>
    <w:rsid w:val="00230643"/>
    <w:rsid w:val="00270C12"/>
    <w:rsid w:val="00274EC7"/>
    <w:rsid w:val="002C4605"/>
    <w:rsid w:val="003808FD"/>
    <w:rsid w:val="004107DD"/>
    <w:rsid w:val="00413EA0"/>
    <w:rsid w:val="0048103B"/>
    <w:rsid w:val="004876ED"/>
    <w:rsid w:val="00557BFF"/>
    <w:rsid w:val="005926BC"/>
    <w:rsid w:val="005D1F05"/>
    <w:rsid w:val="005F6264"/>
    <w:rsid w:val="00601B00"/>
    <w:rsid w:val="00633F7A"/>
    <w:rsid w:val="006371DC"/>
    <w:rsid w:val="00677322"/>
    <w:rsid w:val="006A556F"/>
    <w:rsid w:val="006B4327"/>
    <w:rsid w:val="006E0CED"/>
    <w:rsid w:val="007118C5"/>
    <w:rsid w:val="0074280C"/>
    <w:rsid w:val="00746201"/>
    <w:rsid w:val="0074792E"/>
    <w:rsid w:val="00757E40"/>
    <w:rsid w:val="007623AB"/>
    <w:rsid w:val="007657A2"/>
    <w:rsid w:val="00772D26"/>
    <w:rsid w:val="00780E7F"/>
    <w:rsid w:val="007D635D"/>
    <w:rsid w:val="007E1D4E"/>
    <w:rsid w:val="007E4BA6"/>
    <w:rsid w:val="008D0A17"/>
    <w:rsid w:val="008D35B4"/>
    <w:rsid w:val="008E1168"/>
    <w:rsid w:val="008F7418"/>
    <w:rsid w:val="00907203"/>
    <w:rsid w:val="00917817"/>
    <w:rsid w:val="00957185"/>
    <w:rsid w:val="009A366E"/>
    <w:rsid w:val="009C479D"/>
    <w:rsid w:val="009C70DE"/>
    <w:rsid w:val="009D1E7B"/>
    <w:rsid w:val="00A87B26"/>
    <w:rsid w:val="00A951EC"/>
    <w:rsid w:val="00AA32DE"/>
    <w:rsid w:val="00AC59D2"/>
    <w:rsid w:val="00B02E52"/>
    <w:rsid w:val="00BC7A67"/>
    <w:rsid w:val="00BE02A9"/>
    <w:rsid w:val="00D07262"/>
    <w:rsid w:val="00D47B0E"/>
    <w:rsid w:val="00D9495C"/>
    <w:rsid w:val="00DB13AF"/>
    <w:rsid w:val="00DB1CA3"/>
    <w:rsid w:val="00E2203D"/>
    <w:rsid w:val="00E65B43"/>
    <w:rsid w:val="00E863BF"/>
    <w:rsid w:val="00E87709"/>
    <w:rsid w:val="00E907DC"/>
    <w:rsid w:val="00EA0502"/>
    <w:rsid w:val="00EA3026"/>
    <w:rsid w:val="00EC2B7A"/>
    <w:rsid w:val="00EF075D"/>
    <w:rsid w:val="00F40081"/>
    <w:rsid w:val="00F469EB"/>
    <w:rsid w:val="00F723CA"/>
    <w:rsid w:val="00F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4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1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1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E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E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7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050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pple-converted-space">
    <w:name w:val="apple-converted-space"/>
    <w:basedOn w:val="DefaultParagraphFont"/>
    <w:rsid w:val="00201B30"/>
  </w:style>
  <w:style w:type="character" w:styleId="FollowedHyperlink">
    <w:name w:val="FollowedHyperlink"/>
    <w:basedOn w:val="DefaultParagraphFont"/>
    <w:uiPriority w:val="99"/>
    <w:semiHidden/>
    <w:unhideWhenUsed/>
    <w:rsid w:val="00765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Mock-&#1086;&#1073;&#1098;&#1077;&#1082;&#1090;" TargetMode="External"/><Relationship Id="rId12" Type="http://schemas.openxmlformats.org/officeDocument/2006/relationships/hyperlink" Target="https://cocoapods.org" TargetMode="External"/><Relationship Id="rId13" Type="http://schemas.openxmlformats.org/officeDocument/2006/relationships/hyperlink" Target="https://github.com/Carthage/Carthage" TargetMode="External"/><Relationship Id="rId14" Type="http://schemas.openxmlformats.org/officeDocument/2006/relationships/hyperlink" Target="https://gradle.org" TargetMode="External"/><Relationship Id="rId15" Type="http://schemas.openxmlformats.org/officeDocument/2006/relationships/hyperlink" Target="https://maven.apache.org" TargetMode="External"/><Relationship Id="rId16" Type="http://schemas.openxmlformats.org/officeDocument/2006/relationships/hyperlink" Target="https://ru.wikipedia.org/wiki/&#1043;&#1088;&#1072;&#1092;_&#1079;&#1072;&#1074;&#1080;&#1089;&#1080;&#1084;&#1086;&#1089;&#1090;&#1077;&#1081;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urlex251@gmail.com" TargetMode="External"/><Relationship Id="rId7" Type="http://schemas.openxmlformats.org/officeDocument/2006/relationships/hyperlink" Target="https://ru.wikipedia.org/wiki/%D0%98%D0%BD%D1%82%D0%B5%D1%80%D1%84%D0%B5%D0%B9%D1%81_(%D0%BF%D1%80%D0%BE%D0%B3%D1%80%D0%B0%D0%BC%D0%BC%D0%B8%D1%80%D0%BE%D0%B2%D0%B0%D0%BD%D0%B8%D0%B5)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apptractor.ru/develop/app-constructors" TargetMode="External"/><Relationship Id="rId10" Type="http://schemas.openxmlformats.org/officeDocument/2006/relationships/hyperlink" Target="http://stackoverflow.com/questions/22358/how-can-i-develop-for-iphone-using-a-windows-development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CBA10-DC64-1B49-807F-BB11B681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1567</Words>
  <Characters>8932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33</cp:revision>
  <dcterms:created xsi:type="dcterms:W3CDTF">2017-05-18T21:05:00Z</dcterms:created>
  <dcterms:modified xsi:type="dcterms:W3CDTF">2017-05-19T07:05:00Z</dcterms:modified>
</cp:coreProperties>
</file>