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0AFFD" w14:textId="77777777" w:rsidR="00642CD6" w:rsidRDefault="2B088324" w:rsidP="2B088324">
      <w:pPr>
        <w:jc w:val="center"/>
        <w:rPr>
          <w:rFonts w:ascii="Times New Roman" w:hAnsi="Times New Roman" w:cs="Times New Roman"/>
          <w:b/>
          <w:bCs/>
          <w:sz w:val="26"/>
          <w:szCs w:val="26"/>
          <w:lang w:val="en-US"/>
        </w:rPr>
      </w:pPr>
      <w:r w:rsidRPr="2B088324">
        <w:rPr>
          <w:rFonts w:ascii="Times New Roman" w:hAnsi="Times New Roman" w:cs="Times New Roman"/>
          <w:b/>
          <w:bCs/>
          <w:sz w:val="26"/>
          <w:szCs w:val="26"/>
          <w:lang w:val="en-US"/>
        </w:rPr>
        <w:t>LỊCH SỬ CHỈNH SỬA</w:t>
      </w:r>
    </w:p>
    <w:p w14:paraId="0882B4EB" w14:textId="77777777" w:rsidR="00642CD6" w:rsidRDefault="2B088324" w:rsidP="2B088324">
      <w:pPr>
        <w:jc w:val="center"/>
        <w:rPr>
          <w:rFonts w:ascii="Times New Roman" w:hAnsi="Times New Roman" w:cs="Times New Roman"/>
          <w:i/>
          <w:iCs/>
          <w:sz w:val="26"/>
          <w:szCs w:val="26"/>
          <w:lang w:val="en-US"/>
        </w:rPr>
      </w:pPr>
      <w:r w:rsidRPr="2B088324">
        <w:rPr>
          <w:rFonts w:ascii="Times New Roman" w:hAnsi="Times New Roman" w:cs="Times New Roman"/>
          <w:i/>
          <w:iCs/>
          <w:sz w:val="26"/>
          <w:szCs w:val="26"/>
          <w:lang w:val="en-US"/>
        </w:rPr>
        <w:t>(Dùng để làm biên bản họp nhóm)</w:t>
      </w:r>
    </w:p>
    <w:p w14:paraId="705F663F" w14:textId="77777777" w:rsidR="008F045F" w:rsidRPr="008F045F" w:rsidRDefault="2B088324" w:rsidP="2B088324">
      <w:pPr>
        <w:pStyle w:val="oancuaDanhsach"/>
        <w:numPr>
          <w:ilvl w:val="0"/>
          <w:numId w:val="1"/>
        </w:numPr>
        <w:rPr>
          <w:rFonts w:ascii="Times New Roman" w:hAnsi="Times New Roman" w:cs="Times New Roman"/>
          <w:i/>
          <w:iCs/>
          <w:sz w:val="26"/>
          <w:szCs w:val="26"/>
        </w:rPr>
      </w:pPr>
      <w:r w:rsidRPr="2B088324">
        <w:rPr>
          <w:rFonts w:ascii="Times New Roman" w:hAnsi="Times New Roman" w:cs="Times New Roman"/>
          <w:sz w:val="26"/>
          <w:szCs w:val="26"/>
          <w:lang w:val="en-US"/>
        </w:rPr>
        <w:t>Ngày 20/4/2018: La Quốc Thắng đề xuất các quan hệ có trong bài.</w:t>
      </w:r>
    </w:p>
    <w:p w14:paraId="7490AA35" w14:textId="77777777" w:rsidR="00776226" w:rsidRPr="00776226" w:rsidRDefault="2B088324" w:rsidP="2B088324">
      <w:pPr>
        <w:pStyle w:val="oancuaDanhsach"/>
        <w:numPr>
          <w:ilvl w:val="0"/>
          <w:numId w:val="1"/>
        </w:numPr>
        <w:rPr>
          <w:rFonts w:ascii="Times New Roman" w:hAnsi="Times New Roman" w:cs="Times New Roman"/>
          <w:i/>
          <w:iCs/>
          <w:sz w:val="26"/>
          <w:szCs w:val="26"/>
        </w:rPr>
      </w:pPr>
      <w:r w:rsidRPr="2B088324">
        <w:rPr>
          <w:rFonts w:ascii="Times New Roman" w:hAnsi="Times New Roman" w:cs="Times New Roman"/>
          <w:sz w:val="26"/>
          <w:szCs w:val="26"/>
          <w:lang w:val="en-US"/>
        </w:rPr>
        <w:t>Lần họp ngày 23/4/2018 lúc 16h00</w:t>
      </w:r>
    </w:p>
    <w:p w14:paraId="49728651" w14:textId="77777777" w:rsidR="00415606" w:rsidRDefault="2B088324" w:rsidP="2B088324">
      <w:pPr>
        <w:pStyle w:val="oancuaDanhsach"/>
        <w:rPr>
          <w:rFonts w:ascii="Times New Roman" w:hAnsi="Times New Roman" w:cs="Times New Roman"/>
          <w:sz w:val="26"/>
          <w:szCs w:val="26"/>
          <w:lang w:val="en-US"/>
        </w:rPr>
      </w:pPr>
      <w:r w:rsidRPr="2B088324">
        <w:rPr>
          <w:rFonts w:ascii="Times New Roman" w:hAnsi="Times New Roman" w:cs="Times New Roman"/>
          <w:sz w:val="26"/>
          <w:szCs w:val="26"/>
          <w:lang w:val="en-US"/>
        </w:rPr>
        <w:t>+ Quốc: Đề xuất ý kiến về các quan hệ</w:t>
      </w:r>
    </w:p>
    <w:p w14:paraId="67F802DE" w14:textId="77777777" w:rsidR="00900E5B" w:rsidRDefault="2B088324" w:rsidP="2B088324">
      <w:pPr>
        <w:pStyle w:val="oancuaDanhsach"/>
        <w:rPr>
          <w:rFonts w:ascii="Times New Roman" w:hAnsi="Times New Roman" w:cs="Times New Roman"/>
          <w:sz w:val="26"/>
          <w:szCs w:val="26"/>
          <w:lang w:val="en-US"/>
        </w:rPr>
      </w:pPr>
      <w:r w:rsidRPr="2B088324">
        <w:rPr>
          <w:rFonts w:ascii="Times New Roman" w:hAnsi="Times New Roman" w:cs="Times New Roman"/>
          <w:sz w:val="26"/>
          <w:szCs w:val="26"/>
          <w:lang w:val="en-US"/>
        </w:rPr>
        <w:t>+ Thắng: Lập bảng quan hệ và ghi dữ liệu mẫu</w:t>
      </w:r>
    </w:p>
    <w:p w14:paraId="487B5A20" w14:textId="77777777" w:rsidR="00BF3F62" w:rsidRDefault="2B088324" w:rsidP="2B088324">
      <w:pPr>
        <w:pStyle w:val="oancuaDanhsach"/>
        <w:rPr>
          <w:rFonts w:ascii="Times New Roman" w:hAnsi="Times New Roman" w:cs="Times New Roman"/>
          <w:sz w:val="26"/>
          <w:szCs w:val="26"/>
          <w:lang w:val="en-US"/>
        </w:rPr>
      </w:pPr>
      <w:r w:rsidRPr="2B088324">
        <w:rPr>
          <w:rFonts w:ascii="Times New Roman" w:hAnsi="Times New Roman" w:cs="Times New Roman"/>
          <w:sz w:val="26"/>
          <w:szCs w:val="26"/>
          <w:lang w:val="en-US"/>
        </w:rPr>
        <w:t>+ Hiệp: Bổ sung thêm quan hệ</w:t>
      </w:r>
    </w:p>
    <w:p w14:paraId="7003BBD1" w14:textId="77777777" w:rsidR="00BF3F62" w:rsidRPr="00BF3F62" w:rsidRDefault="00BF3F62" w:rsidP="00BF3F62">
      <w:pPr>
        <w:pStyle w:val="oancuaDanhsach"/>
        <w:numPr>
          <w:ilvl w:val="0"/>
          <w:numId w:val="1"/>
        </w:numPr>
        <w:rPr>
          <w:rFonts w:ascii="Times New Roman" w:hAnsi="Times New Roman" w:cs="Times New Roman"/>
          <w:i/>
          <w:iCs/>
          <w:sz w:val="26"/>
          <w:szCs w:val="26"/>
        </w:rPr>
      </w:pPr>
      <w:r>
        <w:rPr>
          <w:rFonts w:ascii="Times New Roman" w:hAnsi="Times New Roman" w:cs="Times New Roman"/>
          <w:sz w:val="26"/>
          <w:szCs w:val="26"/>
          <w:lang w:val="en-US"/>
        </w:rPr>
        <w:t>Ngày 3/5/2018 lúc 19h00</w:t>
      </w:r>
    </w:p>
    <w:p w14:paraId="151B6F05" w14:textId="663E3679" w:rsidR="00BF3F62" w:rsidRDefault="00BF3F62" w:rsidP="00BF3F62">
      <w:pPr>
        <w:pStyle w:val="oancuaDanhsach"/>
        <w:rPr>
          <w:rFonts w:ascii="Times New Roman" w:hAnsi="Times New Roman" w:cs="Times New Roman"/>
          <w:sz w:val="26"/>
          <w:szCs w:val="26"/>
          <w:lang w:val="en-US"/>
        </w:rPr>
      </w:pPr>
      <w:r>
        <w:rPr>
          <w:rFonts w:ascii="Times New Roman" w:hAnsi="Times New Roman" w:cs="Times New Roman"/>
          <w:sz w:val="26"/>
          <w:szCs w:val="26"/>
          <w:lang w:val="en-US"/>
        </w:rPr>
        <w:t>+ Hiệp: Làm sơ đồ ER</w:t>
      </w:r>
    </w:p>
    <w:p w14:paraId="7BBCA110" w14:textId="3BE89103" w:rsidR="00BF3F62" w:rsidRDefault="00BF3F62" w:rsidP="00BF3F62">
      <w:pPr>
        <w:pStyle w:val="oancuaDanhsach"/>
        <w:rPr>
          <w:rFonts w:ascii="Times New Roman" w:hAnsi="Times New Roman" w:cs="Times New Roman"/>
          <w:sz w:val="26"/>
          <w:szCs w:val="26"/>
          <w:lang w:val="en-US"/>
        </w:rPr>
      </w:pPr>
      <w:r>
        <w:rPr>
          <w:rFonts w:ascii="Times New Roman" w:hAnsi="Times New Roman" w:cs="Times New Roman"/>
          <w:sz w:val="26"/>
          <w:szCs w:val="26"/>
          <w:lang w:val="en-US"/>
        </w:rPr>
        <w:t>+ Quốc: Làm sơ đồ quan hệ</w:t>
      </w:r>
    </w:p>
    <w:p w14:paraId="640FF894" w14:textId="0177D839" w:rsidR="00BF3F62" w:rsidRDefault="00BF3F62" w:rsidP="00BF3F62">
      <w:pPr>
        <w:pStyle w:val="oancuaDanhsach"/>
        <w:rPr>
          <w:rFonts w:ascii="Times New Roman" w:hAnsi="Times New Roman" w:cs="Times New Roman"/>
          <w:sz w:val="26"/>
          <w:szCs w:val="26"/>
          <w:lang w:val="en-US"/>
        </w:rPr>
      </w:pPr>
      <w:r>
        <w:rPr>
          <w:rFonts w:ascii="Times New Roman" w:hAnsi="Times New Roman" w:cs="Times New Roman"/>
          <w:sz w:val="26"/>
          <w:szCs w:val="26"/>
          <w:lang w:val="en-US"/>
        </w:rPr>
        <w:t>+ Thắng: Phát biểu và lập bảng tầm ảnh hưởng của các ràng buộc toàn vẹn</w:t>
      </w:r>
    </w:p>
    <w:p w14:paraId="6DAEC35E" w14:textId="65A725AF" w:rsidR="00C31A99" w:rsidRDefault="00C31A99" w:rsidP="00C31A99">
      <w:pPr>
        <w:pStyle w:val="oancuaDanhsac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Ngày 7/5/2018 lúc 13h00</w:t>
      </w:r>
    </w:p>
    <w:p w14:paraId="585D93B3" w14:textId="479D284B" w:rsidR="00C31A99" w:rsidRDefault="00C31A99" w:rsidP="00C31A99">
      <w:pPr>
        <w:pStyle w:val="oancuaDanhsach"/>
        <w:rPr>
          <w:rFonts w:ascii="Times New Roman" w:hAnsi="Times New Roman" w:cs="Times New Roman"/>
          <w:sz w:val="26"/>
          <w:szCs w:val="26"/>
          <w:lang w:val="en-US"/>
        </w:rPr>
      </w:pPr>
      <w:r>
        <w:rPr>
          <w:rFonts w:ascii="Times New Roman" w:hAnsi="Times New Roman" w:cs="Times New Roman"/>
          <w:sz w:val="26"/>
          <w:szCs w:val="26"/>
          <w:lang w:val="en-US"/>
        </w:rPr>
        <w:t>Hoàn thiện sơ đồ quan hệ và sơ đồ thực thể kết hợp cùng với tìm kiếm ràng buộc toàn vẹn</w:t>
      </w:r>
    </w:p>
    <w:p w14:paraId="1C29F051" w14:textId="550AA9A8" w:rsidR="00642CD6" w:rsidRPr="00642CD6" w:rsidRDefault="2E5E4283" w:rsidP="00BF3F62">
      <w:pPr>
        <w:pStyle w:val="oancuaDanhsach"/>
        <w:rPr>
          <w:rFonts w:ascii="Times New Roman" w:hAnsi="Times New Roman" w:cs="Times New Roman"/>
          <w:i/>
          <w:iCs/>
          <w:sz w:val="26"/>
          <w:szCs w:val="26"/>
        </w:rPr>
      </w:pPr>
      <w:r w:rsidRPr="2B088324">
        <w:rPr>
          <w:rFonts w:ascii="Times New Roman" w:hAnsi="Times New Roman" w:cs="Times New Roman"/>
          <w:i/>
          <w:iCs/>
          <w:sz w:val="26"/>
          <w:szCs w:val="26"/>
        </w:rPr>
        <w:br w:type="page"/>
      </w:r>
    </w:p>
    <w:p w14:paraId="018C091E" w14:textId="3C6F0555" w:rsidR="00D64301" w:rsidRPr="00D64301" w:rsidRDefault="2B088324" w:rsidP="2B088324">
      <w:pPr>
        <w:pStyle w:val="KhngDncch"/>
        <w:spacing w:before="240" w:after="240"/>
        <w:ind w:firstLine="720"/>
        <w:jc w:val="center"/>
        <w:rPr>
          <w:rFonts w:ascii="Times New Roman" w:hAnsi="Times New Roman" w:cs="Times New Roman"/>
          <w:b/>
          <w:bCs/>
          <w:sz w:val="26"/>
          <w:szCs w:val="26"/>
        </w:rPr>
      </w:pPr>
      <w:r w:rsidRPr="2B088324">
        <w:rPr>
          <w:rFonts w:ascii="Times New Roman" w:hAnsi="Times New Roman" w:cs="Times New Roman"/>
          <w:b/>
          <w:bCs/>
          <w:sz w:val="26"/>
          <w:szCs w:val="26"/>
        </w:rPr>
        <w:lastRenderedPageBreak/>
        <w:t>ĐỀ TÀI SỐ 4</w:t>
      </w:r>
    </w:p>
    <w:p w14:paraId="4C4207DC" w14:textId="77777777" w:rsidR="00D64301" w:rsidRPr="00D64301" w:rsidRDefault="2B088324" w:rsidP="2B088324">
      <w:pPr>
        <w:pStyle w:val="KhngDncch"/>
        <w:spacing w:before="240" w:after="240"/>
        <w:ind w:firstLine="720"/>
        <w:jc w:val="center"/>
        <w:rPr>
          <w:rFonts w:ascii="Times New Roman" w:hAnsi="Times New Roman" w:cs="Times New Roman"/>
          <w:b/>
          <w:bCs/>
          <w:sz w:val="26"/>
          <w:szCs w:val="26"/>
        </w:rPr>
      </w:pPr>
      <w:r w:rsidRPr="2B088324">
        <w:rPr>
          <w:rFonts w:ascii="Times New Roman" w:hAnsi="Times New Roman" w:cs="Times New Roman"/>
          <w:b/>
          <w:bCs/>
          <w:sz w:val="26"/>
          <w:szCs w:val="26"/>
        </w:rPr>
        <w:t>QUẢN LÝ XÍ NGHIỆP MAY GIA CÔNG</w:t>
      </w:r>
    </w:p>
    <w:p w14:paraId="22A05671" w14:textId="77777777" w:rsidR="00D64301" w:rsidRPr="00D64301" w:rsidRDefault="2B088324" w:rsidP="2B088324">
      <w:pPr>
        <w:pStyle w:val="KhngDncch"/>
        <w:spacing w:before="240" w:after="240"/>
        <w:ind w:firstLine="720"/>
        <w:jc w:val="both"/>
        <w:rPr>
          <w:rFonts w:ascii="Times New Roman" w:hAnsi="Times New Roman" w:cs="Times New Roman"/>
          <w:b/>
          <w:bCs/>
          <w:sz w:val="26"/>
          <w:szCs w:val="26"/>
        </w:rPr>
      </w:pPr>
      <w:r w:rsidRPr="2B088324">
        <w:rPr>
          <w:rFonts w:ascii="Times New Roman" w:hAnsi="Times New Roman" w:cs="Times New Roman"/>
          <w:b/>
          <w:bCs/>
          <w:sz w:val="26"/>
          <w:szCs w:val="26"/>
        </w:rPr>
        <w:t>I. Mô tả nội dung</w:t>
      </w:r>
    </w:p>
    <w:p w14:paraId="165215B3" w14:textId="11D3211D"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Một xí nghiệp may chuyên nhận may gia công cho các công ty trong và ngoài nước. Qui trình nghiệp vụ của công ty như sau :</w:t>
      </w:r>
    </w:p>
    <w:p w14:paraId="66172268" w14:textId="6A2542D4"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Khi khách hàng đặt hàng Bộ phận kinh doanh sẽ tiếp nhận các đơn đặt hàng, chứa các thông tin chi tiết của từng sản phẩm (tên sản phẩm, chủng loại, đặc điểm, kích cỡ, màu sắc...), số lượng sản phẩm mỗi loại, ngày giao, địa điểm giao hàng.</w:t>
      </w:r>
    </w:p>
    <w:p w14:paraId="208FDA55" w14:textId="1A04C178"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Dựa vào các thông tin về sản phẩm mà khách hàng cung cấp, nhân viên phòng kinh doanh sẽ dò tìm lại trong danh mục sản phẩm của xí nghiệp. Nếu sản phẩm khách hảng cần đặt may đã nằm trong danh mục này, bộ phận kinh doanh sẽ dựa trên giá công may của sản phẩm để thương lượng giá với khách hàng.</w:t>
      </w:r>
    </w:p>
    <w:p w14:paraId="5D8DEEE1" w14:textId="039C84C5" w:rsidR="60394A1E"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Nếu là sản phẩm mới, bộ phận kinh doanh sẽ chuyển đơn hàng cho Bộ phận kỹ thuật. Bộ phận này sẽ xem xét, tính toán để lên rập và phân công đoạn cho sản phẩm mới, đồng thời tính đơn giá từng công đoạn để tính giá công may cho một sản phẩm. Sau đó, phòng kỹ thuật sẽ chuyển số liệu này lên phòng kinh doanh để tính làm cơ sở thương lượng giá với khách hàng; đồng thời cũng sẽ ghi nhận lại các thông tin về sản phẩm mới vào danh mục sản phẩm: các thông tin chung về sản phẩm, chi tiết các công đoạn may và giá công may của từng công đoạn.</w:t>
      </w:r>
    </w:p>
    <w:p w14:paraId="268B7B55" w14:textId="77777777" w:rsidR="00D64301" w:rsidRP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 xml:space="preserve">Nếu đơn hàng được thoả thuận, hai bên tiến hành ký hợp đồng, xí nghiệp tiến hành triển khai đơn hàng. </w:t>
      </w:r>
    </w:p>
    <w:p w14:paraId="500740EC" w14:textId="6AF72139"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 xml:space="preserve">Xí nghiệp sẽ khoán sản phẩm xuống cho từng phân xưởng để thực hiện, có yêu cầu chặt chẽ về thời gian thực hiện. Mỗi phân xưởng sẽ giao cho các công nhân trong tổ thực hiện các công đoạn của sản phẩm. Mỗi công nhân có thể thực hiện một hoặc vài công đoạn khác nhau của sản phẩm. Cuối ngày, các phân xưởng phải ghi nhận lượng sản phẩm mà mỗi công nhân đã làm (làm sản phẩm gì, những công đoạn nào, số lượng) để làm cơ sở chấm công và tính lương cho công nhân. Các phân xưởng cũng phải cũng tổng hợp và báo cáo hàng ngày lên Ban Giám đốc về số lượng sản phẩm làm được để Ban giám đốc theo dõi tiến độ thực hiện đơn hàng. </w:t>
      </w:r>
    </w:p>
    <w:p w14:paraId="41527DCB" w14:textId="0E0A7138"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Đơn hàng có thể giao thành nhiều đợt, hoặc giao một lần, tùy theo yêu cầu của khách hàng.</w:t>
      </w:r>
    </w:p>
    <w:p w14:paraId="14B0A958" w14:textId="634ECD1B"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Cuối tháng, lập bảng chấm công cho nhân viên, dựa trên số sản phẩm mà công nhân đã làm được, cùng với đơn giá của các công đoạn tương ứng.</w:t>
      </w:r>
    </w:p>
    <w:p w14:paraId="585D4B37" w14:textId="762B202A" w:rsid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Hàng tháng bộ phận kinh doanh cũng sẽ báo cáo số lượng đơn hàng trong tháng và doanh thu từ các đơn hàng lên Ban giám đốc.</w:t>
      </w:r>
    </w:p>
    <w:p w14:paraId="0E1B6A4E" w14:textId="77777777" w:rsidR="00D64301" w:rsidRPr="00D64301" w:rsidRDefault="2B088324" w:rsidP="2B088324">
      <w:pPr>
        <w:pStyle w:val="KhngDncch"/>
        <w:spacing w:before="240" w:after="240"/>
        <w:ind w:firstLine="720"/>
        <w:jc w:val="both"/>
        <w:rPr>
          <w:rFonts w:ascii="Times New Roman" w:hAnsi="Times New Roman" w:cs="Times New Roman"/>
          <w:b/>
          <w:bCs/>
          <w:sz w:val="26"/>
          <w:szCs w:val="26"/>
        </w:rPr>
      </w:pPr>
      <w:r w:rsidRPr="2B088324">
        <w:rPr>
          <w:rFonts w:ascii="Times New Roman" w:hAnsi="Times New Roman" w:cs="Times New Roman"/>
          <w:b/>
          <w:bCs/>
          <w:sz w:val="26"/>
          <w:szCs w:val="26"/>
        </w:rPr>
        <w:t>II. Yêu cầu chức năng</w:t>
      </w:r>
    </w:p>
    <w:p w14:paraId="4CC9E656" w14:textId="7CE96339" w:rsidR="00D64301" w:rsidRPr="00900E80"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Quản lý các thông tin liên quan đến đơn đ</w:t>
      </w:r>
      <w:r w:rsidRPr="2B088324">
        <w:rPr>
          <w:rFonts w:ascii="Times New Roman" w:hAnsi="Times New Roman" w:cs="Times New Roman"/>
          <w:sz w:val="26"/>
          <w:szCs w:val="26"/>
          <w:lang w:val="en-US"/>
        </w:rPr>
        <w:t>ặ</w:t>
      </w:r>
      <w:r w:rsidRPr="2B088324">
        <w:rPr>
          <w:rFonts w:ascii="Times New Roman" w:hAnsi="Times New Roman" w:cs="Times New Roman"/>
          <w:sz w:val="26"/>
          <w:szCs w:val="26"/>
        </w:rPr>
        <w:t>t hàng, giao hàng.</w:t>
      </w:r>
    </w:p>
    <w:p w14:paraId="3921726C" w14:textId="31278263" w:rsidR="00D64301" w:rsidRP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lastRenderedPageBreak/>
        <w:t>Quản lý danh mục sản phẩm cùng với chi tiết các công đoạn may và đơn giá từng công đoạn</w:t>
      </w:r>
    </w:p>
    <w:p w14:paraId="532F6A15" w14:textId="77777777" w:rsidR="00D64301" w:rsidRPr="00D64301" w:rsidRDefault="2B088324" w:rsidP="2B088324">
      <w:pPr>
        <w:pStyle w:val="KhngDncch"/>
        <w:spacing w:before="240" w:after="240"/>
        <w:ind w:firstLine="720"/>
        <w:jc w:val="both"/>
        <w:rPr>
          <w:rFonts w:ascii="Times New Roman" w:hAnsi="Times New Roman" w:cs="Times New Roman"/>
          <w:sz w:val="26"/>
          <w:szCs w:val="26"/>
        </w:rPr>
      </w:pPr>
      <w:r w:rsidRPr="2B088324">
        <w:rPr>
          <w:rFonts w:ascii="Times New Roman" w:hAnsi="Times New Roman" w:cs="Times New Roman"/>
          <w:sz w:val="26"/>
          <w:szCs w:val="26"/>
        </w:rPr>
        <w:t>Cho phép theo dõi tiến độ thực hiện đơn đặt hàng.</w:t>
      </w:r>
    </w:p>
    <w:p w14:paraId="5D058118" w14:textId="77777777" w:rsidR="00D64301" w:rsidRPr="00D64301" w:rsidRDefault="00D64301" w:rsidP="2B088324">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w:t>
      </w:r>
      <w:r w:rsidRPr="00D64301">
        <w:rPr>
          <w:rFonts w:ascii="Times New Roman" w:hAnsi="Times New Roman" w:cs="Times New Roman"/>
          <w:sz w:val="26"/>
          <w:szCs w:val="26"/>
        </w:rPr>
        <w:tab/>
        <w:t>Quản lý thông tin chấm công cho nhân viên.</w:t>
      </w:r>
    </w:p>
    <w:p w14:paraId="37364AEA" w14:textId="427C68A8" w:rsidR="00D36DFD" w:rsidRDefault="00D64301" w:rsidP="2B088324">
      <w:pPr>
        <w:pStyle w:val="KhngDncch"/>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w:t>
      </w:r>
      <w:r w:rsidRPr="00D64301">
        <w:rPr>
          <w:rFonts w:ascii="Times New Roman" w:hAnsi="Times New Roman" w:cs="Times New Roman"/>
          <w:sz w:val="26"/>
          <w:szCs w:val="26"/>
        </w:rPr>
        <w:tab/>
        <w:t>Lập các báo cáo thống kê cần thiết theo mô tả nghiệp vụ ở trên</w:t>
      </w:r>
      <w:r w:rsidR="0051604A" w:rsidRPr="00900E80">
        <w:rPr>
          <w:rFonts w:ascii="Times New Roman" w:hAnsi="Times New Roman" w:cs="Times New Roman"/>
          <w:sz w:val="26"/>
          <w:szCs w:val="26"/>
        </w:rPr>
        <w:t>.</w:t>
      </w:r>
    </w:p>
    <w:p w14:paraId="39C7DD55" w14:textId="77777777" w:rsidR="00D36DFD" w:rsidRDefault="00D36DFD">
      <w:pPr>
        <w:rPr>
          <w:rFonts w:ascii="Times New Roman" w:hAnsi="Times New Roman" w:cs="Times New Roman"/>
          <w:sz w:val="26"/>
          <w:szCs w:val="26"/>
        </w:rPr>
      </w:pPr>
      <w:r>
        <w:rPr>
          <w:rFonts w:ascii="Times New Roman" w:hAnsi="Times New Roman" w:cs="Times New Roman"/>
          <w:sz w:val="26"/>
          <w:szCs w:val="26"/>
        </w:rPr>
        <w:br w:type="page"/>
      </w:r>
    </w:p>
    <w:p w14:paraId="1136DF68" w14:textId="21760445" w:rsidR="00BB1A9A" w:rsidRDefault="00BB1A9A" w:rsidP="00BB1A9A">
      <w:pPr>
        <w:pStyle w:val="KhngDncch"/>
        <w:numPr>
          <w:ilvl w:val="0"/>
          <w:numId w:val="6"/>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Thiết kế sơ đồ ER cho CSDL trên</w:t>
      </w:r>
    </w:p>
    <w:p w14:paraId="478E9086" w14:textId="77712E10" w:rsidR="00BB1A9A" w:rsidRDefault="00BB1A9A" w:rsidP="00BB1A9A">
      <w:pPr>
        <w:pStyle w:val="KhngDncch"/>
        <w:numPr>
          <w:ilvl w:val="0"/>
          <w:numId w:val="6"/>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Chuyển thiết kế ER sang thiết kế cơ sở dữ liệu quan hệ</w:t>
      </w:r>
    </w:p>
    <w:p w14:paraId="503954F0" w14:textId="4BB61594" w:rsidR="00D10912" w:rsidRPr="00BB1A9A" w:rsidRDefault="00BB1A9A" w:rsidP="00BB1A9A">
      <w:pPr>
        <w:pStyle w:val="KhngDncch"/>
        <w:numPr>
          <w:ilvl w:val="0"/>
          <w:numId w:val="6"/>
        </w:numPr>
        <w:spacing w:before="240" w:after="240"/>
        <w:jc w:val="both"/>
        <w:rPr>
          <w:rFonts w:ascii="Times New Roman" w:hAnsi="Times New Roman" w:cs="Times New Roman"/>
          <w:sz w:val="26"/>
          <w:szCs w:val="26"/>
          <w:lang w:val="en-US"/>
        </w:rPr>
      </w:pPr>
      <w:r w:rsidRPr="00BB1A9A">
        <w:rPr>
          <w:rFonts w:ascii="Times New Roman" w:hAnsi="Times New Roman" w:cs="Times New Roman"/>
          <w:sz w:val="26"/>
          <w:szCs w:val="26"/>
          <w:lang w:val="en-US"/>
        </w:rPr>
        <w:t>Phát hiện</w:t>
      </w:r>
      <w:r>
        <w:rPr>
          <w:rFonts w:ascii="Times New Roman" w:hAnsi="Times New Roman" w:cs="Times New Roman"/>
          <w:sz w:val="26"/>
          <w:szCs w:val="26"/>
          <w:lang w:val="en-US"/>
        </w:rPr>
        <w:t xml:space="preserve"> c</w:t>
      </w:r>
      <w:r w:rsidR="00D36DFD" w:rsidRPr="00BB1A9A">
        <w:rPr>
          <w:rFonts w:ascii="Times New Roman" w:hAnsi="Times New Roman" w:cs="Times New Roman"/>
          <w:sz w:val="26"/>
          <w:szCs w:val="26"/>
          <w:lang w:val="en-US"/>
        </w:rPr>
        <w:t>ác ràng buộc toàn vẹ</w:t>
      </w:r>
      <w:r>
        <w:rPr>
          <w:rFonts w:ascii="Times New Roman" w:hAnsi="Times New Roman" w:cs="Times New Roman"/>
          <w:sz w:val="26"/>
          <w:szCs w:val="26"/>
          <w:lang w:val="en-US"/>
        </w:rPr>
        <w:t>n có trong bài</w:t>
      </w:r>
    </w:p>
    <w:p w14:paraId="511EC6A1" w14:textId="1496CC21"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miền giá trị</w:t>
      </w:r>
    </w:p>
    <w:p w14:paraId="4FB5529E" w14:textId="5919933C" w:rsidR="00BC7BB1" w:rsidRDefault="00BC7BB1" w:rsidP="00BC7BB1">
      <w:pPr>
        <w:pStyle w:val="KhngDncch"/>
        <w:numPr>
          <w:ilvl w:val="1"/>
          <w:numId w:val="4"/>
        </w:numPr>
        <w:spacing w:before="240" w:after="240"/>
        <w:jc w:val="both"/>
        <w:rPr>
          <w:rFonts w:ascii="Times New Roman" w:hAnsi="Times New Roman" w:cs="Times New Roman"/>
          <w:sz w:val="26"/>
          <w:szCs w:val="26"/>
          <w:lang w:val="en-US"/>
        </w:rPr>
      </w:pPr>
      <w:r w:rsidRPr="00BC7BB1">
        <w:rPr>
          <w:rFonts w:ascii="Times New Roman" w:hAnsi="Times New Roman" w:cs="Times New Roman"/>
          <w:sz w:val="26"/>
          <w:szCs w:val="26"/>
          <w:lang w:val="en-US"/>
        </w:rPr>
        <w:t>Số lượng sản phẩm mà mỗi công nhân làm được phải dương</w:t>
      </w:r>
    </w:p>
    <w:p w14:paraId="3CA07237" w14:textId="1F9B46D6" w:rsidR="00BC7BB1" w:rsidRPr="0000029E" w:rsidRDefault="00BC7BB1" w:rsidP="00BC7BB1">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∀c∈ChamCong:p.SoLuong_SP≥0</m:t>
          </m:r>
        </m:oMath>
      </m:oMathPara>
    </w:p>
    <w:tbl>
      <w:tblPr>
        <w:tblStyle w:val="LiBang"/>
        <w:tblW w:w="0" w:type="auto"/>
        <w:jc w:val="center"/>
        <w:tblLook w:val="04A0" w:firstRow="1" w:lastRow="0" w:firstColumn="1" w:lastColumn="0" w:noHBand="0" w:noVBand="1"/>
      </w:tblPr>
      <w:tblGrid>
        <w:gridCol w:w="1401"/>
        <w:gridCol w:w="823"/>
        <w:gridCol w:w="650"/>
        <w:gridCol w:w="1974"/>
      </w:tblGrid>
      <w:tr w:rsidR="00BC7BB1" w14:paraId="0C5FB997" w14:textId="77777777" w:rsidTr="00891732">
        <w:trPr>
          <w:jc w:val="center"/>
        </w:trPr>
        <w:tc>
          <w:tcPr>
            <w:tcW w:w="0" w:type="auto"/>
            <w:vAlign w:val="center"/>
          </w:tcPr>
          <w:p w14:paraId="724A8603"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w:t>
            </w:r>
          </w:p>
        </w:tc>
        <w:tc>
          <w:tcPr>
            <w:tcW w:w="0" w:type="auto"/>
            <w:vAlign w:val="center"/>
          </w:tcPr>
          <w:p w14:paraId="30041FB8"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2941AEC9"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57DB1FCC"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BC7BB1" w14:paraId="5B4E7CAF" w14:textId="77777777" w:rsidTr="00891732">
        <w:trPr>
          <w:jc w:val="center"/>
        </w:trPr>
        <w:tc>
          <w:tcPr>
            <w:tcW w:w="0" w:type="auto"/>
            <w:vAlign w:val="center"/>
          </w:tcPr>
          <w:p w14:paraId="4F5F9F96" w14:textId="303A4524" w:rsidR="00BC7BB1" w:rsidRDefault="00BC7BB1" w:rsidP="00891732">
            <w:pPr>
              <w:pStyle w:val="KhngDncch"/>
              <w:jc w:val="center"/>
              <w:rPr>
                <w:rFonts w:ascii="Times New Roman" w:hAnsi="Times New Roman" w:cs="Times New Roman"/>
                <w:sz w:val="26"/>
                <w:szCs w:val="26"/>
                <w:lang w:val="en-US"/>
              </w:rPr>
            </w:pPr>
            <w:r w:rsidRPr="00BC7BB1">
              <w:rPr>
                <w:rFonts w:ascii="Times New Roman" w:hAnsi="Times New Roman" w:cs="Times New Roman"/>
                <w:sz w:val="26"/>
                <w:szCs w:val="26"/>
                <w:lang w:val="en-US"/>
              </w:rPr>
              <w:t>ChamCong</w:t>
            </w:r>
          </w:p>
        </w:tc>
        <w:tc>
          <w:tcPr>
            <w:tcW w:w="0" w:type="auto"/>
            <w:vAlign w:val="center"/>
          </w:tcPr>
          <w:p w14:paraId="227A0D25"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3F56FB24"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06ED5E7C" w14:textId="5BA61A20"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(SoLuong_SP)</w:t>
            </w:r>
          </w:p>
        </w:tc>
      </w:tr>
    </w:tbl>
    <w:p w14:paraId="4D1C7021" w14:textId="77777777" w:rsidR="00BC7BB1" w:rsidRPr="00BC7BB1" w:rsidRDefault="00BC7BB1" w:rsidP="00BC7BB1">
      <w:pPr>
        <w:pStyle w:val="KhngDncch"/>
        <w:numPr>
          <w:ilvl w:val="1"/>
          <w:numId w:val="4"/>
        </w:numPr>
        <w:spacing w:before="240" w:after="240"/>
        <w:jc w:val="both"/>
        <w:rPr>
          <w:rFonts w:ascii="Times New Roman" w:hAnsi="Times New Roman" w:cs="Times New Roman"/>
          <w:sz w:val="26"/>
          <w:szCs w:val="26"/>
          <w:lang w:val="en-US"/>
        </w:rPr>
      </w:pPr>
      <w:r w:rsidRPr="00BC7BB1">
        <w:rPr>
          <w:rFonts w:ascii="Times New Roman" w:hAnsi="Times New Roman" w:cs="Times New Roman"/>
          <w:sz w:val="26"/>
          <w:szCs w:val="26"/>
          <w:lang w:val="en-US"/>
        </w:rPr>
        <w:t>Tiền công của mỗi công nhân phải dương</w:t>
      </w:r>
    </w:p>
    <w:p w14:paraId="4205DEB1" w14:textId="5ED3E03E" w:rsidR="00BC7BB1" w:rsidRPr="0000029E" w:rsidRDefault="00BC7BB1" w:rsidP="00BC7BB1">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∀c∈ChamCong:p.SoTien≥0</m:t>
          </m:r>
        </m:oMath>
      </m:oMathPara>
    </w:p>
    <w:tbl>
      <w:tblPr>
        <w:tblStyle w:val="LiBang"/>
        <w:tblW w:w="0" w:type="auto"/>
        <w:jc w:val="center"/>
        <w:tblLook w:val="04A0" w:firstRow="1" w:lastRow="0" w:firstColumn="1" w:lastColumn="0" w:noHBand="0" w:noVBand="1"/>
      </w:tblPr>
      <w:tblGrid>
        <w:gridCol w:w="1401"/>
        <w:gridCol w:w="823"/>
        <w:gridCol w:w="650"/>
        <w:gridCol w:w="1352"/>
      </w:tblGrid>
      <w:tr w:rsidR="00BC7BB1" w14:paraId="3586BD8C" w14:textId="77777777" w:rsidTr="00891732">
        <w:trPr>
          <w:jc w:val="center"/>
        </w:trPr>
        <w:tc>
          <w:tcPr>
            <w:tcW w:w="0" w:type="auto"/>
            <w:vAlign w:val="center"/>
          </w:tcPr>
          <w:p w14:paraId="763CF773" w14:textId="3BCAD078" w:rsidR="00BC7BB1" w:rsidRDefault="002C4EF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RB2</w:t>
            </w:r>
          </w:p>
        </w:tc>
        <w:tc>
          <w:tcPr>
            <w:tcW w:w="0" w:type="auto"/>
            <w:vAlign w:val="center"/>
          </w:tcPr>
          <w:p w14:paraId="1BEDFE1A"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1439E0B9"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0B6ED24E"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BC7BB1" w14:paraId="29F840AA" w14:textId="77777777" w:rsidTr="00891732">
        <w:trPr>
          <w:jc w:val="center"/>
        </w:trPr>
        <w:tc>
          <w:tcPr>
            <w:tcW w:w="0" w:type="auto"/>
            <w:vAlign w:val="center"/>
          </w:tcPr>
          <w:p w14:paraId="0D227B14" w14:textId="77777777" w:rsidR="00BC7BB1" w:rsidRDefault="00BC7BB1" w:rsidP="00891732">
            <w:pPr>
              <w:pStyle w:val="KhngDncch"/>
              <w:jc w:val="center"/>
              <w:rPr>
                <w:rFonts w:ascii="Times New Roman" w:hAnsi="Times New Roman" w:cs="Times New Roman"/>
                <w:sz w:val="26"/>
                <w:szCs w:val="26"/>
                <w:lang w:val="en-US"/>
              </w:rPr>
            </w:pPr>
            <w:r w:rsidRPr="00BC7BB1">
              <w:rPr>
                <w:rFonts w:ascii="Times New Roman" w:hAnsi="Times New Roman" w:cs="Times New Roman"/>
                <w:sz w:val="26"/>
                <w:szCs w:val="26"/>
                <w:lang w:val="en-US"/>
              </w:rPr>
              <w:t>ChamCong</w:t>
            </w:r>
          </w:p>
        </w:tc>
        <w:tc>
          <w:tcPr>
            <w:tcW w:w="0" w:type="auto"/>
            <w:vAlign w:val="center"/>
          </w:tcPr>
          <w:p w14:paraId="7ED87239"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50A2EB3E" w14:textId="77777777" w:rsidR="00BC7BB1" w:rsidRDefault="00BC7BB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15279127" w14:textId="195826B7" w:rsidR="00BC7BB1" w:rsidRDefault="00BC7BB1" w:rsidP="00BC7BB1">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(SoTien)</w:t>
            </w:r>
          </w:p>
        </w:tc>
      </w:tr>
    </w:tbl>
    <w:p w14:paraId="795F318A" w14:textId="4EBE04B9" w:rsidR="0000029E" w:rsidRDefault="0000029E" w:rsidP="0000029E">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Số lượng sản phẩm mà mỗi phân xưởng làm được phải không âm</w:t>
      </w:r>
    </w:p>
    <w:p w14:paraId="41D9AAEC" w14:textId="54BF5A3F" w:rsidR="0000029E" w:rsidRPr="0000029E" w:rsidRDefault="0000029E" w:rsidP="0000029E">
      <w:pPr>
        <w:pStyle w:val="KhngDncch"/>
        <w:spacing w:before="240" w:after="240"/>
        <w:ind w:left="108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∀p∈PX_SP:p.SoLuong≥0</m:t>
          </m:r>
        </m:oMath>
      </m:oMathPara>
    </w:p>
    <w:tbl>
      <w:tblPr>
        <w:tblStyle w:val="LiBang"/>
        <w:tblW w:w="0" w:type="auto"/>
        <w:jc w:val="center"/>
        <w:tblLook w:val="04A0" w:firstRow="1" w:lastRow="0" w:firstColumn="1" w:lastColumn="0" w:noHBand="0" w:noVBand="1"/>
      </w:tblPr>
      <w:tblGrid>
        <w:gridCol w:w="968"/>
        <w:gridCol w:w="823"/>
        <w:gridCol w:w="650"/>
        <w:gridCol w:w="1555"/>
      </w:tblGrid>
      <w:tr w:rsidR="0000029E" w14:paraId="5A826F66" w14:textId="77777777" w:rsidTr="0000029E">
        <w:trPr>
          <w:jc w:val="center"/>
        </w:trPr>
        <w:tc>
          <w:tcPr>
            <w:tcW w:w="0" w:type="auto"/>
            <w:vAlign w:val="center"/>
          </w:tcPr>
          <w:p w14:paraId="00D2AF22" w14:textId="3646473C" w:rsidR="0000029E" w:rsidRDefault="002C4EFE" w:rsidP="0000029E">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RB3</w:t>
            </w:r>
          </w:p>
        </w:tc>
        <w:tc>
          <w:tcPr>
            <w:tcW w:w="0" w:type="auto"/>
            <w:vAlign w:val="center"/>
          </w:tcPr>
          <w:p w14:paraId="2D955803" w14:textId="20A59D2E" w:rsidR="0000029E" w:rsidRDefault="0000029E" w:rsidP="0000029E">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555E2875" w14:textId="532A6457" w:rsidR="0000029E" w:rsidRDefault="0000029E" w:rsidP="0000029E">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1842ECC8" w14:textId="10CEC321" w:rsidR="0000029E" w:rsidRDefault="0000029E" w:rsidP="0000029E">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00029E" w14:paraId="446AAE68" w14:textId="77777777" w:rsidTr="0000029E">
        <w:trPr>
          <w:jc w:val="center"/>
        </w:trPr>
        <w:tc>
          <w:tcPr>
            <w:tcW w:w="0" w:type="auto"/>
            <w:vAlign w:val="center"/>
          </w:tcPr>
          <w:p w14:paraId="58F8857A" w14:textId="5DE7611C" w:rsidR="0000029E" w:rsidRDefault="0000029E" w:rsidP="0000029E">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PX_SP</w:t>
            </w:r>
          </w:p>
        </w:tc>
        <w:tc>
          <w:tcPr>
            <w:tcW w:w="0" w:type="auto"/>
            <w:vAlign w:val="center"/>
          </w:tcPr>
          <w:p w14:paraId="512588F6" w14:textId="5A191618" w:rsidR="0000029E" w:rsidRDefault="0000029E" w:rsidP="0000029E">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280437EF" w14:textId="2ABC0B52" w:rsidR="0000029E" w:rsidRDefault="0000029E" w:rsidP="0000029E">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44E29B40" w14:textId="79933017" w:rsidR="0000029E" w:rsidRDefault="0000029E" w:rsidP="0000029E">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(SoLuong)</w:t>
            </w:r>
          </w:p>
        </w:tc>
      </w:tr>
    </w:tbl>
    <w:p w14:paraId="53672D80" w14:textId="3B685943" w:rsidR="00B50662" w:rsidRDefault="00B50662" w:rsidP="00A36882">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Đơn giá mỗi sản phẩm phải không âm</w:t>
      </w:r>
    </w:p>
    <w:p w14:paraId="2D3538BB" w14:textId="36845797" w:rsidR="00B50662" w:rsidRPr="00B50662" w:rsidRDefault="00B50662" w:rsidP="00B50662">
      <w:pPr>
        <w:pStyle w:val="KhngDncch"/>
        <w:spacing w:before="240" w:after="240"/>
        <w:ind w:left="108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∀c∈CT_DonHang:c.DonGia≥0</m:t>
          </m:r>
        </m:oMath>
      </m:oMathPara>
    </w:p>
    <w:tbl>
      <w:tblPr>
        <w:tblStyle w:val="LiBang"/>
        <w:tblW w:w="0" w:type="auto"/>
        <w:jc w:val="center"/>
        <w:tblLook w:val="04A0" w:firstRow="1" w:lastRow="0" w:firstColumn="1" w:lastColumn="0" w:noHBand="0" w:noVBand="1"/>
      </w:tblPr>
      <w:tblGrid>
        <w:gridCol w:w="1690"/>
        <w:gridCol w:w="823"/>
        <w:gridCol w:w="650"/>
        <w:gridCol w:w="1424"/>
      </w:tblGrid>
      <w:tr w:rsidR="00B50662" w14:paraId="0660695D" w14:textId="77777777" w:rsidTr="00891732">
        <w:trPr>
          <w:jc w:val="center"/>
        </w:trPr>
        <w:tc>
          <w:tcPr>
            <w:tcW w:w="0" w:type="auto"/>
            <w:vAlign w:val="center"/>
          </w:tcPr>
          <w:p w14:paraId="29FD8E95" w14:textId="4470B245" w:rsidR="00B50662" w:rsidRDefault="002C4EF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RB4</w:t>
            </w:r>
          </w:p>
        </w:tc>
        <w:tc>
          <w:tcPr>
            <w:tcW w:w="0" w:type="auto"/>
            <w:vAlign w:val="center"/>
          </w:tcPr>
          <w:p w14:paraId="7F53C1B7"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4B3B96A5"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480F19DF"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B50662" w14:paraId="7D6A3553" w14:textId="77777777" w:rsidTr="00891732">
        <w:trPr>
          <w:jc w:val="center"/>
        </w:trPr>
        <w:tc>
          <w:tcPr>
            <w:tcW w:w="0" w:type="auto"/>
            <w:vAlign w:val="center"/>
          </w:tcPr>
          <w:p w14:paraId="3BB6D719" w14:textId="22135AB3" w:rsidR="00B50662" w:rsidRDefault="00C7080D" w:rsidP="00891732">
            <w:pPr>
              <w:pStyle w:val="KhngDncch"/>
              <w:jc w:val="center"/>
              <w:rPr>
                <w:rFonts w:ascii="Times New Roman" w:hAnsi="Times New Roman" w:cs="Times New Roman"/>
                <w:sz w:val="26"/>
                <w:szCs w:val="26"/>
                <w:lang w:val="en-US"/>
              </w:rPr>
            </w:pPr>
            <w:r w:rsidRPr="00C7080D">
              <w:rPr>
                <w:rFonts w:ascii="Times New Roman" w:hAnsi="Times New Roman" w:cs="Times New Roman"/>
                <w:sz w:val="26"/>
                <w:szCs w:val="26"/>
                <w:lang w:val="en-US"/>
              </w:rPr>
              <w:t>CT_DonHang</w:t>
            </w:r>
          </w:p>
        </w:tc>
        <w:tc>
          <w:tcPr>
            <w:tcW w:w="0" w:type="auto"/>
            <w:vAlign w:val="center"/>
          </w:tcPr>
          <w:p w14:paraId="7066AA67"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2DA426D5"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0D728523" w14:textId="6A749D0C" w:rsidR="00B50662" w:rsidRDefault="00B50662" w:rsidP="00B5066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(DonGia)</w:t>
            </w:r>
          </w:p>
        </w:tc>
      </w:tr>
    </w:tbl>
    <w:p w14:paraId="6CE06836" w14:textId="48757B2B" w:rsidR="00B50662" w:rsidRDefault="00B50662" w:rsidP="00BC7BB1">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Đơn giá của mỗi phân đoạn may phải không âm</w:t>
      </w:r>
    </w:p>
    <w:p w14:paraId="00B3A109" w14:textId="44C0BE1F" w:rsidR="00B50662" w:rsidRPr="00B50662" w:rsidRDefault="00B50662" w:rsidP="00B50662">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∀p∈PhanDoan</m:t>
          </m:r>
          <m:r>
            <w:rPr>
              <w:rFonts w:ascii="Cambria Math" w:hAnsi="Cambria Math" w:cs="Times New Roman"/>
              <w:sz w:val="26"/>
              <w:szCs w:val="26"/>
              <w:lang w:val="en-US"/>
            </w:rPr>
            <m:t>_</m:t>
          </m:r>
          <m:r>
            <w:rPr>
              <w:rFonts w:ascii="Cambria Math" w:hAnsi="Cambria Math" w:cs="Times New Roman"/>
              <w:sz w:val="26"/>
              <w:szCs w:val="26"/>
              <w:lang w:val="en-US"/>
            </w:rPr>
            <m:t>SP:p.DonGia≥0</m:t>
          </m:r>
        </m:oMath>
      </m:oMathPara>
    </w:p>
    <w:tbl>
      <w:tblPr>
        <w:tblStyle w:val="LiBang"/>
        <w:tblW w:w="0" w:type="auto"/>
        <w:jc w:val="center"/>
        <w:tblLook w:val="04A0" w:firstRow="1" w:lastRow="0" w:firstColumn="1" w:lastColumn="0" w:noHBand="0" w:noVBand="1"/>
      </w:tblPr>
      <w:tblGrid>
        <w:gridCol w:w="1719"/>
        <w:gridCol w:w="823"/>
        <w:gridCol w:w="650"/>
        <w:gridCol w:w="1424"/>
      </w:tblGrid>
      <w:tr w:rsidR="00B50662" w14:paraId="4B08F36F" w14:textId="77777777" w:rsidTr="00891732">
        <w:trPr>
          <w:jc w:val="center"/>
        </w:trPr>
        <w:tc>
          <w:tcPr>
            <w:tcW w:w="0" w:type="auto"/>
            <w:vAlign w:val="center"/>
          </w:tcPr>
          <w:p w14:paraId="063586C1" w14:textId="157C9C60" w:rsidR="00B50662" w:rsidRDefault="002C4EF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RB5</w:t>
            </w:r>
          </w:p>
        </w:tc>
        <w:tc>
          <w:tcPr>
            <w:tcW w:w="0" w:type="auto"/>
            <w:vAlign w:val="center"/>
          </w:tcPr>
          <w:p w14:paraId="4E7F3B3B"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021036B7"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430FAA66"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B50662" w14:paraId="65B70323" w14:textId="77777777" w:rsidTr="00891732">
        <w:trPr>
          <w:jc w:val="center"/>
        </w:trPr>
        <w:tc>
          <w:tcPr>
            <w:tcW w:w="0" w:type="auto"/>
            <w:vAlign w:val="center"/>
          </w:tcPr>
          <w:p w14:paraId="316FB4C7" w14:textId="6309F2C1" w:rsidR="00B50662" w:rsidRDefault="00891732" w:rsidP="00891732">
            <w:pPr>
              <w:pStyle w:val="KhngDncch"/>
              <w:jc w:val="center"/>
              <w:rPr>
                <w:rFonts w:ascii="Times New Roman" w:hAnsi="Times New Roman" w:cs="Times New Roman"/>
                <w:sz w:val="26"/>
                <w:szCs w:val="26"/>
                <w:lang w:val="en-US"/>
              </w:rPr>
            </w:pPr>
            <w:r w:rsidRPr="00891732">
              <w:rPr>
                <w:rFonts w:ascii="Times New Roman" w:hAnsi="Times New Roman" w:cs="Times New Roman"/>
                <w:sz w:val="26"/>
                <w:szCs w:val="26"/>
                <w:lang w:val="en-US"/>
              </w:rPr>
              <w:t>PhanDoan_SP</w:t>
            </w:r>
          </w:p>
        </w:tc>
        <w:tc>
          <w:tcPr>
            <w:tcW w:w="0" w:type="auto"/>
            <w:vAlign w:val="center"/>
          </w:tcPr>
          <w:p w14:paraId="25770CC3"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63315FD7"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7836B47C"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(DonGia)</w:t>
            </w:r>
          </w:p>
        </w:tc>
      </w:tr>
    </w:tbl>
    <w:p w14:paraId="7821D8D7" w14:textId="4C42D0BE" w:rsidR="00A36882" w:rsidRDefault="00A36882" w:rsidP="00BC7BB1">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Số lượng sản phẩm trong mỗi </w:t>
      </w:r>
      <w:r w:rsidR="00B50662">
        <w:rPr>
          <w:rFonts w:ascii="Times New Roman" w:hAnsi="Times New Roman" w:cs="Times New Roman"/>
          <w:sz w:val="26"/>
          <w:szCs w:val="26"/>
          <w:lang w:val="en-US"/>
        </w:rPr>
        <w:t xml:space="preserve">chi tiết </w:t>
      </w:r>
      <w:r>
        <w:rPr>
          <w:rFonts w:ascii="Times New Roman" w:hAnsi="Times New Roman" w:cs="Times New Roman"/>
          <w:sz w:val="26"/>
          <w:szCs w:val="26"/>
          <w:lang w:val="en-US"/>
        </w:rPr>
        <w:t xml:space="preserve">đơn đặt hàng phải </w:t>
      </w:r>
      <w:r w:rsidR="00D713F9">
        <w:rPr>
          <w:rFonts w:ascii="Times New Roman" w:hAnsi="Times New Roman" w:cs="Times New Roman"/>
          <w:sz w:val="26"/>
          <w:szCs w:val="26"/>
          <w:lang w:val="en-US"/>
        </w:rPr>
        <w:t>không âm</w:t>
      </w:r>
    </w:p>
    <w:p w14:paraId="6E03CF1C" w14:textId="36411668" w:rsidR="00B50662" w:rsidRPr="00B50662" w:rsidRDefault="00B50662" w:rsidP="00B50662">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∀c∈CT_DonHang:c.SoLuong≥0</m:t>
          </m:r>
        </m:oMath>
      </m:oMathPara>
    </w:p>
    <w:tbl>
      <w:tblPr>
        <w:tblStyle w:val="LiBang"/>
        <w:tblW w:w="0" w:type="auto"/>
        <w:jc w:val="center"/>
        <w:tblLook w:val="04A0" w:firstRow="1" w:lastRow="0" w:firstColumn="1" w:lastColumn="0" w:noHBand="0" w:noVBand="1"/>
      </w:tblPr>
      <w:tblGrid>
        <w:gridCol w:w="1690"/>
        <w:gridCol w:w="823"/>
        <w:gridCol w:w="650"/>
        <w:gridCol w:w="1555"/>
      </w:tblGrid>
      <w:tr w:rsidR="00B50662" w14:paraId="485F564B" w14:textId="77777777" w:rsidTr="00891732">
        <w:trPr>
          <w:jc w:val="center"/>
        </w:trPr>
        <w:tc>
          <w:tcPr>
            <w:tcW w:w="0" w:type="auto"/>
            <w:vAlign w:val="center"/>
          </w:tcPr>
          <w:p w14:paraId="232D4C33" w14:textId="7E6DA601" w:rsidR="00B50662" w:rsidRDefault="002C4EF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RB6</w:t>
            </w:r>
          </w:p>
        </w:tc>
        <w:tc>
          <w:tcPr>
            <w:tcW w:w="0" w:type="auto"/>
            <w:vAlign w:val="center"/>
          </w:tcPr>
          <w:p w14:paraId="1BD11114"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3E88E9DB"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25805C3D"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B50662" w14:paraId="1A7A5A9D" w14:textId="77777777" w:rsidTr="00891732">
        <w:trPr>
          <w:jc w:val="center"/>
        </w:trPr>
        <w:tc>
          <w:tcPr>
            <w:tcW w:w="0" w:type="auto"/>
            <w:vAlign w:val="center"/>
          </w:tcPr>
          <w:p w14:paraId="0C7E55B0" w14:textId="4E3DB140" w:rsidR="00B50662" w:rsidRDefault="00891732" w:rsidP="00891732">
            <w:pPr>
              <w:pStyle w:val="KhngDncch"/>
              <w:jc w:val="center"/>
              <w:rPr>
                <w:rFonts w:ascii="Times New Roman" w:hAnsi="Times New Roman" w:cs="Times New Roman"/>
                <w:sz w:val="26"/>
                <w:szCs w:val="26"/>
                <w:lang w:val="en-US"/>
              </w:rPr>
            </w:pPr>
            <w:r w:rsidRPr="00891732">
              <w:rPr>
                <w:rFonts w:ascii="Times New Roman" w:hAnsi="Times New Roman" w:cs="Times New Roman"/>
                <w:sz w:val="26"/>
                <w:szCs w:val="26"/>
                <w:lang w:val="en-US"/>
              </w:rPr>
              <w:t>CT_DonHang</w:t>
            </w:r>
          </w:p>
        </w:tc>
        <w:tc>
          <w:tcPr>
            <w:tcW w:w="0" w:type="auto"/>
            <w:vAlign w:val="center"/>
          </w:tcPr>
          <w:p w14:paraId="65A9FDA1"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4573E846" w14:textId="77777777" w:rsidR="00B50662" w:rsidRDefault="00B5066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0AA296A8" w14:textId="046D1274" w:rsidR="00B50662" w:rsidRDefault="00B50662" w:rsidP="00B5066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(SoLuong)</w:t>
            </w:r>
          </w:p>
        </w:tc>
      </w:tr>
    </w:tbl>
    <w:p w14:paraId="718F419A" w14:textId="38D89B55"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liên bộ</w:t>
      </w:r>
    </w:p>
    <w:p w14:paraId="68CBE9E9" w14:textId="259C21C1" w:rsidR="00D713F9" w:rsidRDefault="004D69F1" w:rsidP="00BC7BB1">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Không có công nhân nào có trùng mã công nhân</w:t>
      </w:r>
    </w:p>
    <w:p w14:paraId="529DC3DB" w14:textId="70CEA4F0" w:rsidR="004D69F1" w:rsidRPr="0000029E" w:rsidRDefault="009E52A6" w:rsidP="004D69F1">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2</m:t>
              </m:r>
            </m:sub>
          </m:sSub>
          <m:r>
            <w:rPr>
              <w:rFonts w:ascii="Cambria Math" w:hAnsi="Cambria Math" w:cs="Times New Roman"/>
              <w:sz w:val="26"/>
              <w:szCs w:val="26"/>
              <w:lang w:val="en-US"/>
            </w:rPr>
            <m:t>∈CongNhan:</m:t>
          </m:r>
          <m:sSub>
            <m:sSubPr>
              <m:ctrlPr>
                <w:rPr>
                  <w:rFonts w:ascii="Cambria Math" w:hAnsi="Cambria Math" w:cs="Times New Roman"/>
                  <w:i/>
                  <w:sz w:val="26"/>
                  <w:szCs w:val="26"/>
                  <w:lang w:val="en-US"/>
                </w:rPr>
              </m:ctrlPr>
            </m:sSub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2</m:t>
                  </m:r>
                </m:sub>
              </m:sSub>
              <m:r>
                <w:rPr>
                  <w:rFonts w:ascii="Cambria Math" w:hAnsi="Cambria Math" w:cs="Times New Roman"/>
                  <w:sz w:val="26"/>
                  <w:szCs w:val="26"/>
                  <w:lang w:val="en-US"/>
                </w:rPr>
                <m:t>⇒c</m:t>
              </m:r>
            </m:e>
            <m:sub>
              <m:r>
                <w:rPr>
                  <w:rFonts w:ascii="Cambria Math" w:hAnsi="Cambria Math" w:cs="Times New Roman"/>
                  <w:sz w:val="26"/>
                  <w:szCs w:val="26"/>
                  <w:lang w:val="en-US"/>
                </w:rPr>
                <m:t>1</m:t>
              </m:r>
            </m:sub>
          </m:sSub>
          <m:r>
            <w:rPr>
              <w:rFonts w:ascii="Cambria Math" w:hAnsi="Cambria Math" w:cs="Times New Roman"/>
              <w:sz w:val="26"/>
              <w:szCs w:val="26"/>
              <w:lang w:val="en-US"/>
            </w:rPr>
            <m:t>.MaCN≠c_2.MaCN</m:t>
          </m:r>
        </m:oMath>
      </m:oMathPara>
    </w:p>
    <w:tbl>
      <w:tblPr>
        <w:tblStyle w:val="LiBang"/>
        <w:tblW w:w="0" w:type="auto"/>
        <w:jc w:val="center"/>
        <w:tblLook w:val="04A0" w:firstRow="1" w:lastRow="0" w:firstColumn="1" w:lastColumn="0" w:noHBand="0" w:noVBand="1"/>
      </w:tblPr>
      <w:tblGrid>
        <w:gridCol w:w="1343"/>
        <w:gridCol w:w="823"/>
        <w:gridCol w:w="650"/>
        <w:gridCol w:w="1309"/>
      </w:tblGrid>
      <w:tr w:rsidR="004D69F1" w14:paraId="49D4DDED" w14:textId="77777777" w:rsidTr="00891732">
        <w:trPr>
          <w:jc w:val="center"/>
        </w:trPr>
        <w:tc>
          <w:tcPr>
            <w:tcW w:w="0" w:type="auto"/>
            <w:vAlign w:val="center"/>
          </w:tcPr>
          <w:p w14:paraId="096F7CB5" w14:textId="7D88E800" w:rsidR="004D69F1" w:rsidRDefault="002C4EF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RB7</w:t>
            </w:r>
          </w:p>
        </w:tc>
        <w:tc>
          <w:tcPr>
            <w:tcW w:w="0" w:type="auto"/>
            <w:vAlign w:val="center"/>
          </w:tcPr>
          <w:p w14:paraId="150FDE8F" w14:textId="77777777" w:rsidR="004D69F1" w:rsidRDefault="004D69F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1CD9CD46" w14:textId="77777777" w:rsidR="004D69F1" w:rsidRDefault="004D69F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6AA4A82E" w14:textId="77777777" w:rsidR="004D69F1" w:rsidRDefault="004D69F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4D69F1" w14:paraId="769EDC59" w14:textId="77777777" w:rsidTr="00891732">
        <w:trPr>
          <w:jc w:val="center"/>
        </w:trPr>
        <w:tc>
          <w:tcPr>
            <w:tcW w:w="0" w:type="auto"/>
            <w:vAlign w:val="center"/>
          </w:tcPr>
          <w:p w14:paraId="0652B88C" w14:textId="22DDF9CB" w:rsidR="004D69F1" w:rsidRDefault="00F37A7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CongNhan</w:t>
            </w:r>
          </w:p>
        </w:tc>
        <w:tc>
          <w:tcPr>
            <w:tcW w:w="0" w:type="auto"/>
            <w:vAlign w:val="center"/>
          </w:tcPr>
          <w:p w14:paraId="2E7E9878" w14:textId="77777777" w:rsidR="004D69F1" w:rsidRDefault="004D69F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49AC039E" w14:textId="77777777" w:rsidR="004D69F1" w:rsidRDefault="004D69F1"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67139DF0" w14:textId="49418967" w:rsidR="004D69F1" w:rsidRDefault="004D69F1" w:rsidP="002C4EFE">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w:t>
            </w:r>
            <w:r w:rsidR="002C4EFE">
              <w:rPr>
                <w:rFonts w:ascii="Times New Roman" w:hAnsi="Times New Roman" w:cs="Times New Roman"/>
                <w:sz w:val="26"/>
                <w:szCs w:val="26"/>
                <w:lang w:val="en-US"/>
              </w:rPr>
              <w:t>MaCN</w:t>
            </w:r>
            <w:r>
              <w:rPr>
                <w:rFonts w:ascii="Times New Roman" w:hAnsi="Times New Roman" w:cs="Times New Roman"/>
                <w:sz w:val="26"/>
                <w:szCs w:val="26"/>
                <w:lang w:val="en-US"/>
              </w:rPr>
              <w:t>)</w:t>
            </w:r>
          </w:p>
        </w:tc>
      </w:tr>
    </w:tbl>
    <w:p w14:paraId="6D0FADF6" w14:textId="6EEB457B" w:rsidR="00E14A69" w:rsidRDefault="00E14A69"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Hai dòng dữ liệu trong bảng chấm công không được trùng nhau tại mã công nhân, ngày, mã công đoạn</w:t>
      </w:r>
    </w:p>
    <w:p w14:paraId="51FE4E00" w14:textId="54D10F42" w:rsidR="00216E92" w:rsidRPr="0000029E" w:rsidRDefault="00216E92" w:rsidP="00216E92">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∀c∈ChamCong, ∃!k∈ChamCong:k≠c∧c</m:t>
          </m:r>
          <m:d>
            <m:dPr>
              <m:begChr m:val="["/>
              <m:endChr m:val="]"/>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MaCN, Ngay, MaCD</m:t>
              </m:r>
            </m:e>
          </m:d>
          <m:r>
            <w:rPr>
              <w:rFonts w:ascii="Cambria Math" w:eastAsiaTheme="minorEastAsia" w:hAnsi="Cambria Math" w:cs="Times New Roman"/>
              <w:sz w:val="26"/>
              <w:szCs w:val="26"/>
              <w:lang w:val="en-US"/>
            </w:rPr>
            <m:t>=k[MaCN, Ngay, MaCD]</m:t>
          </m:r>
        </m:oMath>
      </m:oMathPara>
    </w:p>
    <w:tbl>
      <w:tblPr>
        <w:tblStyle w:val="LiBang"/>
        <w:tblW w:w="0" w:type="auto"/>
        <w:jc w:val="center"/>
        <w:tblLook w:val="04A0" w:firstRow="1" w:lastRow="0" w:firstColumn="1" w:lastColumn="0" w:noHBand="0" w:noVBand="1"/>
      </w:tblPr>
      <w:tblGrid>
        <w:gridCol w:w="1401"/>
        <w:gridCol w:w="823"/>
        <w:gridCol w:w="650"/>
        <w:gridCol w:w="2710"/>
      </w:tblGrid>
      <w:tr w:rsidR="00216E92" w14:paraId="7D83A5E2" w14:textId="77777777" w:rsidTr="00891732">
        <w:trPr>
          <w:jc w:val="center"/>
        </w:trPr>
        <w:tc>
          <w:tcPr>
            <w:tcW w:w="0" w:type="auto"/>
            <w:vAlign w:val="center"/>
          </w:tcPr>
          <w:p w14:paraId="24033A55" w14:textId="63220715" w:rsidR="00216E92" w:rsidRDefault="00216E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RB8</w:t>
            </w:r>
          </w:p>
        </w:tc>
        <w:tc>
          <w:tcPr>
            <w:tcW w:w="0" w:type="auto"/>
            <w:vAlign w:val="center"/>
          </w:tcPr>
          <w:p w14:paraId="2AE18AAC" w14:textId="77777777" w:rsidR="00216E92" w:rsidRDefault="00216E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2991C061" w14:textId="77777777" w:rsidR="00216E92" w:rsidRDefault="00216E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578DFF2F" w14:textId="77777777" w:rsidR="00216E92" w:rsidRDefault="00216E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216E92" w14:paraId="195DCB9F" w14:textId="77777777" w:rsidTr="00891732">
        <w:trPr>
          <w:jc w:val="center"/>
        </w:trPr>
        <w:tc>
          <w:tcPr>
            <w:tcW w:w="0" w:type="auto"/>
            <w:vAlign w:val="center"/>
          </w:tcPr>
          <w:p w14:paraId="3E7FB9F3" w14:textId="77777777" w:rsidR="00216E92" w:rsidRDefault="00216E92" w:rsidP="00891732">
            <w:pPr>
              <w:pStyle w:val="KhngDncch"/>
              <w:jc w:val="center"/>
              <w:rPr>
                <w:rFonts w:ascii="Times New Roman" w:hAnsi="Times New Roman" w:cs="Times New Roman"/>
                <w:sz w:val="26"/>
                <w:szCs w:val="26"/>
                <w:lang w:val="en-US"/>
              </w:rPr>
            </w:pPr>
            <w:r w:rsidRPr="00BC7BB1">
              <w:rPr>
                <w:rFonts w:ascii="Times New Roman" w:hAnsi="Times New Roman" w:cs="Times New Roman"/>
                <w:sz w:val="26"/>
                <w:szCs w:val="26"/>
                <w:lang w:val="en-US"/>
              </w:rPr>
              <w:t>ChamCong</w:t>
            </w:r>
          </w:p>
        </w:tc>
        <w:tc>
          <w:tcPr>
            <w:tcW w:w="0" w:type="auto"/>
            <w:vAlign w:val="center"/>
          </w:tcPr>
          <w:p w14:paraId="450D7A04" w14:textId="77777777" w:rsidR="00216E92" w:rsidRDefault="00216E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310EC405" w14:textId="77777777" w:rsidR="00216E92" w:rsidRDefault="00216E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1E82C21E" w14:textId="1CCD3C7F" w:rsidR="00216E92" w:rsidRDefault="00216E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w:t>
            </w:r>
            <w:r w:rsidRPr="00216E92">
              <w:rPr>
                <w:rFonts w:ascii="Times New Roman" w:hAnsi="Times New Roman" w:cs="Times New Roman"/>
                <w:sz w:val="26"/>
                <w:szCs w:val="26"/>
                <w:lang w:val="en-US"/>
              </w:rPr>
              <w:t>MaCN,Ngay,MaCD</w:t>
            </w:r>
            <w:r>
              <w:rPr>
                <w:rFonts w:ascii="Times New Roman" w:hAnsi="Times New Roman" w:cs="Times New Roman"/>
                <w:sz w:val="26"/>
                <w:szCs w:val="26"/>
                <w:lang w:val="en-US"/>
              </w:rPr>
              <w:t>)</w:t>
            </w:r>
          </w:p>
        </w:tc>
      </w:tr>
    </w:tbl>
    <w:p w14:paraId="4824E010" w14:textId="36CE160D" w:rsidR="00E14A69" w:rsidRDefault="00E14A69"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Không có công đoạn nào trùng tại mã công đoạn</w:t>
      </w:r>
    </w:p>
    <w:p w14:paraId="03A46476" w14:textId="2A05476A" w:rsidR="00994959" w:rsidRPr="0000029E" w:rsidRDefault="00994959" w:rsidP="00994959">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∈CongDoan:</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.MaCD≠</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.MaCD</m:t>
          </m:r>
        </m:oMath>
      </m:oMathPara>
    </w:p>
    <w:tbl>
      <w:tblPr>
        <w:tblStyle w:val="LiBang"/>
        <w:tblW w:w="0" w:type="auto"/>
        <w:jc w:val="center"/>
        <w:tblLook w:val="04A0" w:firstRow="1" w:lastRow="0" w:firstColumn="1" w:lastColumn="0" w:noHBand="0" w:noVBand="1"/>
      </w:tblPr>
      <w:tblGrid>
        <w:gridCol w:w="1343"/>
        <w:gridCol w:w="823"/>
        <w:gridCol w:w="650"/>
        <w:gridCol w:w="1309"/>
      </w:tblGrid>
      <w:tr w:rsidR="00994959" w14:paraId="1F2EC0EB" w14:textId="77777777" w:rsidTr="00891732">
        <w:trPr>
          <w:jc w:val="center"/>
        </w:trPr>
        <w:tc>
          <w:tcPr>
            <w:tcW w:w="0" w:type="auto"/>
            <w:vAlign w:val="center"/>
          </w:tcPr>
          <w:p w14:paraId="54AEB01F" w14:textId="210FA443" w:rsidR="00994959" w:rsidRDefault="0099495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RB9</w:t>
            </w:r>
          </w:p>
        </w:tc>
        <w:tc>
          <w:tcPr>
            <w:tcW w:w="0" w:type="auto"/>
            <w:vAlign w:val="center"/>
          </w:tcPr>
          <w:p w14:paraId="4CA78A60" w14:textId="77777777" w:rsidR="00994959" w:rsidRDefault="0099495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52745B0B" w14:textId="77777777" w:rsidR="00994959" w:rsidRDefault="0099495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54D58A7D" w14:textId="77777777" w:rsidR="00994959" w:rsidRDefault="0099495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994959" w14:paraId="5336522F" w14:textId="77777777" w:rsidTr="00891732">
        <w:trPr>
          <w:jc w:val="center"/>
        </w:trPr>
        <w:tc>
          <w:tcPr>
            <w:tcW w:w="0" w:type="auto"/>
            <w:vAlign w:val="center"/>
          </w:tcPr>
          <w:p w14:paraId="5FABB33D" w14:textId="62938A8B" w:rsidR="00994959" w:rsidRDefault="0099495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CongDoan</w:t>
            </w:r>
          </w:p>
        </w:tc>
        <w:tc>
          <w:tcPr>
            <w:tcW w:w="0" w:type="auto"/>
            <w:vAlign w:val="center"/>
          </w:tcPr>
          <w:p w14:paraId="59080A05" w14:textId="77777777" w:rsidR="00994959" w:rsidRDefault="0099495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24753A02" w14:textId="77777777" w:rsidR="00994959" w:rsidRDefault="0099495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403F308C" w14:textId="057C717B" w:rsidR="00994959" w:rsidRDefault="0099495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(MaCD)</w:t>
            </w:r>
          </w:p>
        </w:tc>
      </w:tr>
    </w:tbl>
    <w:p w14:paraId="4B6A6819" w14:textId="0CE3439F" w:rsidR="00E14A69" w:rsidRDefault="00E14A69"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Tên công đoạn là duy nhất</w:t>
      </w:r>
    </w:p>
    <w:p w14:paraId="21DD7BB8" w14:textId="11E1758A" w:rsidR="00531996" w:rsidRPr="00531996" w:rsidRDefault="00531996" w:rsidP="00531996">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∈CongDoan:</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.TenCD≠</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c</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.TenCD</m:t>
          </m:r>
        </m:oMath>
      </m:oMathPara>
    </w:p>
    <w:tbl>
      <w:tblPr>
        <w:tblStyle w:val="LiBang"/>
        <w:tblW w:w="0" w:type="auto"/>
        <w:jc w:val="center"/>
        <w:tblLook w:val="04A0" w:firstRow="1" w:lastRow="0" w:firstColumn="1" w:lastColumn="0" w:noHBand="0" w:noVBand="1"/>
      </w:tblPr>
      <w:tblGrid>
        <w:gridCol w:w="1343"/>
        <w:gridCol w:w="823"/>
        <w:gridCol w:w="650"/>
        <w:gridCol w:w="1367"/>
      </w:tblGrid>
      <w:tr w:rsidR="00531996" w14:paraId="3230481D" w14:textId="77777777" w:rsidTr="00891732">
        <w:trPr>
          <w:jc w:val="center"/>
        </w:trPr>
        <w:tc>
          <w:tcPr>
            <w:tcW w:w="0" w:type="auto"/>
            <w:vAlign w:val="center"/>
          </w:tcPr>
          <w:p w14:paraId="48E00235" w14:textId="36210155" w:rsidR="00531996" w:rsidRDefault="00531996"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RB10</w:t>
            </w:r>
          </w:p>
        </w:tc>
        <w:tc>
          <w:tcPr>
            <w:tcW w:w="0" w:type="auto"/>
            <w:vAlign w:val="center"/>
          </w:tcPr>
          <w:p w14:paraId="54C18637" w14:textId="77777777" w:rsidR="00531996" w:rsidRDefault="00531996"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1F46D974" w14:textId="77777777" w:rsidR="00531996" w:rsidRDefault="00531996"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7C10F913" w14:textId="77777777" w:rsidR="00531996" w:rsidRDefault="00531996"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531996" w14:paraId="272DD312" w14:textId="77777777" w:rsidTr="00891732">
        <w:trPr>
          <w:jc w:val="center"/>
        </w:trPr>
        <w:tc>
          <w:tcPr>
            <w:tcW w:w="0" w:type="auto"/>
            <w:vAlign w:val="center"/>
          </w:tcPr>
          <w:p w14:paraId="014B3DE8" w14:textId="17ED9ABA" w:rsidR="00531996" w:rsidRDefault="00F37A7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CongDoan</w:t>
            </w:r>
          </w:p>
        </w:tc>
        <w:tc>
          <w:tcPr>
            <w:tcW w:w="0" w:type="auto"/>
            <w:vAlign w:val="center"/>
          </w:tcPr>
          <w:p w14:paraId="3E9297B1" w14:textId="77777777" w:rsidR="00531996" w:rsidRDefault="00531996"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18D233CD" w14:textId="77777777" w:rsidR="00531996" w:rsidRDefault="00531996"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5319FDE3" w14:textId="6E37A2FB" w:rsidR="00531996" w:rsidRDefault="00531996"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(TenCD)</w:t>
            </w:r>
          </w:p>
        </w:tc>
      </w:tr>
    </w:tbl>
    <w:p w14:paraId="70689A0A" w14:textId="440742FB" w:rsidR="00E14A69" w:rsidRDefault="00E14A69"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Hai phân xưởng không được trùng nhau ở mã phân xưởng</w:t>
      </w:r>
    </w:p>
    <w:p w14:paraId="5EEE910B" w14:textId="5384B4E2" w:rsidR="00374792" w:rsidRPr="00531996" w:rsidRDefault="00374792" w:rsidP="00374792">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∈PhanXuong:</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.MaPX≠</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.MaPX</m:t>
          </m:r>
        </m:oMath>
      </m:oMathPara>
    </w:p>
    <w:tbl>
      <w:tblPr>
        <w:tblStyle w:val="LiBang"/>
        <w:tblW w:w="0" w:type="auto"/>
        <w:jc w:val="center"/>
        <w:tblLook w:val="04A0" w:firstRow="1" w:lastRow="0" w:firstColumn="1" w:lastColumn="0" w:noHBand="0" w:noVBand="1"/>
      </w:tblPr>
      <w:tblGrid>
        <w:gridCol w:w="1444"/>
        <w:gridCol w:w="823"/>
        <w:gridCol w:w="650"/>
        <w:gridCol w:w="1280"/>
      </w:tblGrid>
      <w:tr w:rsidR="00374792" w14:paraId="37C6CDEA" w14:textId="77777777" w:rsidTr="00891732">
        <w:trPr>
          <w:jc w:val="center"/>
        </w:trPr>
        <w:tc>
          <w:tcPr>
            <w:tcW w:w="0" w:type="auto"/>
            <w:vAlign w:val="center"/>
          </w:tcPr>
          <w:p w14:paraId="013F4B69" w14:textId="161ADA4D"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RB11</w:t>
            </w:r>
          </w:p>
        </w:tc>
        <w:tc>
          <w:tcPr>
            <w:tcW w:w="0" w:type="auto"/>
            <w:vAlign w:val="center"/>
          </w:tcPr>
          <w:p w14:paraId="743CAAA5"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566B824A"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75722A1F"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374792" w14:paraId="396831D1" w14:textId="77777777" w:rsidTr="00891732">
        <w:trPr>
          <w:jc w:val="center"/>
        </w:trPr>
        <w:tc>
          <w:tcPr>
            <w:tcW w:w="0" w:type="auto"/>
            <w:vAlign w:val="center"/>
          </w:tcPr>
          <w:p w14:paraId="60D65E27" w14:textId="6E826BFF"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PhanXuong</w:t>
            </w:r>
          </w:p>
        </w:tc>
        <w:tc>
          <w:tcPr>
            <w:tcW w:w="0" w:type="auto"/>
            <w:vAlign w:val="center"/>
          </w:tcPr>
          <w:p w14:paraId="1AE6D756"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24DFB790"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3591E76E" w14:textId="63739165"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(MaPX)</w:t>
            </w:r>
          </w:p>
        </w:tc>
      </w:tr>
    </w:tbl>
    <w:p w14:paraId="6E2841DD" w14:textId="58A2FCB8" w:rsidR="00E14A69" w:rsidRDefault="00E14A69"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Tên phân xưởng là duy nhất</w:t>
      </w:r>
    </w:p>
    <w:p w14:paraId="269818BF" w14:textId="2A82FC1E" w:rsidR="00374792" w:rsidRPr="00531996" w:rsidRDefault="00374792" w:rsidP="00374792">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∈PhanXuong:</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.TenPX≠</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.TenPX</m:t>
          </m:r>
        </m:oMath>
      </m:oMathPara>
    </w:p>
    <w:tbl>
      <w:tblPr>
        <w:tblStyle w:val="LiBang"/>
        <w:tblW w:w="0" w:type="auto"/>
        <w:jc w:val="center"/>
        <w:tblLook w:val="04A0" w:firstRow="1" w:lastRow="0" w:firstColumn="1" w:lastColumn="0" w:noHBand="0" w:noVBand="1"/>
      </w:tblPr>
      <w:tblGrid>
        <w:gridCol w:w="1444"/>
        <w:gridCol w:w="823"/>
        <w:gridCol w:w="650"/>
        <w:gridCol w:w="1338"/>
      </w:tblGrid>
      <w:tr w:rsidR="00374792" w14:paraId="16E524D5" w14:textId="77777777" w:rsidTr="00891732">
        <w:trPr>
          <w:jc w:val="center"/>
        </w:trPr>
        <w:tc>
          <w:tcPr>
            <w:tcW w:w="0" w:type="auto"/>
            <w:vAlign w:val="center"/>
          </w:tcPr>
          <w:p w14:paraId="33FA14C1" w14:textId="33A8D995"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RB12</w:t>
            </w:r>
          </w:p>
        </w:tc>
        <w:tc>
          <w:tcPr>
            <w:tcW w:w="0" w:type="auto"/>
            <w:vAlign w:val="center"/>
          </w:tcPr>
          <w:p w14:paraId="1BFB00E3"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075DD6F7"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360C74AF"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374792" w14:paraId="4383B33B" w14:textId="77777777" w:rsidTr="00891732">
        <w:trPr>
          <w:jc w:val="center"/>
        </w:trPr>
        <w:tc>
          <w:tcPr>
            <w:tcW w:w="0" w:type="auto"/>
            <w:vAlign w:val="center"/>
          </w:tcPr>
          <w:p w14:paraId="6FC2CF40"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PhanXuong</w:t>
            </w:r>
          </w:p>
        </w:tc>
        <w:tc>
          <w:tcPr>
            <w:tcW w:w="0" w:type="auto"/>
            <w:vAlign w:val="center"/>
          </w:tcPr>
          <w:p w14:paraId="1F95BC38"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4E626E75" w14:textId="77777777"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31346E99" w14:textId="2F839D3B" w:rsidR="00374792" w:rsidRDefault="00374792"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(TenPX)</w:t>
            </w:r>
          </w:p>
        </w:tc>
      </w:tr>
    </w:tbl>
    <w:p w14:paraId="211F57E2" w14:textId="74A71E63" w:rsidR="00E14A69" w:rsidRDefault="00E14A69"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Hai dòng dữ liệu trong PX_SP không được trùng nhau tại Mã phân xưởng, mã sản phẩm, số lượng</w:t>
      </w:r>
    </w:p>
    <w:p w14:paraId="4A45B3DA" w14:textId="01559673" w:rsidR="00003BED" w:rsidRPr="00106713" w:rsidRDefault="00106713" w:rsidP="00003BED">
      <w:pPr>
        <w:pStyle w:val="KhngDncch"/>
        <w:spacing w:before="240" w:after="240"/>
        <w:ind w:left="1080"/>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∀p∈PX_SP, ∃!q∈PX_SP:p≠q∧q</m:t>
          </m:r>
          <m:d>
            <m:dPr>
              <m:begChr m:val="["/>
              <m:endChr m:val="]"/>
              <m:ctrlPr>
                <w:rPr>
                  <w:rFonts w:ascii="Cambria Math" w:hAnsi="Cambria Math" w:cs="Times New Roman"/>
                  <w:i/>
                  <w:sz w:val="26"/>
                  <w:szCs w:val="26"/>
                  <w:lang w:val="en-US"/>
                </w:rPr>
              </m:ctrlPr>
            </m:dPr>
            <m:e>
              <m:r>
                <w:rPr>
                  <w:rFonts w:ascii="Cambria Math" w:hAnsi="Cambria Math" w:cs="Times New Roman"/>
                  <w:sz w:val="26"/>
                  <w:szCs w:val="26"/>
                  <w:lang w:val="en-US"/>
                </w:rPr>
                <m:t>MaPX, MaSP,SoLuong</m:t>
              </m:r>
            </m:e>
          </m:d>
          <m:r>
            <w:rPr>
              <w:rFonts w:ascii="Cambria Math" w:hAnsi="Cambria Math" w:cs="Times New Roman"/>
              <w:sz w:val="26"/>
              <w:szCs w:val="26"/>
              <w:lang w:val="en-US"/>
            </w:rPr>
            <m:t>=p[MaPX, MaSP,SoLuong]</m:t>
          </m:r>
        </m:oMath>
      </m:oMathPara>
    </w:p>
    <w:tbl>
      <w:tblPr>
        <w:tblStyle w:val="LiBang"/>
        <w:tblW w:w="0" w:type="auto"/>
        <w:jc w:val="center"/>
        <w:tblLook w:val="04A0" w:firstRow="1" w:lastRow="0" w:firstColumn="1" w:lastColumn="0" w:noHBand="0" w:noVBand="1"/>
      </w:tblPr>
      <w:tblGrid>
        <w:gridCol w:w="968"/>
        <w:gridCol w:w="823"/>
        <w:gridCol w:w="650"/>
        <w:gridCol w:w="2999"/>
      </w:tblGrid>
      <w:tr w:rsidR="00106713" w14:paraId="7FD76183" w14:textId="77777777" w:rsidTr="00891732">
        <w:trPr>
          <w:jc w:val="center"/>
        </w:trPr>
        <w:tc>
          <w:tcPr>
            <w:tcW w:w="0" w:type="auto"/>
            <w:vAlign w:val="center"/>
          </w:tcPr>
          <w:p w14:paraId="11BBD44A" w14:textId="4F8BB3DD" w:rsidR="00106713" w:rsidRDefault="0010671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RB13</w:t>
            </w:r>
          </w:p>
        </w:tc>
        <w:tc>
          <w:tcPr>
            <w:tcW w:w="0" w:type="auto"/>
            <w:vAlign w:val="center"/>
          </w:tcPr>
          <w:p w14:paraId="6DCBCDC2" w14:textId="77777777" w:rsidR="00106713" w:rsidRDefault="0010671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3EA17221" w14:textId="77777777" w:rsidR="00106713" w:rsidRDefault="0010671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52A43022" w14:textId="77777777" w:rsidR="00106713" w:rsidRDefault="0010671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106713" w14:paraId="09DFCE6B" w14:textId="77777777" w:rsidTr="00891732">
        <w:trPr>
          <w:jc w:val="center"/>
        </w:trPr>
        <w:tc>
          <w:tcPr>
            <w:tcW w:w="0" w:type="auto"/>
            <w:vAlign w:val="center"/>
          </w:tcPr>
          <w:p w14:paraId="04C4E4A4" w14:textId="28E25B51" w:rsidR="00106713" w:rsidRDefault="0010671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PX_SP</w:t>
            </w:r>
          </w:p>
        </w:tc>
        <w:tc>
          <w:tcPr>
            <w:tcW w:w="0" w:type="auto"/>
            <w:vAlign w:val="center"/>
          </w:tcPr>
          <w:p w14:paraId="10841969" w14:textId="77777777" w:rsidR="00106713" w:rsidRDefault="0010671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36CF7C9B" w14:textId="77777777" w:rsidR="00106713" w:rsidRDefault="0010671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50EC0745" w14:textId="4DB41493" w:rsidR="00106713" w:rsidRDefault="0010671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w:t>
            </w:r>
            <w:r w:rsidRPr="00106713">
              <w:rPr>
                <w:rFonts w:ascii="Times New Roman" w:hAnsi="Times New Roman" w:cs="Times New Roman"/>
                <w:sz w:val="26"/>
                <w:szCs w:val="26"/>
                <w:lang w:val="en-US"/>
              </w:rPr>
              <w:t>MaPX,MaSP,SoLuong</w:t>
            </w:r>
            <w:r>
              <w:rPr>
                <w:rFonts w:ascii="Times New Roman" w:hAnsi="Times New Roman" w:cs="Times New Roman"/>
                <w:sz w:val="26"/>
                <w:szCs w:val="26"/>
                <w:lang w:val="en-US"/>
              </w:rPr>
              <w:t>)</w:t>
            </w:r>
          </w:p>
        </w:tc>
      </w:tr>
    </w:tbl>
    <w:p w14:paraId="0188E1C2" w14:textId="0505EBC2" w:rsidR="00E14A69" w:rsidRDefault="00E14A69"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Không có sản phẩm nào có mã sản phẩm trùng nhau</w:t>
      </w:r>
    </w:p>
    <w:p w14:paraId="763CA97D" w14:textId="74E3C090" w:rsidR="002B1C24" w:rsidRPr="00531996" w:rsidRDefault="002B1C24" w:rsidP="002B1C24">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∈SanPham:</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.MaSP≠</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.MaSP</m:t>
          </m:r>
        </m:oMath>
      </m:oMathPara>
    </w:p>
    <w:tbl>
      <w:tblPr>
        <w:tblStyle w:val="LiBang"/>
        <w:tblW w:w="0" w:type="auto"/>
        <w:jc w:val="center"/>
        <w:tblLook w:val="04A0" w:firstRow="1" w:lastRow="0" w:firstColumn="1" w:lastColumn="0" w:noHBand="0" w:noVBand="1"/>
      </w:tblPr>
      <w:tblGrid>
        <w:gridCol w:w="1199"/>
        <w:gridCol w:w="823"/>
        <w:gridCol w:w="650"/>
        <w:gridCol w:w="1237"/>
      </w:tblGrid>
      <w:tr w:rsidR="002B1C24" w14:paraId="3A31F3C1" w14:textId="77777777" w:rsidTr="00891732">
        <w:trPr>
          <w:jc w:val="center"/>
        </w:trPr>
        <w:tc>
          <w:tcPr>
            <w:tcW w:w="0" w:type="auto"/>
            <w:vAlign w:val="center"/>
          </w:tcPr>
          <w:p w14:paraId="103F15FA" w14:textId="4E1C90EF"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RB14</w:t>
            </w:r>
          </w:p>
        </w:tc>
        <w:tc>
          <w:tcPr>
            <w:tcW w:w="0" w:type="auto"/>
            <w:vAlign w:val="center"/>
          </w:tcPr>
          <w:p w14:paraId="5F3ACB25"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6D90348A"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503C73C4"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2B1C24" w14:paraId="66A5369B" w14:textId="77777777" w:rsidTr="00891732">
        <w:trPr>
          <w:jc w:val="center"/>
        </w:trPr>
        <w:tc>
          <w:tcPr>
            <w:tcW w:w="0" w:type="auto"/>
            <w:vAlign w:val="center"/>
          </w:tcPr>
          <w:p w14:paraId="29610CE1" w14:textId="71D5A156"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SanPham</w:t>
            </w:r>
          </w:p>
        </w:tc>
        <w:tc>
          <w:tcPr>
            <w:tcW w:w="0" w:type="auto"/>
            <w:vAlign w:val="center"/>
          </w:tcPr>
          <w:p w14:paraId="0B37DE72"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795D728F"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1100CC2B" w14:textId="26B97F5C"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(MaSP)</w:t>
            </w:r>
          </w:p>
        </w:tc>
      </w:tr>
    </w:tbl>
    <w:p w14:paraId="239CE473" w14:textId="76C838B8" w:rsidR="00E14A69" w:rsidRDefault="00E14A69"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Tên sản phẩm phải là duy nhất</w:t>
      </w:r>
    </w:p>
    <w:p w14:paraId="334D9479" w14:textId="39CEE74F" w:rsidR="002B1C24" w:rsidRPr="00531996" w:rsidRDefault="002B1C24" w:rsidP="002B1C24">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∈SanPham:</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.TenSP≠</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.TenSP</m:t>
          </m:r>
        </m:oMath>
      </m:oMathPara>
    </w:p>
    <w:tbl>
      <w:tblPr>
        <w:tblStyle w:val="LiBang"/>
        <w:tblW w:w="0" w:type="auto"/>
        <w:jc w:val="center"/>
        <w:tblLook w:val="04A0" w:firstRow="1" w:lastRow="0" w:firstColumn="1" w:lastColumn="0" w:noHBand="0" w:noVBand="1"/>
      </w:tblPr>
      <w:tblGrid>
        <w:gridCol w:w="1199"/>
        <w:gridCol w:w="823"/>
        <w:gridCol w:w="650"/>
        <w:gridCol w:w="1295"/>
      </w:tblGrid>
      <w:tr w:rsidR="002B1C24" w14:paraId="0A23D220" w14:textId="77777777" w:rsidTr="00891732">
        <w:trPr>
          <w:jc w:val="center"/>
        </w:trPr>
        <w:tc>
          <w:tcPr>
            <w:tcW w:w="0" w:type="auto"/>
            <w:vAlign w:val="center"/>
          </w:tcPr>
          <w:p w14:paraId="4245A220" w14:textId="6ADA9DCE"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w:t>
            </w:r>
            <w:r w:rsidR="00985523">
              <w:rPr>
                <w:rFonts w:ascii="Times New Roman" w:hAnsi="Times New Roman" w:cs="Times New Roman"/>
                <w:sz w:val="26"/>
                <w:szCs w:val="26"/>
                <w:lang w:val="en-US"/>
              </w:rPr>
              <w:t>5</w:t>
            </w:r>
          </w:p>
        </w:tc>
        <w:tc>
          <w:tcPr>
            <w:tcW w:w="0" w:type="auto"/>
            <w:vAlign w:val="center"/>
          </w:tcPr>
          <w:p w14:paraId="04697A00"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5D79F357"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2A794A4A"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2B1C24" w14:paraId="7ED1CF05" w14:textId="77777777" w:rsidTr="00891732">
        <w:trPr>
          <w:jc w:val="center"/>
        </w:trPr>
        <w:tc>
          <w:tcPr>
            <w:tcW w:w="0" w:type="auto"/>
            <w:vAlign w:val="center"/>
          </w:tcPr>
          <w:p w14:paraId="1B40D5EB"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SanPham</w:t>
            </w:r>
          </w:p>
        </w:tc>
        <w:tc>
          <w:tcPr>
            <w:tcW w:w="0" w:type="auto"/>
            <w:vAlign w:val="center"/>
          </w:tcPr>
          <w:p w14:paraId="215B4601"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45995F97" w14:textId="77777777"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27F50BC8" w14:textId="20826B72" w:rsidR="002B1C24" w:rsidRDefault="002B1C24"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(TenSP)</w:t>
            </w:r>
          </w:p>
        </w:tc>
      </w:tr>
    </w:tbl>
    <w:p w14:paraId="7F09AE2B" w14:textId="3C16D614" w:rsidR="00E14A69" w:rsidRDefault="00E14A69"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Hai dòng dữ liệu trong PhanDoan_SP không được trùng nhau tại mã sản phẩm và mã công đoạn</w:t>
      </w:r>
    </w:p>
    <w:p w14:paraId="1BACE81A" w14:textId="16F95994" w:rsidR="00985523" w:rsidRPr="00531996" w:rsidRDefault="00985523" w:rsidP="00985523">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∀p∈PhanDoan_SP,∃!q∈PhanDoan_SP:p≠q∧q</m:t>
          </m:r>
          <m:d>
            <m:dPr>
              <m:begChr m:val="["/>
              <m:endChr m:val="]"/>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MaSP, MaCD</m:t>
              </m:r>
            </m:e>
          </m:d>
          <m:r>
            <w:rPr>
              <w:rFonts w:ascii="Cambria Math" w:eastAsiaTheme="minorEastAsia" w:hAnsi="Cambria Math" w:cs="Times New Roman"/>
              <w:sz w:val="26"/>
              <w:szCs w:val="26"/>
              <w:lang w:val="en-US"/>
            </w:rPr>
            <m:t>=p[MaSP, MaCD]</m:t>
          </m:r>
        </m:oMath>
      </m:oMathPara>
    </w:p>
    <w:tbl>
      <w:tblPr>
        <w:tblStyle w:val="LiBang"/>
        <w:tblW w:w="0" w:type="auto"/>
        <w:jc w:val="center"/>
        <w:tblLook w:val="04A0" w:firstRow="1" w:lastRow="0" w:firstColumn="1" w:lastColumn="0" w:noHBand="0" w:noVBand="1"/>
      </w:tblPr>
      <w:tblGrid>
        <w:gridCol w:w="1719"/>
        <w:gridCol w:w="823"/>
        <w:gridCol w:w="650"/>
        <w:gridCol w:w="2075"/>
      </w:tblGrid>
      <w:tr w:rsidR="00985523" w14:paraId="630E0CFD" w14:textId="77777777" w:rsidTr="00891732">
        <w:trPr>
          <w:jc w:val="center"/>
        </w:trPr>
        <w:tc>
          <w:tcPr>
            <w:tcW w:w="0" w:type="auto"/>
            <w:vAlign w:val="center"/>
          </w:tcPr>
          <w:p w14:paraId="5350F3BA" w14:textId="1DF44BAA" w:rsidR="00985523" w:rsidRDefault="0098552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RB16</w:t>
            </w:r>
          </w:p>
        </w:tc>
        <w:tc>
          <w:tcPr>
            <w:tcW w:w="0" w:type="auto"/>
            <w:vAlign w:val="center"/>
          </w:tcPr>
          <w:p w14:paraId="63A30EF2" w14:textId="77777777" w:rsidR="00985523" w:rsidRDefault="0098552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018134BB" w14:textId="77777777" w:rsidR="00985523" w:rsidRDefault="0098552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54D0A31A" w14:textId="77777777" w:rsidR="00985523" w:rsidRDefault="0098552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985523" w14:paraId="67EE7AB1" w14:textId="77777777" w:rsidTr="00891732">
        <w:trPr>
          <w:jc w:val="center"/>
        </w:trPr>
        <w:tc>
          <w:tcPr>
            <w:tcW w:w="0" w:type="auto"/>
            <w:vAlign w:val="center"/>
          </w:tcPr>
          <w:p w14:paraId="2D152479" w14:textId="4D1DEBBA" w:rsidR="00985523" w:rsidRDefault="0098552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PhanDoan_SP</w:t>
            </w:r>
          </w:p>
        </w:tc>
        <w:tc>
          <w:tcPr>
            <w:tcW w:w="0" w:type="auto"/>
            <w:vAlign w:val="center"/>
          </w:tcPr>
          <w:p w14:paraId="1F24F247" w14:textId="77777777" w:rsidR="00985523" w:rsidRDefault="0098552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676F49BC" w14:textId="77777777" w:rsidR="00985523" w:rsidRDefault="0098552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336C9720" w14:textId="295D062E" w:rsidR="00985523" w:rsidRDefault="0098552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(MaSP, MaCD)</w:t>
            </w:r>
          </w:p>
        </w:tc>
      </w:tr>
    </w:tbl>
    <w:p w14:paraId="2FE62B59" w14:textId="0465F2BD" w:rsidR="00E14A69" w:rsidRDefault="00E14A69"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Không có lần giao hàng nào có mã giao hàng trùng nhau</w:t>
      </w:r>
    </w:p>
    <w:p w14:paraId="7540050C" w14:textId="33C724D8" w:rsidR="0091139E" w:rsidRPr="00531996" w:rsidRDefault="0091139E" w:rsidP="0091139E">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g</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g</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∈GiaoHang:</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g</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g</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g</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.MaGH≠</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g</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.MaGH</m:t>
          </m:r>
        </m:oMath>
      </m:oMathPara>
    </w:p>
    <w:tbl>
      <w:tblPr>
        <w:tblStyle w:val="LiBang"/>
        <w:tblW w:w="0" w:type="auto"/>
        <w:jc w:val="center"/>
        <w:tblLook w:val="04A0" w:firstRow="1" w:lastRow="0" w:firstColumn="1" w:lastColumn="0" w:noHBand="0" w:noVBand="1"/>
      </w:tblPr>
      <w:tblGrid>
        <w:gridCol w:w="1285"/>
        <w:gridCol w:w="823"/>
        <w:gridCol w:w="650"/>
        <w:gridCol w:w="1323"/>
      </w:tblGrid>
      <w:tr w:rsidR="0091139E" w14:paraId="0FCF06CA" w14:textId="77777777" w:rsidTr="00891732">
        <w:trPr>
          <w:jc w:val="center"/>
        </w:trPr>
        <w:tc>
          <w:tcPr>
            <w:tcW w:w="0" w:type="auto"/>
            <w:vAlign w:val="center"/>
          </w:tcPr>
          <w:p w14:paraId="340E8AE8" w14:textId="6DE796F3"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RB17</w:t>
            </w:r>
          </w:p>
        </w:tc>
        <w:tc>
          <w:tcPr>
            <w:tcW w:w="0" w:type="auto"/>
            <w:vAlign w:val="center"/>
          </w:tcPr>
          <w:p w14:paraId="2CF3AF56" w14:textId="77777777"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1B9A53E8" w14:textId="77777777"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0A91A0B5" w14:textId="77777777"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91139E" w14:paraId="17EEAD36" w14:textId="77777777" w:rsidTr="00891732">
        <w:trPr>
          <w:jc w:val="center"/>
        </w:trPr>
        <w:tc>
          <w:tcPr>
            <w:tcW w:w="0" w:type="auto"/>
            <w:vAlign w:val="center"/>
          </w:tcPr>
          <w:p w14:paraId="14442E5B" w14:textId="44DB75B1"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GiaoHang</w:t>
            </w:r>
          </w:p>
        </w:tc>
        <w:tc>
          <w:tcPr>
            <w:tcW w:w="0" w:type="auto"/>
            <w:vAlign w:val="center"/>
          </w:tcPr>
          <w:p w14:paraId="16B30AAA" w14:textId="77777777"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6DACD8AC" w14:textId="77777777"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1B01322D" w14:textId="6E95C068"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(MaGH)</w:t>
            </w:r>
          </w:p>
        </w:tc>
      </w:tr>
    </w:tbl>
    <w:p w14:paraId="15683D94" w14:textId="15C6101D" w:rsidR="00E14A69" w:rsidRDefault="0091139E"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Không có</w:t>
      </w:r>
      <w:r w:rsidR="00E14A69">
        <w:rPr>
          <w:rFonts w:ascii="Times New Roman" w:hAnsi="Times New Roman" w:cs="Times New Roman"/>
          <w:sz w:val="26"/>
          <w:szCs w:val="26"/>
          <w:lang w:val="en-US"/>
        </w:rPr>
        <w:t xml:space="preserve"> đơn hàng nào có mã đơn hàng trùng nhau</w:t>
      </w:r>
    </w:p>
    <w:p w14:paraId="6DC00AAF" w14:textId="39F80B81" w:rsidR="0091139E" w:rsidRPr="00531996" w:rsidRDefault="0091139E" w:rsidP="0091139E">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d</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d</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∈DonHang:</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d</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d</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d</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.MaDH≠</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d</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.MaDH</m:t>
          </m:r>
        </m:oMath>
      </m:oMathPara>
    </w:p>
    <w:tbl>
      <w:tblPr>
        <w:tblStyle w:val="LiBang"/>
        <w:tblW w:w="0" w:type="auto"/>
        <w:jc w:val="center"/>
        <w:tblLook w:val="04A0" w:firstRow="1" w:lastRow="0" w:firstColumn="1" w:lastColumn="0" w:noHBand="0" w:noVBand="1"/>
      </w:tblPr>
      <w:tblGrid>
        <w:gridCol w:w="1227"/>
        <w:gridCol w:w="823"/>
        <w:gridCol w:w="650"/>
        <w:gridCol w:w="1323"/>
      </w:tblGrid>
      <w:tr w:rsidR="0091139E" w14:paraId="6CB4425B" w14:textId="77777777" w:rsidTr="00891732">
        <w:trPr>
          <w:jc w:val="center"/>
        </w:trPr>
        <w:tc>
          <w:tcPr>
            <w:tcW w:w="0" w:type="auto"/>
            <w:vAlign w:val="center"/>
          </w:tcPr>
          <w:p w14:paraId="7B66DC5F" w14:textId="75CF6649"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w:t>
            </w:r>
            <w:r w:rsidR="00BB3229">
              <w:rPr>
                <w:rFonts w:ascii="Times New Roman" w:hAnsi="Times New Roman" w:cs="Times New Roman"/>
                <w:sz w:val="26"/>
                <w:szCs w:val="26"/>
                <w:lang w:val="en-US"/>
              </w:rPr>
              <w:t>8</w:t>
            </w:r>
          </w:p>
        </w:tc>
        <w:tc>
          <w:tcPr>
            <w:tcW w:w="0" w:type="auto"/>
            <w:vAlign w:val="center"/>
          </w:tcPr>
          <w:p w14:paraId="34213202" w14:textId="77777777"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78883630" w14:textId="77777777"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1C93C9DF" w14:textId="77777777"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91139E" w14:paraId="3152E996" w14:textId="77777777" w:rsidTr="00891732">
        <w:trPr>
          <w:jc w:val="center"/>
        </w:trPr>
        <w:tc>
          <w:tcPr>
            <w:tcW w:w="0" w:type="auto"/>
            <w:vAlign w:val="center"/>
          </w:tcPr>
          <w:p w14:paraId="5A628ECC" w14:textId="20B23B43" w:rsidR="0091139E" w:rsidRDefault="00BB322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DonHang</w:t>
            </w:r>
          </w:p>
        </w:tc>
        <w:tc>
          <w:tcPr>
            <w:tcW w:w="0" w:type="auto"/>
            <w:vAlign w:val="center"/>
          </w:tcPr>
          <w:p w14:paraId="120D1E20" w14:textId="77777777"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1C496853" w14:textId="77777777"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4734028E" w14:textId="1E219399" w:rsidR="0091139E" w:rsidRDefault="0091139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w:t>
            </w:r>
            <w:r w:rsidR="00BB3229">
              <w:rPr>
                <w:rFonts w:ascii="Times New Roman" w:hAnsi="Times New Roman" w:cs="Times New Roman"/>
                <w:sz w:val="26"/>
                <w:szCs w:val="26"/>
                <w:lang w:val="en-US"/>
              </w:rPr>
              <w:t>MaDH</w:t>
            </w:r>
            <w:r>
              <w:rPr>
                <w:rFonts w:ascii="Times New Roman" w:hAnsi="Times New Roman" w:cs="Times New Roman"/>
                <w:sz w:val="26"/>
                <w:szCs w:val="26"/>
                <w:lang w:val="en-US"/>
              </w:rPr>
              <w:t>)</w:t>
            </w:r>
          </w:p>
        </w:tc>
      </w:tr>
    </w:tbl>
    <w:p w14:paraId="7649EF7C" w14:textId="5A8B9DC6" w:rsidR="00723986" w:rsidRDefault="00723986"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Hai dòng dữ liệu trong CT_DonHang không được trùng nhau tại mã sản phẩm và mã đơn hàng</w:t>
      </w:r>
    </w:p>
    <w:p w14:paraId="40664F2B" w14:textId="0C058148" w:rsidR="00BB3229" w:rsidRPr="00531996" w:rsidRDefault="00811C51" w:rsidP="00BB3229">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∀c∈CT_DonHang,∃!k∈CT_DonHang:c≠k∧k</m:t>
          </m:r>
          <m:d>
            <m:dPr>
              <m:begChr m:val="["/>
              <m:endChr m:val="]"/>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MaSP,MaDH</m:t>
              </m:r>
            </m:e>
          </m:d>
          <m:r>
            <w:rPr>
              <w:rFonts w:ascii="Cambria Math" w:eastAsiaTheme="minorEastAsia" w:hAnsi="Cambria Math" w:cs="Times New Roman"/>
              <w:sz w:val="26"/>
              <w:szCs w:val="26"/>
              <w:lang w:val="en-US"/>
            </w:rPr>
            <m:t>=c[MaSP,MaDH]</m:t>
          </m:r>
        </m:oMath>
      </m:oMathPara>
    </w:p>
    <w:tbl>
      <w:tblPr>
        <w:tblStyle w:val="LiBang"/>
        <w:tblW w:w="0" w:type="auto"/>
        <w:jc w:val="center"/>
        <w:tblLook w:val="04A0" w:firstRow="1" w:lastRow="0" w:firstColumn="1" w:lastColumn="0" w:noHBand="0" w:noVBand="1"/>
      </w:tblPr>
      <w:tblGrid>
        <w:gridCol w:w="1690"/>
        <w:gridCol w:w="823"/>
        <w:gridCol w:w="650"/>
        <w:gridCol w:w="2024"/>
      </w:tblGrid>
      <w:tr w:rsidR="00BB3229" w14:paraId="7E25DC09" w14:textId="77777777" w:rsidTr="00891732">
        <w:trPr>
          <w:jc w:val="center"/>
        </w:trPr>
        <w:tc>
          <w:tcPr>
            <w:tcW w:w="0" w:type="auto"/>
            <w:vAlign w:val="center"/>
          </w:tcPr>
          <w:p w14:paraId="2FF7F82B" w14:textId="59843550" w:rsidR="00BB3229" w:rsidRDefault="00BB322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RB1</w:t>
            </w:r>
            <w:r w:rsidR="005559CE">
              <w:rPr>
                <w:rFonts w:ascii="Times New Roman" w:hAnsi="Times New Roman" w:cs="Times New Roman"/>
                <w:sz w:val="26"/>
                <w:szCs w:val="26"/>
                <w:lang w:val="en-US"/>
              </w:rPr>
              <w:t>9</w:t>
            </w:r>
          </w:p>
        </w:tc>
        <w:tc>
          <w:tcPr>
            <w:tcW w:w="0" w:type="auto"/>
            <w:vAlign w:val="center"/>
          </w:tcPr>
          <w:p w14:paraId="56F85167" w14:textId="77777777" w:rsidR="00BB3229" w:rsidRDefault="00BB322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0F57B6B6" w14:textId="77777777" w:rsidR="00BB3229" w:rsidRDefault="00BB322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330912E0" w14:textId="77777777" w:rsidR="00BB3229" w:rsidRDefault="00BB322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BB3229" w14:paraId="29572CC4" w14:textId="77777777" w:rsidTr="00891732">
        <w:trPr>
          <w:jc w:val="center"/>
        </w:trPr>
        <w:tc>
          <w:tcPr>
            <w:tcW w:w="0" w:type="auto"/>
            <w:vAlign w:val="center"/>
          </w:tcPr>
          <w:p w14:paraId="0D773C1C" w14:textId="24EEE421" w:rsidR="00BB3229" w:rsidRDefault="00F37A73"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CT_DonHang</w:t>
            </w:r>
          </w:p>
        </w:tc>
        <w:tc>
          <w:tcPr>
            <w:tcW w:w="0" w:type="auto"/>
            <w:vAlign w:val="center"/>
          </w:tcPr>
          <w:p w14:paraId="3249B4F2" w14:textId="77777777" w:rsidR="00BB3229" w:rsidRDefault="00BB322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50AF7949" w14:textId="77777777" w:rsidR="00BB3229" w:rsidRDefault="00BB322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76CCC965" w14:textId="6C29863E" w:rsidR="00BB3229" w:rsidRDefault="00BB3229"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w:t>
            </w:r>
            <w:r w:rsidR="00F37A73" w:rsidRPr="00F37A73">
              <w:rPr>
                <w:rFonts w:ascii="Times New Roman" w:hAnsi="Times New Roman" w:cs="Times New Roman"/>
                <w:sz w:val="26"/>
                <w:szCs w:val="26"/>
                <w:lang w:val="en-US"/>
              </w:rPr>
              <w:t>MaSP,MaDH</w:t>
            </w:r>
            <w:r>
              <w:rPr>
                <w:rFonts w:ascii="Times New Roman" w:hAnsi="Times New Roman" w:cs="Times New Roman"/>
                <w:sz w:val="26"/>
                <w:szCs w:val="26"/>
                <w:lang w:val="en-US"/>
              </w:rPr>
              <w:t>)</w:t>
            </w:r>
          </w:p>
        </w:tc>
      </w:tr>
    </w:tbl>
    <w:p w14:paraId="57FBDD95" w14:textId="03E45EA7" w:rsidR="00723986" w:rsidRDefault="00723986" w:rsidP="00E14A69">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Không có khách hàng nào có mã khách</w:t>
      </w:r>
      <w:bookmarkStart w:id="0" w:name="_GoBack"/>
      <w:bookmarkEnd w:id="0"/>
      <w:r>
        <w:rPr>
          <w:rFonts w:ascii="Times New Roman" w:hAnsi="Times New Roman" w:cs="Times New Roman"/>
          <w:sz w:val="26"/>
          <w:szCs w:val="26"/>
          <w:lang w:val="en-US"/>
        </w:rPr>
        <w:t xml:space="preserve"> hàng trùng nhau</w:t>
      </w:r>
    </w:p>
    <w:p w14:paraId="2B3DD45E" w14:textId="0080C518" w:rsidR="005559CE" w:rsidRPr="00531996" w:rsidRDefault="005559CE" w:rsidP="005559CE">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w:lastRenderedPageBreak/>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∈KhachHang:</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.MaKH≠</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.MaKH</m:t>
          </m:r>
        </m:oMath>
      </m:oMathPara>
    </w:p>
    <w:tbl>
      <w:tblPr>
        <w:tblStyle w:val="LiBang"/>
        <w:tblW w:w="0" w:type="auto"/>
        <w:jc w:val="center"/>
        <w:tblLook w:val="04A0" w:firstRow="1" w:lastRow="0" w:firstColumn="1" w:lastColumn="0" w:noHBand="0" w:noVBand="1"/>
      </w:tblPr>
      <w:tblGrid>
        <w:gridCol w:w="1458"/>
        <w:gridCol w:w="823"/>
        <w:gridCol w:w="650"/>
        <w:gridCol w:w="1323"/>
      </w:tblGrid>
      <w:tr w:rsidR="005559CE" w14:paraId="3A0D828F" w14:textId="77777777" w:rsidTr="00891732">
        <w:trPr>
          <w:jc w:val="center"/>
        </w:trPr>
        <w:tc>
          <w:tcPr>
            <w:tcW w:w="0" w:type="auto"/>
            <w:vAlign w:val="center"/>
          </w:tcPr>
          <w:p w14:paraId="7E08D124" w14:textId="1583B8DB"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RB20</w:t>
            </w:r>
          </w:p>
        </w:tc>
        <w:tc>
          <w:tcPr>
            <w:tcW w:w="0" w:type="auto"/>
            <w:vAlign w:val="center"/>
          </w:tcPr>
          <w:p w14:paraId="334C5EB8" w14:textId="77777777"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13DA9070" w14:textId="77777777"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42E3D920" w14:textId="77777777"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5559CE" w14:paraId="00CBF313" w14:textId="77777777" w:rsidTr="00891732">
        <w:trPr>
          <w:jc w:val="center"/>
        </w:trPr>
        <w:tc>
          <w:tcPr>
            <w:tcW w:w="0" w:type="auto"/>
            <w:vAlign w:val="center"/>
          </w:tcPr>
          <w:p w14:paraId="33566AF0" w14:textId="4C0ECC8F"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KhachHang</w:t>
            </w:r>
          </w:p>
        </w:tc>
        <w:tc>
          <w:tcPr>
            <w:tcW w:w="0" w:type="auto"/>
            <w:vAlign w:val="center"/>
          </w:tcPr>
          <w:p w14:paraId="15513B81" w14:textId="77777777"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68646DD2" w14:textId="77777777"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6FD606B3" w14:textId="69E7B12C"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(MaKH)</w:t>
            </w:r>
          </w:p>
        </w:tc>
      </w:tr>
    </w:tbl>
    <w:p w14:paraId="58F77A03" w14:textId="11F1F76B" w:rsidR="00723986" w:rsidRDefault="00723986" w:rsidP="00723986">
      <w:pPr>
        <w:pStyle w:val="KhngDncch"/>
        <w:numPr>
          <w:ilvl w:val="1"/>
          <w:numId w:val="4"/>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Không có hợp đồng nào có mã hợp đồng trùng nhau</w:t>
      </w:r>
    </w:p>
    <w:p w14:paraId="5A331B3F" w14:textId="71F2C8A7" w:rsidR="005559CE" w:rsidRPr="00531996" w:rsidRDefault="005559CE" w:rsidP="005559CE">
      <w:pPr>
        <w:pStyle w:val="KhngDncch"/>
        <w:spacing w:before="240" w:after="240"/>
        <w:ind w:left="1440"/>
        <w:jc w:val="both"/>
        <w:rPr>
          <w:rFonts w:ascii="Times New Roman" w:eastAsiaTheme="minorEastAsia" w:hAnsi="Times New Roman" w:cs="Times New Roman"/>
          <w:sz w:val="26"/>
          <w:szCs w:val="26"/>
          <w:lang w:val="en-US"/>
        </w:rPr>
      </w:pPr>
      <m:oMathPara>
        <m:oMath>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∈HopDong:</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lang w:val="en-US"/>
                </w:rPr>
                <m:t>1</m:t>
              </m:r>
            </m:sub>
          </m:sSub>
          <m:r>
            <w:rPr>
              <w:rFonts w:ascii="Cambria Math" w:eastAsiaTheme="minorEastAsia" w:hAnsi="Cambria Math" w:cs="Times New Roman"/>
              <w:sz w:val="26"/>
              <w:szCs w:val="26"/>
              <w:lang w:val="en-US"/>
            </w:rPr>
            <m:t>.MaHD≠</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lang w:val="en-US"/>
                </w:rPr>
                <m:t>2</m:t>
              </m:r>
            </m:sub>
          </m:sSub>
          <m:r>
            <w:rPr>
              <w:rFonts w:ascii="Cambria Math" w:eastAsiaTheme="minorEastAsia" w:hAnsi="Cambria Math" w:cs="Times New Roman"/>
              <w:sz w:val="26"/>
              <w:szCs w:val="26"/>
              <w:lang w:val="en-US"/>
            </w:rPr>
            <m:t>.MaHD</m:t>
          </m:r>
        </m:oMath>
      </m:oMathPara>
    </w:p>
    <w:tbl>
      <w:tblPr>
        <w:tblStyle w:val="LiBang"/>
        <w:tblW w:w="0" w:type="auto"/>
        <w:jc w:val="center"/>
        <w:tblLook w:val="04A0" w:firstRow="1" w:lastRow="0" w:firstColumn="1" w:lastColumn="0" w:noHBand="0" w:noVBand="1"/>
      </w:tblPr>
      <w:tblGrid>
        <w:gridCol w:w="1242"/>
        <w:gridCol w:w="823"/>
        <w:gridCol w:w="650"/>
        <w:gridCol w:w="1323"/>
      </w:tblGrid>
      <w:tr w:rsidR="005559CE" w14:paraId="55C82BF1" w14:textId="77777777" w:rsidTr="00891732">
        <w:trPr>
          <w:jc w:val="center"/>
        </w:trPr>
        <w:tc>
          <w:tcPr>
            <w:tcW w:w="0" w:type="auto"/>
            <w:vAlign w:val="center"/>
          </w:tcPr>
          <w:p w14:paraId="75A935E5" w14:textId="044ED344"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RB21</w:t>
            </w:r>
          </w:p>
        </w:tc>
        <w:tc>
          <w:tcPr>
            <w:tcW w:w="0" w:type="auto"/>
            <w:vAlign w:val="center"/>
          </w:tcPr>
          <w:p w14:paraId="7785959D" w14:textId="77777777"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Thêm</w:t>
            </w:r>
          </w:p>
        </w:tc>
        <w:tc>
          <w:tcPr>
            <w:tcW w:w="0" w:type="auto"/>
            <w:vAlign w:val="center"/>
          </w:tcPr>
          <w:p w14:paraId="5AC998F3" w14:textId="77777777"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Xoá</w:t>
            </w:r>
          </w:p>
        </w:tc>
        <w:tc>
          <w:tcPr>
            <w:tcW w:w="0" w:type="auto"/>
            <w:vAlign w:val="center"/>
          </w:tcPr>
          <w:p w14:paraId="02FD984B" w14:textId="77777777"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Sửa</w:t>
            </w:r>
          </w:p>
        </w:tc>
      </w:tr>
      <w:tr w:rsidR="005559CE" w14:paraId="784A3942" w14:textId="77777777" w:rsidTr="00891732">
        <w:trPr>
          <w:jc w:val="center"/>
        </w:trPr>
        <w:tc>
          <w:tcPr>
            <w:tcW w:w="0" w:type="auto"/>
            <w:vAlign w:val="center"/>
          </w:tcPr>
          <w:p w14:paraId="7B4AAD51" w14:textId="39E8F0A4"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HopDong</w:t>
            </w:r>
          </w:p>
        </w:tc>
        <w:tc>
          <w:tcPr>
            <w:tcW w:w="0" w:type="auto"/>
            <w:vAlign w:val="center"/>
          </w:tcPr>
          <w:p w14:paraId="7AE7FB6D" w14:textId="77777777"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30A5804E" w14:textId="77777777"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0" w:type="auto"/>
            <w:vAlign w:val="center"/>
          </w:tcPr>
          <w:p w14:paraId="583805FA" w14:textId="7552A6AC" w:rsidR="005559CE" w:rsidRDefault="005559CE" w:rsidP="00891732">
            <w:pPr>
              <w:pStyle w:val="KhngDncch"/>
              <w:jc w:val="center"/>
              <w:rPr>
                <w:rFonts w:ascii="Times New Roman" w:hAnsi="Times New Roman" w:cs="Times New Roman"/>
                <w:sz w:val="26"/>
                <w:szCs w:val="26"/>
                <w:lang w:val="en-US"/>
              </w:rPr>
            </w:pPr>
            <w:r>
              <w:rPr>
                <w:rFonts w:ascii="Times New Roman" w:hAnsi="Times New Roman" w:cs="Times New Roman"/>
                <w:sz w:val="26"/>
                <w:szCs w:val="26"/>
                <w:lang w:val="en-US"/>
              </w:rPr>
              <w:t>+ (MaHD)</w:t>
            </w:r>
          </w:p>
        </w:tc>
      </w:tr>
    </w:tbl>
    <w:p w14:paraId="6A8F60E0" w14:textId="2CFB84DD"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liên thuộc tính</w:t>
      </w:r>
    </w:p>
    <w:p w14:paraId="2E73569F" w14:textId="37A99FF8" w:rsidR="00A36882" w:rsidRDefault="00A36882"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khoá ngoại/ tham chiếu</w:t>
      </w:r>
    </w:p>
    <w:p w14:paraId="016AC211" w14:textId="77777777" w:rsidR="00D713F9" w:rsidRDefault="00D713F9" w:rsidP="00BC7BB1">
      <w:pPr>
        <w:pStyle w:val="KhngDncch"/>
        <w:numPr>
          <w:ilvl w:val="1"/>
          <w:numId w:val="4"/>
        </w:numPr>
        <w:spacing w:before="240" w:after="240"/>
        <w:jc w:val="both"/>
        <w:rPr>
          <w:rFonts w:ascii="Times New Roman" w:hAnsi="Times New Roman" w:cs="Times New Roman"/>
          <w:sz w:val="26"/>
          <w:szCs w:val="26"/>
          <w:lang w:val="en-US"/>
        </w:rPr>
      </w:pPr>
    </w:p>
    <w:p w14:paraId="3DBF6F5B" w14:textId="5D56095A"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liên bộ - liên quan hệ</w:t>
      </w:r>
    </w:p>
    <w:p w14:paraId="48B1B5D5" w14:textId="77777777" w:rsidR="00D713F9" w:rsidRDefault="00D713F9" w:rsidP="00BC7BB1">
      <w:pPr>
        <w:pStyle w:val="KhngDncch"/>
        <w:numPr>
          <w:ilvl w:val="1"/>
          <w:numId w:val="4"/>
        </w:numPr>
        <w:spacing w:before="240" w:after="240"/>
        <w:jc w:val="both"/>
        <w:rPr>
          <w:rFonts w:ascii="Times New Roman" w:hAnsi="Times New Roman" w:cs="Times New Roman"/>
          <w:sz w:val="26"/>
          <w:szCs w:val="26"/>
          <w:lang w:val="en-US"/>
        </w:rPr>
      </w:pPr>
    </w:p>
    <w:p w14:paraId="6B9FFFE5" w14:textId="204A6C16"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liên thuộc tính – liên quan hệ</w:t>
      </w:r>
    </w:p>
    <w:p w14:paraId="62215C23" w14:textId="77777777" w:rsidR="00D713F9" w:rsidRDefault="00D713F9" w:rsidP="00BC7BB1">
      <w:pPr>
        <w:pStyle w:val="KhngDncch"/>
        <w:numPr>
          <w:ilvl w:val="1"/>
          <w:numId w:val="4"/>
        </w:numPr>
        <w:spacing w:before="240" w:after="240"/>
        <w:jc w:val="both"/>
        <w:rPr>
          <w:rFonts w:ascii="Times New Roman" w:hAnsi="Times New Roman" w:cs="Times New Roman"/>
          <w:sz w:val="26"/>
          <w:szCs w:val="26"/>
          <w:lang w:val="en-US"/>
        </w:rPr>
      </w:pPr>
    </w:p>
    <w:p w14:paraId="00E69952" w14:textId="19FEC019"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do thuộc tính tổng hợp</w:t>
      </w:r>
    </w:p>
    <w:p w14:paraId="5D1C3E78" w14:textId="77777777" w:rsidR="00D713F9" w:rsidRDefault="00D713F9" w:rsidP="00BC7BB1">
      <w:pPr>
        <w:pStyle w:val="KhngDncch"/>
        <w:numPr>
          <w:ilvl w:val="1"/>
          <w:numId w:val="4"/>
        </w:numPr>
        <w:spacing w:before="240" w:after="240"/>
        <w:jc w:val="both"/>
        <w:rPr>
          <w:rFonts w:ascii="Times New Roman" w:hAnsi="Times New Roman" w:cs="Times New Roman"/>
          <w:sz w:val="26"/>
          <w:szCs w:val="26"/>
          <w:lang w:val="en-US"/>
        </w:rPr>
      </w:pPr>
    </w:p>
    <w:p w14:paraId="420D9320" w14:textId="03D71F01" w:rsidR="00D36DFD" w:rsidRDefault="00D36DFD" w:rsidP="00D36DFD">
      <w:pPr>
        <w:pStyle w:val="KhngDncch"/>
        <w:numPr>
          <w:ilvl w:val="0"/>
          <w:numId w:val="2"/>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Ràng buộc toàn vẹn do chu trình</w:t>
      </w:r>
    </w:p>
    <w:p w14:paraId="6ECD0D1A" w14:textId="77777777" w:rsidR="00D713F9" w:rsidRDefault="00D713F9" w:rsidP="00BC7BB1">
      <w:pPr>
        <w:pStyle w:val="KhngDncch"/>
        <w:numPr>
          <w:ilvl w:val="1"/>
          <w:numId w:val="4"/>
        </w:numPr>
        <w:spacing w:before="240" w:after="240"/>
        <w:jc w:val="both"/>
        <w:rPr>
          <w:rFonts w:ascii="Times New Roman" w:hAnsi="Times New Roman" w:cs="Times New Roman"/>
          <w:sz w:val="26"/>
          <w:szCs w:val="26"/>
          <w:lang w:val="en-US"/>
        </w:rPr>
      </w:pPr>
    </w:p>
    <w:p w14:paraId="635138E4" w14:textId="7EA5F3E8" w:rsidR="00BB1A9A" w:rsidRDefault="00BB1A9A" w:rsidP="00BB1A9A">
      <w:pPr>
        <w:pStyle w:val="KhngDncch"/>
        <w:numPr>
          <w:ilvl w:val="0"/>
          <w:numId w:val="6"/>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Đánh giá chất lượng của thiết kế CSDL theo tiêu chuẩn của dạng chuẩn</w:t>
      </w:r>
    </w:p>
    <w:p w14:paraId="3B10457D" w14:textId="75063339" w:rsidR="00BB1A9A" w:rsidRPr="00BB1A9A" w:rsidRDefault="00BB1A9A" w:rsidP="00BB1A9A">
      <w:pPr>
        <w:pStyle w:val="KhngDncch"/>
        <w:numPr>
          <w:ilvl w:val="0"/>
          <w:numId w:val="6"/>
        </w:numPr>
        <w:spacing w:before="240" w:after="240"/>
        <w:jc w:val="both"/>
        <w:rPr>
          <w:rFonts w:ascii="Times New Roman" w:hAnsi="Times New Roman" w:cs="Times New Roman"/>
          <w:sz w:val="26"/>
          <w:szCs w:val="26"/>
          <w:lang w:val="en-US"/>
        </w:rPr>
      </w:pPr>
      <w:r>
        <w:rPr>
          <w:rFonts w:ascii="Times New Roman" w:hAnsi="Times New Roman" w:cs="Times New Roman"/>
          <w:sz w:val="26"/>
          <w:szCs w:val="26"/>
          <w:lang w:val="en-US"/>
        </w:rPr>
        <w:t>Nâng cấp, cải tiến thiết kế của CSDL</w:t>
      </w:r>
    </w:p>
    <w:sectPr w:rsidR="00BB1A9A" w:rsidRPr="00BB1A9A" w:rsidSect="006B2560">
      <w:headerReference w:type="default" r:id="rId8"/>
      <w:footerReference w:type="default" r:id="rId9"/>
      <w:pgSz w:w="11909" w:h="16834" w:code="9"/>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EAC7C" w14:textId="77777777" w:rsidR="00891732" w:rsidRDefault="00891732" w:rsidP="008F045F">
      <w:pPr>
        <w:spacing w:after="0" w:line="240" w:lineRule="auto"/>
      </w:pPr>
      <w:r>
        <w:separator/>
      </w:r>
    </w:p>
  </w:endnote>
  <w:endnote w:type="continuationSeparator" w:id="0">
    <w:p w14:paraId="4A88661B" w14:textId="77777777" w:rsidR="00891732" w:rsidRDefault="00891732" w:rsidP="008F045F">
      <w:pPr>
        <w:spacing w:after="0" w:line="240" w:lineRule="auto"/>
      </w:pPr>
      <w:r>
        <w:continuationSeparator/>
      </w:r>
    </w:p>
  </w:endnote>
  <w:endnote w:type="continuationNotice" w:id="1">
    <w:p w14:paraId="42515423" w14:textId="77777777" w:rsidR="00891732" w:rsidRDefault="008917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900580"/>
      <w:docPartObj>
        <w:docPartGallery w:val="Page Numbers (Bottom of Page)"/>
        <w:docPartUnique/>
      </w:docPartObj>
    </w:sdtPr>
    <w:sdtContent>
      <w:p w14:paraId="54AD4614" w14:textId="51A49BF5" w:rsidR="00891732" w:rsidRDefault="00891732">
        <w:pPr>
          <w:pStyle w:val="Chntrang"/>
          <w:jc w:val="center"/>
        </w:pPr>
        <w:r>
          <w:fldChar w:fldCharType="begin"/>
        </w:r>
        <w:r>
          <w:instrText>PAGE   \* MERGEFORMAT</w:instrText>
        </w:r>
        <w:r>
          <w:fldChar w:fldCharType="separate"/>
        </w:r>
        <w:r w:rsidR="00F37A73">
          <w:rPr>
            <w:noProof/>
          </w:rPr>
          <w:t>7</w:t>
        </w:r>
        <w:r>
          <w:fldChar w:fldCharType="end"/>
        </w:r>
      </w:p>
    </w:sdtContent>
  </w:sdt>
  <w:p w14:paraId="47FB5F3B" w14:textId="77777777" w:rsidR="00891732" w:rsidRDefault="0089173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F431A" w14:textId="77777777" w:rsidR="00891732" w:rsidRDefault="00891732" w:rsidP="008F045F">
      <w:pPr>
        <w:spacing w:after="0" w:line="240" w:lineRule="auto"/>
      </w:pPr>
      <w:r>
        <w:separator/>
      </w:r>
    </w:p>
  </w:footnote>
  <w:footnote w:type="continuationSeparator" w:id="0">
    <w:p w14:paraId="6F9D0DC9" w14:textId="77777777" w:rsidR="00891732" w:rsidRDefault="00891732" w:rsidP="008F045F">
      <w:pPr>
        <w:spacing w:after="0" w:line="240" w:lineRule="auto"/>
      </w:pPr>
      <w:r>
        <w:continuationSeparator/>
      </w:r>
    </w:p>
  </w:footnote>
  <w:footnote w:type="continuationNotice" w:id="1">
    <w:p w14:paraId="250BB971" w14:textId="77777777" w:rsidR="00891732" w:rsidRDefault="008917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891732" w14:paraId="7AF40784" w14:textId="77777777" w:rsidTr="60394A1E">
      <w:tc>
        <w:tcPr>
          <w:tcW w:w="3120" w:type="dxa"/>
        </w:tcPr>
        <w:p w14:paraId="265DE34E" w14:textId="4BBABC40" w:rsidR="00891732" w:rsidRDefault="00891732" w:rsidP="60394A1E">
          <w:pPr>
            <w:pStyle w:val="utrang"/>
            <w:ind w:left="-115"/>
          </w:pPr>
        </w:p>
      </w:tc>
      <w:tc>
        <w:tcPr>
          <w:tcW w:w="3120" w:type="dxa"/>
        </w:tcPr>
        <w:p w14:paraId="7AD6CA1F" w14:textId="712CB24C" w:rsidR="00891732" w:rsidRDefault="00891732" w:rsidP="60394A1E">
          <w:pPr>
            <w:pStyle w:val="utrang"/>
            <w:jc w:val="center"/>
          </w:pPr>
        </w:p>
      </w:tc>
      <w:tc>
        <w:tcPr>
          <w:tcW w:w="3120" w:type="dxa"/>
        </w:tcPr>
        <w:p w14:paraId="017641DB" w14:textId="2CF671F7" w:rsidR="00891732" w:rsidRDefault="00891732" w:rsidP="60394A1E">
          <w:pPr>
            <w:pStyle w:val="utrang"/>
            <w:ind w:right="-115"/>
            <w:jc w:val="right"/>
          </w:pPr>
        </w:p>
      </w:tc>
    </w:tr>
  </w:tbl>
  <w:p w14:paraId="37AF4C3A" w14:textId="04E6C48C" w:rsidR="00891732" w:rsidRDefault="00891732" w:rsidP="60394A1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B78"/>
    <w:multiLevelType w:val="hybridMultilevel"/>
    <w:tmpl w:val="E368A994"/>
    <w:lvl w:ilvl="0" w:tplc="60A051A2">
      <w:start w:val="1"/>
      <w:numFmt w:val="decimal"/>
      <w:lvlText w:val="- RB%1."/>
      <w:lvlJc w:val="left"/>
      <w:pPr>
        <w:ind w:left="180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9E046F"/>
    <w:multiLevelType w:val="hybridMultilevel"/>
    <w:tmpl w:val="9F4A60EC"/>
    <w:lvl w:ilvl="0" w:tplc="60A051A2">
      <w:start w:val="1"/>
      <w:numFmt w:val="decimal"/>
      <w:lvlText w:val="- RB%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CAC1A35"/>
    <w:multiLevelType w:val="hybridMultilevel"/>
    <w:tmpl w:val="B7C484E2"/>
    <w:lvl w:ilvl="0" w:tplc="07ACAD66">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27CF5A3C"/>
    <w:multiLevelType w:val="hybridMultilevel"/>
    <w:tmpl w:val="EF82DE6A"/>
    <w:lvl w:ilvl="0" w:tplc="60A051A2">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38B07DAD"/>
    <w:multiLevelType w:val="hybridMultilevel"/>
    <w:tmpl w:val="01F6728A"/>
    <w:lvl w:ilvl="0" w:tplc="22883E2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797C4E75"/>
    <w:multiLevelType w:val="hybridMultilevel"/>
    <w:tmpl w:val="437C3C56"/>
    <w:lvl w:ilvl="0" w:tplc="07ACAD66">
      <w:start w:val="1"/>
      <w:numFmt w:val="decimal"/>
      <w:lvlText w:val="%1."/>
      <w:lvlJc w:val="left"/>
      <w:pPr>
        <w:ind w:left="1080" w:hanging="360"/>
      </w:pPr>
      <w:rPr>
        <w:rFonts w:hint="default"/>
      </w:rPr>
    </w:lvl>
    <w:lvl w:ilvl="1" w:tplc="60A051A2">
      <w:start w:val="1"/>
      <w:numFmt w:val="decimal"/>
      <w:lvlText w:val="- RB%2."/>
      <w:lvlJc w:val="left"/>
      <w:pPr>
        <w:ind w:left="1800" w:hanging="360"/>
      </w:pPr>
      <w:rPr>
        <w:rFonts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7CA76247"/>
    <w:multiLevelType w:val="hybridMultilevel"/>
    <w:tmpl w:val="3F6CA7F0"/>
    <w:lvl w:ilvl="0" w:tplc="FFBC7782">
      <w:start w:val="1"/>
      <w:numFmt w:val="decimal"/>
      <w:lvlText w:val="- RB%1."/>
      <w:lvlJc w:val="left"/>
      <w:pPr>
        <w:ind w:left="1800" w:hanging="360"/>
      </w:pPr>
      <w:rPr>
        <w:rFonts w:ascii="Cambria Math" w:hAnsi="Cambria Math" w:hint="default"/>
      </w:rPr>
    </w:lvl>
    <w:lvl w:ilvl="1" w:tplc="60A051A2">
      <w:start w:val="1"/>
      <w:numFmt w:val="decimal"/>
      <w:lvlText w:val="- RB%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EC40BC3"/>
    <w:multiLevelType w:val="hybridMultilevel"/>
    <w:tmpl w:val="F32C62B2"/>
    <w:lvl w:ilvl="0" w:tplc="D6B098E4">
      <w:numFmt w:val="bullet"/>
      <w:lvlText w:val="-"/>
      <w:lvlJc w:val="left"/>
      <w:pPr>
        <w:ind w:left="720" w:hanging="360"/>
      </w:pPr>
      <w:rPr>
        <w:rFonts w:ascii="Times New Roman" w:eastAsiaTheme="minorHAnsi" w:hAnsi="Times New Roman" w:cs="Times New Roman" w:hint="default"/>
        <w:i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01"/>
    <w:rsid w:val="0000029E"/>
    <w:rsid w:val="00003BED"/>
    <w:rsid w:val="0002576C"/>
    <w:rsid w:val="00030B09"/>
    <w:rsid w:val="00042DBF"/>
    <w:rsid w:val="000805CF"/>
    <w:rsid w:val="00091712"/>
    <w:rsid w:val="00097C4D"/>
    <w:rsid w:val="000D38E1"/>
    <w:rsid w:val="000E00D1"/>
    <w:rsid w:val="00106713"/>
    <w:rsid w:val="001069A4"/>
    <w:rsid w:val="0014362D"/>
    <w:rsid w:val="001550DD"/>
    <w:rsid w:val="001978E0"/>
    <w:rsid w:val="00197D2A"/>
    <w:rsid w:val="001B1109"/>
    <w:rsid w:val="001D348E"/>
    <w:rsid w:val="001D3B74"/>
    <w:rsid w:val="001F631B"/>
    <w:rsid w:val="00215865"/>
    <w:rsid w:val="00216E92"/>
    <w:rsid w:val="00242DC7"/>
    <w:rsid w:val="00277620"/>
    <w:rsid w:val="00293B42"/>
    <w:rsid w:val="002A61C4"/>
    <w:rsid w:val="002A621D"/>
    <w:rsid w:val="002A62C6"/>
    <w:rsid w:val="002B1C24"/>
    <w:rsid w:val="002B1C5C"/>
    <w:rsid w:val="002C4EFE"/>
    <w:rsid w:val="002F61FC"/>
    <w:rsid w:val="00326847"/>
    <w:rsid w:val="00332EDF"/>
    <w:rsid w:val="00374792"/>
    <w:rsid w:val="003A18DF"/>
    <w:rsid w:val="003C55E0"/>
    <w:rsid w:val="00412789"/>
    <w:rsid w:val="00415606"/>
    <w:rsid w:val="00442B1B"/>
    <w:rsid w:val="00453FAA"/>
    <w:rsid w:val="00454DCA"/>
    <w:rsid w:val="00460295"/>
    <w:rsid w:val="004974C0"/>
    <w:rsid w:val="004B2FB3"/>
    <w:rsid w:val="004C66EA"/>
    <w:rsid w:val="004D69F1"/>
    <w:rsid w:val="00513FA3"/>
    <w:rsid w:val="005146A5"/>
    <w:rsid w:val="0051604A"/>
    <w:rsid w:val="0051612D"/>
    <w:rsid w:val="00531996"/>
    <w:rsid w:val="005559CE"/>
    <w:rsid w:val="00592922"/>
    <w:rsid w:val="00595030"/>
    <w:rsid w:val="005C49F9"/>
    <w:rsid w:val="0063359E"/>
    <w:rsid w:val="00640A54"/>
    <w:rsid w:val="00642CD6"/>
    <w:rsid w:val="006450C2"/>
    <w:rsid w:val="00670162"/>
    <w:rsid w:val="00697D42"/>
    <w:rsid w:val="006B1236"/>
    <w:rsid w:val="006B2560"/>
    <w:rsid w:val="006D1007"/>
    <w:rsid w:val="006E653A"/>
    <w:rsid w:val="006F4D51"/>
    <w:rsid w:val="00723986"/>
    <w:rsid w:val="00740FBE"/>
    <w:rsid w:val="00753C81"/>
    <w:rsid w:val="00772C6C"/>
    <w:rsid w:val="00776226"/>
    <w:rsid w:val="00786657"/>
    <w:rsid w:val="00791B05"/>
    <w:rsid w:val="007C1836"/>
    <w:rsid w:val="007E0447"/>
    <w:rsid w:val="00811C51"/>
    <w:rsid w:val="00830B98"/>
    <w:rsid w:val="0084537C"/>
    <w:rsid w:val="00846CBE"/>
    <w:rsid w:val="00861385"/>
    <w:rsid w:val="00873762"/>
    <w:rsid w:val="00890734"/>
    <w:rsid w:val="00891732"/>
    <w:rsid w:val="008A365A"/>
    <w:rsid w:val="008B6738"/>
    <w:rsid w:val="008D6797"/>
    <w:rsid w:val="008F045F"/>
    <w:rsid w:val="00900D30"/>
    <w:rsid w:val="00900E5B"/>
    <w:rsid w:val="00900E80"/>
    <w:rsid w:val="0091139E"/>
    <w:rsid w:val="00957155"/>
    <w:rsid w:val="009630ED"/>
    <w:rsid w:val="0097064A"/>
    <w:rsid w:val="009826D6"/>
    <w:rsid w:val="00985523"/>
    <w:rsid w:val="00994959"/>
    <w:rsid w:val="009B4F31"/>
    <w:rsid w:val="009E52A6"/>
    <w:rsid w:val="00A066F0"/>
    <w:rsid w:val="00A13B77"/>
    <w:rsid w:val="00A23DEF"/>
    <w:rsid w:val="00A36882"/>
    <w:rsid w:val="00A41D0C"/>
    <w:rsid w:val="00A728FD"/>
    <w:rsid w:val="00A97C52"/>
    <w:rsid w:val="00AB2BC6"/>
    <w:rsid w:val="00AD3210"/>
    <w:rsid w:val="00AD60F2"/>
    <w:rsid w:val="00B015BA"/>
    <w:rsid w:val="00B22E0A"/>
    <w:rsid w:val="00B50662"/>
    <w:rsid w:val="00B50D2D"/>
    <w:rsid w:val="00B610FB"/>
    <w:rsid w:val="00B61E83"/>
    <w:rsid w:val="00B70BE5"/>
    <w:rsid w:val="00B72E23"/>
    <w:rsid w:val="00B846CE"/>
    <w:rsid w:val="00B857DF"/>
    <w:rsid w:val="00BA64FD"/>
    <w:rsid w:val="00BB1A9A"/>
    <w:rsid w:val="00BB3229"/>
    <w:rsid w:val="00BB6577"/>
    <w:rsid w:val="00BC7BB1"/>
    <w:rsid w:val="00BD3A65"/>
    <w:rsid w:val="00BD6238"/>
    <w:rsid w:val="00BD7CB2"/>
    <w:rsid w:val="00BF3F62"/>
    <w:rsid w:val="00C1066D"/>
    <w:rsid w:val="00C21C23"/>
    <w:rsid w:val="00C31A99"/>
    <w:rsid w:val="00C32FEA"/>
    <w:rsid w:val="00C40DCE"/>
    <w:rsid w:val="00C4341F"/>
    <w:rsid w:val="00C448A9"/>
    <w:rsid w:val="00C7080D"/>
    <w:rsid w:val="00CB2251"/>
    <w:rsid w:val="00CD3F3C"/>
    <w:rsid w:val="00CF6424"/>
    <w:rsid w:val="00CF67B5"/>
    <w:rsid w:val="00D10912"/>
    <w:rsid w:val="00D36DFD"/>
    <w:rsid w:val="00D518AE"/>
    <w:rsid w:val="00D575BE"/>
    <w:rsid w:val="00D64301"/>
    <w:rsid w:val="00D678D2"/>
    <w:rsid w:val="00D7106C"/>
    <w:rsid w:val="00D713F9"/>
    <w:rsid w:val="00DA05CA"/>
    <w:rsid w:val="00DE1860"/>
    <w:rsid w:val="00DE63E0"/>
    <w:rsid w:val="00DF73CF"/>
    <w:rsid w:val="00E020AB"/>
    <w:rsid w:val="00E14A69"/>
    <w:rsid w:val="00E8079B"/>
    <w:rsid w:val="00E80D81"/>
    <w:rsid w:val="00EB03C7"/>
    <w:rsid w:val="00EB59D0"/>
    <w:rsid w:val="00ED55A8"/>
    <w:rsid w:val="00F05EA5"/>
    <w:rsid w:val="00F33184"/>
    <w:rsid w:val="00F37A73"/>
    <w:rsid w:val="00F4647E"/>
    <w:rsid w:val="00F55EDF"/>
    <w:rsid w:val="00F630B6"/>
    <w:rsid w:val="00F86493"/>
    <w:rsid w:val="00FB3CEC"/>
    <w:rsid w:val="00FB61C7"/>
    <w:rsid w:val="00FD35E4"/>
    <w:rsid w:val="14EE4C43"/>
    <w:rsid w:val="1691E60E"/>
    <w:rsid w:val="2B088324"/>
    <w:rsid w:val="2E5E4283"/>
    <w:rsid w:val="44BD42E0"/>
    <w:rsid w:val="58728E7B"/>
    <w:rsid w:val="60394A1E"/>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7E0D"/>
  <w15:chartTrackingRefBased/>
  <w15:docId w15:val="{7A782A48-EDC5-437F-A224-049C5641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D64301"/>
    <w:pPr>
      <w:spacing w:after="0" w:line="240" w:lineRule="auto"/>
    </w:pPr>
  </w:style>
  <w:style w:type="paragraph" w:styleId="oancuaDanhsach">
    <w:name w:val="List Paragraph"/>
    <w:basedOn w:val="Binhthng"/>
    <w:uiPriority w:val="34"/>
    <w:qFormat/>
    <w:rsid w:val="00642CD6"/>
    <w:pPr>
      <w:ind w:left="720"/>
      <w:contextualSpacing/>
    </w:pPr>
  </w:style>
  <w:style w:type="paragraph" w:styleId="utrang">
    <w:name w:val="header"/>
    <w:basedOn w:val="Binhthng"/>
    <w:link w:val="utrangChar"/>
    <w:uiPriority w:val="99"/>
    <w:unhideWhenUsed/>
    <w:rsid w:val="008F045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F045F"/>
  </w:style>
  <w:style w:type="paragraph" w:styleId="Chntrang">
    <w:name w:val="footer"/>
    <w:basedOn w:val="Binhthng"/>
    <w:link w:val="ChntrangChar"/>
    <w:uiPriority w:val="99"/>
    <w:unhideWhenUsed/>
    <w:rsid w:val="008F045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F045F"/>
  </w:style>
  <w:style w:type="table" w:styleId="LiBang">
    <w:name w:val="Table Grid"/>
    <w:basedOn w:val="BangThngthng"/>
    <w:uiPriority w:val="39"/>
    <w:rsid w:val="00AD6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B70B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2926">
      <w:bodyDiv w:val="1"/>
      <w:marLeft w:val="0"/>
      <w:marRight w:val="0"/>
      <w:marTop w:val="0"/>
      <w:marBottom w:val="0"/>
      <w:divBdr>
        <w:top w:val="none" w:sz="0" w:space="0" w:color="auto"/>
        <w:left w:val="none" w:sz="0" w:space="0" w:color="auto"/>
        <w:bottom w:val="none" w:sz="0" w:space="0" w:color="auto"/>
        <w:right w:val="none" w:sz="0" w:space="0" w:color="auto"/>
      </w:divBdr>
    </w:div>
    <w:div w:id="1584333406">
      <w:bodyDiv w:val="1"/>
      <w:marLeft w:val="0"/>
      <w:marRight w:val="0"/>
      <w:marTop w:val="0"/>
      <w:marBottom w:val="0"/>
      <w:divBdr>
        <w:top w:val="none" w:sz="0" w:space="0" w:color="auto"/>
        <w:left w:val="none" w:sz="0" w:space="0" w:color="auto"/>
        <w:bottom w:val="none" w:sz="0" w:space="0" w:color="auto"/>
        <w:right w:val="none" w:sz="0" w:space="0" w:color="auto"/>
      </w:divBdr>
    </w:div>
    <w:div w:id="1989018029">
      <w:bodyDiv w:val="1"/>
      <w:marLeft w:val="0"/>
      <w:marRight w:val="0"/>
      <w:marTop w:val="0"/>
      <w:marBottom w:val="0"/>
      <w:divBdr>
        <w:top w:val="none" w:sz="0" w:space="0" w:color="auto"/>
        <w:left w:val="none" w:sz="0" w:space="0" w:color="auto"/>
        <w:bottom w:val="none" w:sz="0" w:space="0" w:color="auto"/>
        <w:right w:val="none" w:sz="0" w:space="0" w:color="auto"/>
      </w:divBdr>
    </w:div>
    <w:div w:id="208348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315"/>
    <w:rsid w:val="00156688"/>
    <w:rsid w:val="00202315"/>
    <w:rsid w:val="005245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524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50D3B-CD2A-49BB-9E43-44C3120A8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1092</Words>
  <Characters>6227</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La Quoc Thang</cp:lastModifiedBy>
  <cp:revision>108</cp:revision>
  <dcterms:created xsi:type="dcterms:W3CDTF">2018-04-15T06:10:00Z</dcterms:created>
  <dcterms:modified xsi:type="dcterms:W3CDTF">2018-05-07T12:34:00Z</dcterms:modified>
</cp:coreProperties>
</file>