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A2252">
      <w:pPr>
        <w:pStyle w:val="2"/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</w:rPr>
        <w:t>bigcomerce问题总结</w:t>
      </w:r>
    </w:p>
    <w:p w14:paraId="51FE0028">
      <w:pPr>
        <w:pStyle w:val="2"/>
        <w:spacing w:beforeLines="100" w:after="50" w:line="360" w:lineRule="auto"/>
        <w:ind w:left="0"/>
        <w:jc w:val="left"/>
      </w:pPr>
      <w:bookmarkStart w:id="0" w:name="u3aiJ"/>
      <w:r>
        <w:rPr>
          <w:rFonts w:ascii="宋体" w:hAnsi="Times New Roman" w:eastAsia="宋体"/>
          <w:color w:val="DF2A3F"/>
          <w:shd w:val="clear" w:fill="FBDE28"/>
        </w:rPr>
        <w:t>一、bigcomerce与QuickBooks的对接配置（核心）</w:t>
      </w:r>
    </w:p>
    <w:bookmarkEnd w:id="0"/>
    <w:p w14:paraId="6B52D7A3">
      <w:pPr>
        <w:spacing w:beforeLines="100" w:after="50" w:line="360" w:lineRule="auto"/>
        <w:ind w:left="0"/>
        <w:jc w:val="left"/>
      </w:pPr>
      <w:bookmarkStart w:id="1" w:name="ub0aadc98"/>
      <w:r>
        <w:rPr>
          <w:rFonts w:ascii="宋体" w:hAnsi="Times New Roman" w:eastAsia="宋体"/>
          <w:b w:val="0"/>
          <w:i w:val="0"/>
          <w:color w:val="000000"/>
          <w:sz w:val="22"/>
        </w:rPr>
        <w:t>目前 QuickBooks 与 BigCommerce 的配置均沿用默认参数，但在 Automatic Invoice Numbers 及 Use Income account (REQUIRED) 两项设置上存在待确认事项，具体如下：</w:t>
      </w:r>
    </w:p>
    <w:bookmarkEnd w:id="1"/>
    <w:p w14:paraId="4EAE95F0">
      <w:pPr>
        <w:pStyle w:val="3"/>
        <w:spacing w:beforeLines="100" w:after="50" w:line="360" w:lineRule="auto"/>
        <w:ind w:left="0"/>
        <w:jc w:val="left"/>
      </w:pPr>
      <w:bookmarkStart w:id="2" w:name="qMDLJ"/>
      <w:r>
        <w:rPr>
          <w:rFonts w:ascii="宋体" w:hAnsi="Times New Roman" w:eastAsia="宋体"/>
        </w:rPr>
        <w:t>发票编号</w:t>
      </w:r>
    </w:p>
    <w:bookmarkEnd w:id="2"/>
    <w:p w14:paraId="733C02DB">
      <w:pPr>
        <w:spacing w:beforeLines="100" w:after="50" w:line="360" w:lineRule="auto"/>
        <w:ind w:left="0"/>
        <w:jc w:val="left"/>
      </w:pPr>
      <w:bookmarkStart w:id="3" w:name="u3322e1f0"/>
      <w:r>
        <w:rPr>
          <w:rFonts w:ascii="宋体" w:hAnsi="Times New Roman" w:eastAsia="宋体"/>
          <w:b w:val="0"/>
          <w:i w:val="0"/>
          <w:color w:val="000000"/>
          <w:sz w:val="22"/>
        </w:rPr>
        <w:t>从 BigCommerce 同步至 QuickBooks 的订单，应沿用 BigCommerce 平台原有的发票编号，还是由 QuickBooks 自动为每笔订单生成新的发票编号？</w:t>
      </w:r>
    </w:p>
    <w:bookmarkEnd w:id="3"/>
    <w:p w14:paraId="0388B6F0">
      <w:pPr>
        <w:spacing w:beforeLines="100" w:after="50" w:line="360" w:lineRule="auto"/>
        <w:ind w:left="0"/>
        <w:jc w:val="left"/>
      </w:pPr>
      <w:bookmarkStart w:id="4" w:name="ua11bdcb0"/>
      <w:bookmarkStart w:id="5" w:name="u9ab302ff"/>
      <w:r>
        <w:rPr>
          <w:rFonts w:ascii="宋体" w:eastAsia="宋体"/>
        </w:rPr>
        <w:drawing>
          <wp:inline distT="0" distB="0" distL="0" distR="0">
            <wp:extent cx="4300855" cy="13633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1067" cy="136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5"/>
    <w:p w14:paraId="3166C4D3">
      <w:pPr>
        <w:spacing w:beforeLines="100" w:after="50" w:line="360" w:lineRule="auto"/>
        <w:ind w:left="0"/>
        <w:jc w:val="left"/>
      </w:pPr>
      <w:bookmarkStart w:id="6" w:name="u217eccf6"/>
      <w:bookmarkStart w:id="7" w:name="u0bdedd23"/>
      <w:r>
        <w:rPr>
          <w:rFonts w:ascii="宋体" w:eastAsia="宋体"/>
        </w:rPr>
        <w:drawing>
          <wp:inline distT="0" distB="0" distL="0" distR="0">
            <wp:extent cx="2997200" cy="19850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98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bookmarkEnd w:id="7"/>
    <w:p w14:paraId="4B0C312A">
      <w:pPr>
        <w:pStyle w:val="3"/>
        <w:spacing w:beforeLines="100" w:after="50" w:line="360" w:lineRule="auto"/>
        <w:ind w:left="0"/>
        <w:jc w:val="left"/>
      </w:pPr>
      <w:bookmarkStart w:id="8" w:name="ysfb6"/>
      <w:r>
        <w:rPr>
          <w:rFonts w:ascii="宋体" w:hAnsi="Times New Roman" w:eastAsia="宋体"/>
        </w:rPr>
        <w:t>必填项：会计科目</w:t>
      </w:r>
    </w:p>
    <w:bookmarkEnd w:id="8"/>
    <w:p w14:paraId="70321C41">
      <w:pPr>
        <w:spacing w:beforeLines="100" w:after="50" w:line="360" w:lineRule="auto"/>
        <w:ind w:left="0"/>
        <w:jc w:val="left"/>
      </w:pPr>
      <w:bookmarkStart w:id="9" w:name="u654e18e5"/>
      <w:r>
        <w:rPr>
          <w:rFonts w:ascii="宋体" w:hAnsi="Times New Roman" w:eastAsia="宋体"/>
          <w:b w:val="0"/>
          <w:i w:val="0"/>
          <w:color w:val="000000"/>
          <w:sz w:val="22"/>
        </w:rPr>
        <w:t>针对必填项 Use Income account，需明确 BigCommerce 订单产生的收入应对应记入 QuickBooks 中的哪一具体会计科目？</w:t>
      </w:r>
    </w:p>
    <w:bookmarkEnd w:id="9"/>
    <w:p w14:paraId="4881291D">
      <w:pPr>
        <w:spacing w:beforeLines="100" w:after="50" w:line="360" w:lineRule="auto"/>
        <w:ind w:left="0"/>
        <w:jc w:val="left"/>
      </w:pPr>
      <w:bookmarkStart w:id="10" w:name="u8c9f3d7c"/>
      <w:bookmarkStart w:id="11" w:name="ua05e4f48"/>
      <w:r>
        <w:rPr>
          <w:rFonts w:ascii="宋体" w:eastAsia="宋体"/>
        </w:rPr>
        <w:drawing>
          <wp:inline distT="0" distB="0" distL="0" distR="0">
            <wp:extent cx="4300855" cy="7651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1067" cy="7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bookmarkEnd w:id="11"/>
    <w:p w14:paraId="2A4F7827">
      <w:pPr>
        <w:spacing w:beforeLines="100" w:after="50" w:line="360" w:lineRule="auto"/>
        <w:ind w:left="0"/>
        <w:jc w:val="left"/>
      </w:pPr>
      <w:bookmarkStart w:id="12" w:name="uf8101c82"/>
      <w:bookmarkStart w:id="13" w:name="uf0d3f687"/>
      <w:r>
        <w:rPr>
          <w:rFonts w:ascii="宋体" w:eastAsia="宋体"/>
        </w:rPr>
        <w:drawing>
          <wp:inline distT="0" distB="0" distL="0" distR="0">
            <wp:extent cx="4300855" cy="84264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1067" cy="84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bookmarkEnd w:id="13"/>
    <w:p w14:paraId="192E9DED">
      <w:pPr>
        <w:spacing w:beforeLines="100" w:after="50" w:line="360" w:lineRule="auto"/>
        <w:ind w:left="0"/>
        <w:jc w:val="left"/>
      </w:pPr>
      <w:bookmarkStart w:id="14" w:name="ucdf3f4dc"/>
      <w:bookmarkStart w:id="15" w:name="ub671f631"/>
      <w:r>
        <w:rPr>
          <w:rFonts w:ascii="宋体" w:eastAsia="宋体"/>
        </w:rPr>
        <w:drawing>
          <wp:inline distT="0" distB="0" distL="0" distR="0">
            <wp:extent cx="1981200" cy="3429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42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bookmarkEnd w:id="15"/>
    <w:p w14:paraId="292D49BF">
      <w:pPr>
        <w:pStyle w:val="2"/>
        <w:spacing w:beforeLines="100" w:after="50" w:line="360" w:lineRule="auto"/>
        <w:ind w:left="0"/>
        <w:jc w:val="left"/>
      </w:pPr>
      <w:bookmarkStart w:id="16" w:name="ued2703e0"/>
      <w:bookmarkEnd w:id="16"/>
      <w:bookmarkStart w:id="17" w:name="Ezb3n"/>
      <w:r>
        <w:rPr>
          <w:rFonts w:ascii="宋体" w:hAnsi="Times New Roman" w:eastAsia="宋体"/>
        </w:rPr>
        <w:t>二、用户分级规则</w:t>
      </w:r>
    </w:p>
    <w:bookmarkEnd w:id="17"/>
    <w:p w14:paraId="3187D577">
      <w:pPr>
        <w:spacing w:beforeLines="100" w:after="50" w:line="360" w:lineRule="auto"/>
        <w:ind w:left="0"/>
        <w:jc w:val="left"/>
      </w:pPr>
      <w:bookmarkStart w:id="18" w:name="uf6b0e5ec"/>
      <w:r>
        <w:rPr>
          <w:rFonts w:ascii="宋体" w:hAnsi="Times New Roman" w:eastAsia="宋体"/>
          <w:b w:val="0"/>
          <w:i w:val="0"/>
          <w:color w:val="000000"/>
          <w:sz w:val="22"/>
        </w:rPr>
        <w:t>用户分级管理的具体规则是什么？当前用户审核采用人工审核还是自动审核模式？</w:t>
      </w:r>
    </w:p>
    <w:bookmarkEnd w:id="18"/>
    <w:p w14:paraId="2424842A">
      <w:pPr>
        <w:pStyle w:val="2"/>
        <w:spacing w:beforeLines="100" w:after="50" w:line="360" w:lineRule="auto"/>
        <w:ind w:left="0"/>
        <w:jc w:val="left"/>
      </w:pPr>
      <w:bookmarkStart w:id="19" w:name="ua8579a96"/>
      <w:bookmarkEnd w:id="19"/>
      <w:bookmarkStart w:id="20" w:name="BacSj"/>
      <w:r>
        <w:rPr>
          <w:rFonts w:ascii="宋体" w:hAnsi="Times New Roman" w:eastAsia="宋体"/>
        </w:rPr>
        <w:t>三、客户动态信息</w:t>
      </w:r>
    </w:p>
    <w:bookmarkEnd w:id="20"/>
    <w:p w14:paraId="5AFF26DE">
      <w:pPr>
        <w:pStyle w:val="3"/>
        <w:spacing w:beforeLines="100" w:after="50" w:line="360" w:lineRule="auto"/>
        <w:ind w:left="0"/>
        <w:jc w:val="left"/>
      </w:pPr>
      <w:bookmarkStart w:id="21" w:name="eZy3I"/>
      <w:r>
        <w:rPr>
          <w:rFonts w:ascii="宋体" w:hAnsi="Times New Roman" w:eastAsia="宋体"/>
        </w:rPr>
        <w:t>客服沟通</w:t>
      </w:r>
    </w:p>
    <w:bookmarkEnd w:id="21"/>
    <w:p w14:paraId="42F9DE5B">
      <w:pPr>
        <w:spacing w:beforeLines="100" w:after="50" w:line="360" w:lineRule="auto"/>
        <w:ind w:left="0"/>
        <w:jc w:val="left"/>
      </w:pPr>
      <w:bookmarkStart w:id="22" w:name="u56a2d59c"/>
      <w:r>
        <w:rPr>
          <w:rFonts w:ascii="宋体" w:hAnsi="Times New Roman" w:eastAsia="宋体"/>
          <w:b w:val="0"/>
          <w:i w:val="0"/>
          <w:color w:val="000000"/>
          <w:sz w:val="22"/>
        </w:rPr>
        <w:t>要通过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哪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种模式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实现</w:t>
      </w:r>
      <w:bookmarkStart w:id="55" w:name="_GoBack"/>
      <w:bookmarkEnd w:id="55"/>
      <w:r>
        <w:rPr>
          <w:rFonts w:ascii="宋体" w:hAnsi="Times New Roman" w:eastAsia="宋体"/>
          <w:b w:val="0"/>
          <w:i w:val="0"/>
          <w:color w:val="000000"/>
          <w:sz w:val="22"/>
        </w:rPr>
        <w:t>，像这样的聊天工具吗（Live Chat）</w:t>
      </w:r>
    </w:p>
    <w:bookmarkEnd w:id="22"/>
    <w:p w14:paraId="56691683">
      <w:pPr>
        <w:spacing w:beforeLines="100" w:after="50" w:line="360" w:lineRule="auto"/>
        <w:ind w:left="0"/>
        <w:jc w:val="left"/>
      </w:pPr>
      <w:bookmarkStart w:id="23" w:name="u48fb2d74"/>
      <w:r>
        <w:rPr>
          <w:rFonts w:ascii="宋体" w:hAnsi="Times New Roman" w:eastAsia="宋体"/>
          <w:b w:val="0"/>
          <w:i w:val="0"/>
          <w:color w:val="000000"/>
          <w:sz w:val="22"/>
        </w:rPr>
        <w:t>安装教程：</w:t>
      </w:r>
    </w:p>
    <w:bookmarkEnd w:id="23"/>
    <w:p w14:paraId="1FE20C47">
      <w:pPr>
        <w:spacing w:beforeLines="100" w:after="50" w:line="360" w:lineRule="auto"/>
        <w:ind w:left="0"/>
        <w:jc w:val="left"/>
      </w:pPr>
      <w:bookmarkStart w:id="24" w:name="uc4c786c8"/>
      <w:r>
        <w:fldChar w:fldCharType="begin"/>
      </w:r>
      <w:r>
        <w:instrText xml:space="preserve"> HYPERLINK "https://www.livechat.com/help/bigcommerce-add-a-chat-to-your-store/?a=ee5AaL-Ff9&amp;utm_source=bigcommerce.com&amp;utm_medium=referral&amp;utm_campaign=bigcommerce_listing" \h </w:instrText>
      </w:r>
      <w:r>
        <w:fldChar w:fldCharType="separate"/>
      </w:r>
      <w:r>
        <w:rPr>
          <w:rFonts w:ascii="宋体" w:hAnsi="Times New Roman" w:eastAsia="宋体"/>
          <w:b w:val="0"/>
          <w:i w:val="0"/>
          <w:color w:val="0000FF"/>
          <w:sz w:val="22"/>
        </w:rPr>
        <w:t>https://www.livechat.com/help/bigcommerce-add-a-chat-to-your-store/?a=ee5AaL-Ff9&amp;utm_source=bigcommerce.com&amp;utm_medium=referral&amp;utm_campaign=bigcommerce_listing</w:t>
      </w:r>
      <w:r>
        <w:rPr>
          <w:rFonts w:ascii="宋体" w:hAnsi="Times New Roman" w:eastAsia="宋体"/>
          <w:b w:val="0"/>
          <w:i w:val="0"/>
          <w:color w:val="0000FF"/>
          <w:sz w:val="22"/>
        </w:rPr>
        <w:fldChar w:fldCharType="end"/>
      </w:r>
    </w:p>
    <w:bookmarkEnd w:id="24"/>
    <w:p w14:paraId="23C2BA5B">
      <w:pPr>
        <w:pStyle w:val="3"/>
        <w:spacing w:beforeLines="100" w:after="50" w:line="360" w:lineRule="auto"/>
        <w:ind w:left="0"/>
        <w:jc w:val="left"/>
      </w:pPr>
      <w:bookmarkStart w:id="25" w:name="u725597b2"/>
      <w:bookmarkEnd w:id="25"/>
      <w:bookmarkStart w:id="26" w:name="rPBx7"/>
      <w:r>
        <w:rPr>
          <w:rFonts w:ascii="宋体" w:hAnsi="Times New Roman" w:eastAsia="宋体"/>
        </w:rPr>
        <w:t>客户浏览信息</w:t>
      </w:r>
    </w:p>
    <w:bookmarkEnd w:id="26"/>
    <w:p w14:paraId="6FF8582A">
      <w:pPr>
        <w:spacing w:beforeLines="100" w:after="50" w:line="360" w:lineRule="auto"/>
        <w:ind w:left="0"/>
        <w:jc w:val="left"/>
      </w:pPr>
      <w:bookmarkStart w:id="27" w:name="ua47a5639"/>
      <w:r>
        <w:rPr>
          <w:rFonts w:ascii="宋体" w:hAnsi="Times New Roman" w:eastAsia="宋体"/>
          <w:b/>
          <w:i w:val="0"/>
          <w:color w:val="000000"/>
          <w:sz w:val="24"/>
        </w:rPr>
        <w:t xml:space="preserve">Google Analytics -- </w:t>
      </w:r>
      <w:r>
        <w:rPr>
          <w:rFonts w:hint="eastAsia" w:ascii="宋体" w:hAnsi="Times New Roman" w:eastAsia="宋体"/>
          <w:b/>
          <w:i w:val="0"/>
          <w:color w:val="000000"/>
          <w:sz w:val="24"/>
          <w:lang w:val="en-US" w:eastAsia="zh-CN"/>
        </w:rPr>
        <w:t>需要</w:t>
      </w:r>
      <w:r>
        <w:rPr>
          <w:rFonts w:ascii="宋体" w:hAnsi="Times New Roman" w:eastAsia="宋体"/>
          <w:b/>
          <w:i w:val="0"/>
          <w:color w:val="000000"/>
          <w:sz w:val="24"/>
        </w:rPr>
        <w:t>一个谷歌账号</w:t>
      </w:r>
    </w:p>
    <w:bookmarkEnd w:id="27"/>
    <w:p w14:paraId="362B2C68">
      <w:pPr>
        <w:spacing w:beforeLines="100" w:after="50" w:line="360" w:lineRule="auto"/>
        <w:ind w:left="0"/>
        <w:jc w:val="left"/>
      </w:pPr>
      <w:bookmarkStart w:id="28" w:name="uc09fd062"/>
      <w:bookmarkStart w:id="29" w:name="u6e86e03c"/>
      <w:r>
        <w:rPr>
          <w:rFonts w:ascii="宋体" w:eastAsia="宋体"/>
        </w:rPr>
        <w:drawing>
          <wp:inline distT="0" distB="0" distL="0" distR="0">
            <wp:extent cx="5841365" cy="53149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61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bookmarkEnd w:id="29"/>
    <w:p w14:paraId="0F7FF03B">
      <w:pPr>
        <w:spacing w:beforeLines="100" w:after="50" w:line="360" w:lineRule="auto"/>
        <w:ind w:left="0"/>
        <w:jc w:val="left"/>
      </w:pPr>
      <w:bookmarkStart w:id="30" w:name="u48e01313"/>
      <w:bookmarkStart w:id="31" w:name="u4dad63e5"/>
      <w:r>
        <w:rPr>
          <w:rFonts w:ascii="宋体" w:eastAsia="宋体"/>
        </w:rPr>
        <w:drawing>
          <wp:inline distT="0" distB="0" distL="0" distR="0">
            <wp:extent cx="2962910" cy="33616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33" cy="336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bookmarkEnd w:id="31"/>
    <w:p w14:paraId="25A03F53">
      <w:pPr>
        <w:pStyle w:val="2"/>
        <w:spacing w:beforeLines="100" w:after="50" w:line="360" w:lineRule="auto"/>
        <w:ind w:left="0"/>
        <w:jc w:val="left"/>
      </w:pPr>
      <w:bookmarkStart w:id="32" w:name="u6b8d2bfe"/>
      <w:bookmarkEnd w:id="32"/>
      <w:bookmarkStart w:id="33" w:name="u7a12ab88"/>
      <w:bookmarkEnd w:id="33"/>
      <w:bookmarkStart w:id="34" w:name="gE3Nb"/>
      <w:r>
        <w:rPr>
          <w:rFonts w:ascii="宋体" w:hAnsi="Times New Roman" w:eastAsia="宋体"/>
        </w:rPr>
        <w:t>四、B2B报价解决方案（B2B Ninja）--- 后期</w:t>
      </w:r>
    </w:p>
    <w:bookmarkEnd w:id="34"/>
    <w:p w14:paraId="32308AF5">
      <w:pPr>
        <w:spacing w:beforeLines="100" w:after="50" w:line="360" w:lineRule="auto"/>
        <w:ind w:left="0"/>
        <w:jc w:val="left"/>
      </w:pPr>
      <w:bookmarkStart w:id="35" w:name="u68c0032e"/>
      <w:r>
        <w:rPr>
          <w:rFonts w:ascii="宋体" w:hAnsi="Times New Roman" w:eastAsia="宋体"/>
          <w:b w:val="0"/>
          <w:i w:val="0"/>
          <w:color w:val="000000"/>
          <w:sz w:val="22"/>
        </w:rPr>
        <w:t>在商店安装B2B Ninja之后显示如下：</w:t>
      </w:r>
    </w:p>
    <w:bookmarkEnd w:id="35"/>
    <w:p w14:paraId="030B467A">
      <w:pPr>
        <w:spacing w:beforeLines="100" w:after="50" w:line="360" w:lineRule="auto"/>
        <w:ind w:left="0"/>
        <w:jc w:val="left"/>
      </w:pPr>
      <w:bookmarkStart w:id="36" w:name="SNzyg"/>
      <w:bookmarkStart w:id="37" w:name="uedaaeb6b"/>
      <w:r>
        <w:rPr>
          <w:rFonts w:ascii="宋体" w:eastAsia="宋体"/>
        </w:rPr>
        <w:drawing>
          <wp:inline distT="0" distB="0" distL="0" distR="0">
            <wp:extent cx="2624455" cy="91059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4667" cy="91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bookmarkEnd w:id="37"/>
    <w:p w14:paraId="093F1CF8">
      <w:pPr>
        <w:spacing w:beforeLines="100" w:after="50" w:line="360" w:lineRule="auto"/>
        <w:ind w:left="0"/>
        <w:jc w:val="left"/>
      </w:pPr>
      <w:bookmarkStart w:id="38" w:name="u3f47fef8"/>
      <w:bookmarkStart w:id="39" w:name="u0a1d79e5"/>
      <w:r>
        <w:rPr>
          <w:rFonts w:ascii="宋体" w:eastAsia="宋体"/>
        </w:rPr>
        <w:drawing>
          <wp:inline distT="0" distB="0" distL="0" distR="0">
            <wp:extent cx="5689600" cy="231521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31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bookmarkEnd w:id="39"/>
    <w:p w14:paraId="0AB93129">
      <w:pPr>
        <w:spacing w:beforeLines="100" w:after="50" w:line="360" w:lineRule="auto"/>
        <w:ind w:left="0"/>
        <w:jc w:val="left"/>
      </w:pPr>
      <w:bookmarkStart w:id="40" w:name="ua99b5543"/>
      <w:bookmarkStart w:id="41" w:name="u16c6efbe"/>
      <w:r>
        <w:rPr>
          <w:rFonts w:ascii="宋体" w:eastAsia="宋体"/>
        </w:rPr>
        <w:drawing>
          <wp:inline distT="0" distB="0" distL="0" distR="0">
            <wp:extent cx="5012055" cy="105219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2267" cy="10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</w:p>
    <w:bookmarkEnd w:id="41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25570701"/>
    <w:rsid w:val="29A46C7B"/>
    <w:rsid w:val="4CB338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qFormat/>
    <w:uiPriority w:val="99"/>
  </w:style>
  <w:style w:type="character" w:customStyle="1" w:styleId="18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288</Words>
  <Characters>641</Characters>
  <TotalTime>13</TotalTime>
  <ScaleCrop>false</ScaleCrop>
  <LinksUpToDate>false</LinksUpToDate>
  <CharactersWithSpaces>676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2025-12-26T08:44:06Z</dcterms:created>
  <dc:creator>16336</dc:creator>
  <cp:lastModifiedBy>刘安琪</cp:lastModifiedBy>
  <dcterms:modified xsi:type="dcterms:W3CDTF">2025-12-26T08:57:53Z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eyJoZGlkIjoiMjA4YzdlOTVlMjM5ZDY2ZWExMjM0NzExNzlhM2Q5YjciLCJ1c2VySWQiOiIyNjc0NzAxMDcifQ==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E843AC1A799040538C6EA5A872F5AB8C_12</vt:lpwstr>
  </property>
</Properties>
</file>